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3ED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南通市水利局2025年南通市水资源监测与评价项目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p w14:paraId="4D6B4D45">
      <w:pPr>
        <w:widowControl w:val="0"/>
        <w:spacing w:line="360" w:lineRule="auto"/>
        <w:ind w:firstLine="482" w:firstLineChars="200"/>
        <w:textAlignment w:val="auto"/>
        <w:rPr>
          <w:rFonts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hAnsi="宋体" w:eastAsia="宋体"/>
          <w:b/>
          <w:sz w:val="24"/>
          <w:szCs w:val="24"/>
          <w:lang w:val="zh-CN"/>
        </w:rPr>
        <w:t>项目</w:t>
      </w:r>
      <w:r>
        <w:rPr>
          <w:rFonts w:hint="eastAsia" w:hAnsi="宋体" w:eastAsia="宋体"/>
          <w:b/>
          <w:sz w:val="24"/>
          <w:szCs w:val="24"/>
        </w:rPr>
        <w:t>概况</w:t>
      </w:r>
    </w:p>
    <w:p w14:paraId="2027F372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lang w:val="zh-CN"/>
        </w:rPr>
      </w:pPr>
      <w:r>
        <w:rPr>
          <w:rStyle w:val="7"/>
          <w:rFonts w:hint="eastAsia" w:hAnsi="宋体" w:eastAsia="宋体"/>
          <w:sz w:val="24"/>
          <w:szCs w:val="24"/>
        </w:rPr>
        <w:t>按照省水利厅2025年水资源管理工作任务要求，开展地下水、入河排污口监测，编制监测评估报告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。</w:t>
      </w:r>
    </w:p>
    <w:p w14:paraId="3C481C89">
      <w:pPr>
        <w:widowControl w:val="0"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</w:t>
      </w:r>
      <w:r>
        <w:rPr>
          <w:rFonts w:hint="eastAsia" w:eastAsia="宋体"/>
          <w:b/>
          <w:sz w:val="24"/>
          <w:szCs w:val="24"/>
        </w:rPr>
        <w:t>内容</w:t>
      </w:r>
    </w:p>
    <w:p w14:paraId="126BD986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（一）地下水监测</w:t>
      </w:r>
    </w:p>
    <w:p w14:paraId="1423BBD6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lang w:val="zh-CN"/>
        </w:rPr>
      </w:pPr>
      <w:r>
        <w:rPr>
          <w:rStyle w:val="7"/>
          <w:rFonts w:hint="eastAsia" w:hAnsi="宋体" w:eastAsia="宋体"/>
          <w:sz w:val="24"/>
          <w:szCs w:val="24"/>
        </w:rPr>
        <w:t>定期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对全市地下水</w:t>
      </w:r>
      <w:r>
        <w:rPr>
          <w:rStyle w:val="7"/>
          <w:rFonts w:hint="eastAsia" w:hAnsi="宋体" w:eastAsia="宋体"/>
          <w:sz w:val="24"/>
          <w:szCs w:val="24"/>
        </w:rPr>
        <w:t>31眼监测井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进行水位和水质监测，监测情况报省水利厅。每季度编制监测报告，年终编制监测年报。</w:t>
      </w:r>
    </w:p>
    <w:p w14:paraId="61817D66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lang w:val="zh-CN"/>
        </w:rPr>
      </w:pPr>
      <w:r>
        <w:rPr>
          <w:rStyle w:val="7"/>
          <w:rFonts w:hint="eastAsia" w:hAnsi="宋体" w:eastAsia="宋体"/>
          <w:sz w:val="24"/>
          <w:szCs w:val="24"/>
          <w:lang w:val="zh-CN"/>
        </w:rPr>
        <w:t>水位监测，每个月两次，</w:t>
      </w:r>
      <w:r>
        <w:rPr>
          <w:rStyle w:val="7"/>
          <w:rFonts w:hint="eastAsia" w:hAnsi="宋体" w:eastAsia="宋体"/>
          <w:sz w:val="24"/>
          <w:szCs w:val="24"/>
        </w:rPr>
        <w:t>上、下旬各1次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；</w:t>
      </w:r>
      <w:r>
        <w:rPr>
          <w:rStyle w:val="7"/>
          <w:rFonts w:hint="eastAsia" w:hAnsi="宋体" w:eastAsia="宋体"/>
          <w:sz w:val="24"/>
          <w:szCs w:val="24"/>
        </w:rPr>
        <w:t>水位监测，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以海安市、如皋市、如东县、通州区、海门区、启东市、崇川区为板块，</w:t>
      </w:r>
      <w:r>
        <w:rPr>
          <w:rStyle w:val="7"/>
          <w:rFonts w:hint="eastAsia" w:hAnsi="宋体" w:eastAsia="宋体"/>
          <w:sz w:val="24"/>
          <w:szCs w:val="24"/>
        </w:rPr>
        <w:t>上、下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半年</w:t>
      </w:r>
      <w:r>
        <w:rPr>
          <w:rStyle w:val="7"/>
          <w:rFonts w:hint="eastAsia" w:hAnsi="宋体" w:eastAsia="宋体"/>
          <w:sz w:val="24"/>
          <w:szCs w:val="24"/>
        </w:rPr>
        <w:t>各1次，每次各板块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抽取2眼开展水质监测。</w:t>
      </w:r>
    </w:p>
    <w:p w14:paraId="11F0222B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lang w:val="zh-CN"/>
        </w:rPr>
      </w:pPr>
      <w:r>
        <w:rPr>
          <w:rStyle w:val="7"/>
          <w:rFonts w:hint="eastAsia" w:hAnsi="宋体" w:eastAsia="宋体"/>
          <w:sz w:val="24"/>
          <w:szCs w:val="24"/>
          <w:lang w:val="zh-CN"/>
        </w:rPr>
        <w:t>水质必测项目包括：色、嗅和味、浑浊度、肉眼可见物、pH、总硬度、溶解性总固体、硫酸盐、氯化物、铁、锰、铜、锌、挥发性酚、阴离子表面活性剂、耗氧量（CODMn）、氨氮、硫化物、钠、亚硝酸盐氮、硝酸盐、氰化物、氟化物、汞、砷、硒、镉、六价铬、铅、总大肠菌群、菌落总数等31项。</w:t>
      </w:r>
    </w:p>
    <w:p w14:paraId="3D1284DC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  <w:lang w:val="zh-CN"/>
        </w:rPr>
        <w:t>每季度编制地下水监测季度报告，内容包括地下水监测成果分析报告、深层地下水监测井基本情况表、深层地下水埋深等值线图、地下水水位动态变化曲线图等。年终编制年度报告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370DB8B0">
      <w:pPr>
        <w:spacing w:line="360" w:lineRule="auto"/>
        <w:ind w:right="-21" w:rightChars="-10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附件：</w:t>
      </w:r>
    </w:p>
    <w:p w14:paraId="625E5F60">
      <w:pPr>
        <w:ind w:firstLine="480" w:firstLineChars="200"/>
        <w:jc w:val="center"/>
        <w:rPr>
          <w:rFonts w:ascii="宋体" w:hAnsi="宋体" w:eastAsia="宋体" w:cs="宋体"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年南通市地下水水位监测站列表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3096"/>
        <w:gridCol w:w="1896"/>
        <w:gridCol w:w="1416"/>
      </w:tblGrid>
      <w:tr w14:paraId="35D6B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A75E0F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13C486C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测井编号</w:t>
            </w:r>
          </w:p>
        </w:tc>
        <w:tc>
          <w:tcPr>
            <w:tcW w:w="0" w:type="auto"/>
            <w:vAlign w:val="center"/>
          </w:tcPr>
          <w:p w14:paraId="20B567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监测井名称</w:t>
            </w:r>
          </w:p>
        </w:tc>
        <w:tc>
          <w:tcPr>
            <w:tcW w:w="0" w:type="auto"/>
            <w:vAlign w:val="center"/>
          </w:tcPr>
          <w:p w14:paraId="0D12842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地下水开采层位</w:t>
            </w:r>
          </w:p>
        </w:tc>
        <w:tc>
          <w:tcPr>
            <w:tcW w:w="0" w:type="auto"/>
            <w:vAlign w:val="center"/>
          </w:tcPr>
          <w:p w14:paraId="57BB0F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监测井类型</w:t>
            </w:r>
          </w:p>
        </w:tc>
      </w:tr>
      <w:tr w14:paraId="5494B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6121F6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8CE5A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51079003</w:t>
            </w:r>
          </w:p>
        </w:tc>
        <w:tc>
          <w:tcPr>
            <w:tcW w:w="0" w:type="auto"/>
            <w:vAlign w:val="center"/>
          </w:tcPr>
          <w:p w14:paraId="5A709A1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南莫水厂1#</w:t>
            </w:r>
          </w:p>
        </w:tc>
        <w:tc>
          <w:tcPr>
            <w:tcW w:w="0" w:type="auto"/>
            <w:vAlign w:val="center"/>
          </w:tcPr>
          <w:p w14:paraId="51AC164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Ⅱ承压</w:t>
            </w:r>
          </w:p>
        </w:tc>
        <w:tc>
          <w:tcPr>
            <w:tcW w:w="0" w:type="auto"/>
            <w:vAlign w:val="center"/>
          </w:tcPr>
          <w:p w14:paraId="2A5406F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403B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029B9B0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131D7F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51079005</w:t>
            </w:r>
          </w:p>
        </w:tc>
        <w:tc>
          <w:tcPr>
            <w:tcW w:w="0" w:type="auto"/>
            <w:vAlign w:val="center"/>
          </w:tcPr>
          <w:p w14:paraId="2EF53C2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仇湖水厂1#</w:t>
            </w:r>
          </w:p>
        </w:tc>
        <w:tc>
          <w:tcPr>
            <w:tcW w:w="0" w:type="auto"/>
            <w:vAlign w:val="center"/>
          </w:tcPr>
          <w:p w14:paraId="180FE1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Ⅱ承压</w:t>
            </w:r>
          </w:p>
        </w:tc>
        <w:tc>
          <w:tcPr>
            <w:tcW w:w="0" w:type="auto"/>
            <w:vAlign w:val="center"/>
          </w:tcPr>
          <w:p w14:paraId="600AC8C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227C3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5B7744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8CF1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51079006</w:t>
            </w:r>
          </w:p>
        </w:tc>
        <w:tc>
          <w:tcPr>
            <w:tcW w:w="0" w:type="auto"/>
            <w:vAlign w:val="center"/>
          </w:tcPr>
          <w:p w14:paraId="1859F9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曲塘水厂1#</w:t>
            </w:r>
          </w:p>
        </w:tc>
        <w:tc>
          <w:tcPr>
            <w:tcW w:w="0" w:type="auto"/>
            <w:vAlign w:val="center"/>
          </w:tcPr>
          <w:p w14:paraId="5EFF4B6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5DEDE3A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350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5DBD25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0A010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51079010</w:t>
            </w:r>
          </w:p>
        </w:tc>
        <w:tc>
          <w:tcPr>
            <w:tcW w:w="0" w:type="auto"/>
            <w:vAlign w:val="center"/>
          </w:tcPr>
          <w:p w14:paraId="44BE8D2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农场水电站1#</w:t>
            </w:r>
          </w:p>
        </w:tc>
        <w:tc>
          <w:tcPr>
            <w:tcW w:w="0" w:type="auto"/>
            <w:vAlign w:val="center"/>
          </w:tcPr>
          <w:p w14:paraId="5DCF59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7FBED9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32F4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7D1897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849E25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51079012</w:t>
            </w:r>
          </w:p>
        </w:tc>
        <w:tc>
          <w:tcPr>
            <w:tcW w:w="0" w:type="auto"/>
            <w:vAlign w:val="center"/>
          </w:tcPr>
          <w:p w14:paraId="40B90C2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营溪水厂2#</w:t>
            </w:r>
          </w:p>
        </w:tc>
        <w:tc>
          <w:tcPr>
            <w:tcW w:w="0" w:type="auto"/>
            <w:vAlign w:val="center"/>
          </w:tcPr>
          <w:p w14:paraId="6A059DF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Ⅳ承压</w:t>
            </w:r>
          </w:p>
        </w:tc>
        <w:tc>
          <w:tcPr>
            <w:tcW w:w="0" w:type="auto"/>
            <w:vAlign w:val="center"/>
          </w:tcPr>
          <w:p w14:paraId="6E10E57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2D81E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617739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E07FF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51079014</w:t>
            </w:r>
          </w:p>
        </w:tc>
        <w:tc>
          <w:tcPr>
            <w:tcW w:w="0" w:type="auto"/>
            <w:vAlign w:val="center"/>
          </w:tcPr>
          <w:p w14:paraId="5F83C4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华艺服饰有限公司</w:t>
            </w:r>
          </w:p>
        </w:tc>
        <w:tc>
          <w:tcPr>
            <w:tcW w:w="0" w:type="auto"/>
            <w:vAlign w:val="center"/>
          </w:tcPr>
          <w:p w14:paraId="24F8D9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Ⅳ承压</w:t>
            </w:r>
          </w:p>
        </w:tc>
        <w:tc>
          <w:tcPr>
            <w:tcW w:w="0" w:type="auto"/>
            <w:vAlign w:val="center"/>
          </w:tcPr>
          <w:p w14:paraId="4F0A525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工业井</w:t>
            </w:r>
          </w:p>
        </w:tc>
      </w:tr>
      <w:tr w14:paraId="7529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418F8F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280DF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51079501</w:t>
            </w:r>
          </w:p>
        </w:tc>
        <w:tc>
          <w:tcPr>
            <w:tcW w:w="0" w:type="auto"/>
            <w:vAlign w:val="center"/>
          </w:tcPr>
          <w:p w14:paraId="6E8C383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岔河水厂</w:t>
            </w:r>
          </w:p>
        </w:tc>
        <w:tc>
          <w:tcPr>
            <w:tcW w:w="0" w:type="auto"/>
            <w:vAlign w:val="center"/>
          </w:tcPr>
          <w:p w14:paraId="062D455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565331D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01556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C6012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84A5B2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51079502</w:t>
            </w:r>
          </w:p>
        </w:tc>
        <w:tc>
          <w:tcPr>
            <w:tcW w:w="0" w:type="auto"/>
            <w:vAlign w:val="center"/>
          </w:tcPr>
          <w:p w14:paraId="5DF6398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马塘水厂</w:t>
            </w:r>
          </w:p>
        </w:tc>
        <w:tc>
          <w:tcPr>
            <w:tcW w:w="0" w:type="auto"/>
            <w:vAlign w:val="center"/>
          </w:tcPr>
          <w:p w14:paraId="6C4A602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531128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41F3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4E37992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C24C77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51079507</w:t>
            </w:r>
          </w:p>
        </w:tc>
        <w:tc>
          <w:tcPr>
            <w:tcW w:w="0" w:type="auto"/>
            <w:vAlign w:val="center"/>
          </w:tcPr>
          <w:p w14:paraId="5E7C4BA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掘港水公司4#</w:t>
            </w:r>
          </w:p>
        </w:tc>
        <w:tc>
          <w:tcPr>
            <w:tcW w:w="0" w:type="auto"/>
            <w:vAlign w:val="center"/>
          </w:tcPr>
          <w:p w14:paraId="1B51DAE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Ⅳ承压</w:t>
            </w:r>
          </w:p>
        </w:tc>
        <w:tc>
          <w:tcPr>
            <w:tcW w:w="0" w:type="auto"/>
            <w:vAlign w:val="center"/>
          </w:tcPr>
          <w:p w14:paraId="479D44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CC2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6FE6A42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3B114E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60177005</w:t>
            </w:r>
          </w:p>
        </w:tc>
        <w:tc>
          <w:tcPr>
            <w:tcW w:w="0" w:type="auto"/>
            <w:vAlign w:val="center"/>
          </w:tcPr>
          <w:p w14:paraId="4DDE570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大生一厂</w:t>
            </w:r>
          </w:p>
        </w:tc>
        <w:tc>
          <w:tcPr>
            <w:tcW w:w="0" w:type="auto"/>
            <w:vAlign w:val="center"/>
          </w:tcPr>
          <w:p w14:paraId="25E62B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74DEC15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B5B5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20A6AED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D09ED9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60177008</w:t>
            </w:r>
          </w:p>
        </w:tc>
        <w:tc>
          <w:tcPr>
            <w:tcW w:w="0" w:type="auto"/>
            <w:vAlign w:val="center"/>
          </w:tcPr>
          <w:p w14:paraId="4E68F8B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南通市看守所</w:t>
            </w:r>
          </w:p>
        </w:tc>
        <w:tc>
          <w:tcPr>
            <w:tcW w:w="0" w:type="auto"/>
            <w:vAlign w:val="center"/>
          </w:tcPr>
          <w:p w14:paraId="2FAA33C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1C7E75A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E25F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62EF8E9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37A14D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60177503</w:t>
            </w:r>
          </w:p>
        </w:tc>
        <w:tc>
          <w:tcPr>
            <w:tcW w:w="0" w:type="auto"/>
            <w:vAlign w:val="center"/>
          </w:tcPr>
          <w:p w14:paraId="42E87CA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二甲水厂</w:t>
            </w:r>
          </w:p>
        </w:tc>
        <w:tc>
          <w:tcPr>
            <w:tcW w:w="0" w:type="auto"/>
            <w:vAlign w:val="center"/>
          </w:tcPr>
          <w:p w14:paraId="6301264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5BC32B6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0962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B45297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BEFFE1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60177505</w:t>
            </w:r>
          </w:p>
        </w:tc>
        <w:tc>
          <w:tcPr>
            <w:tcW w:w="0" w:type="auto"/>
            <w:vAlign w:val="center"/>
          </w:tcPr>
          <w:p w14:paraId="79D9496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骑岸九总桥村</w:t>
            </w:r>
          </w:p>
        </w:tc>
        <w:tc>
          <w:tcPr>
            <w:tcW w:w="0" w:type="auto"/>
            <w:vAlign w:val="center"/>
          </w:tcPr>
          <w:p w14:paraId="1585DA3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46BFD9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4B9D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4EDEEA6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6B2D1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60177506</w:t>
            </w:r>
          </w:p>
        </w:tc>
        <w:tc>
          <w:tcPr>
            <w:tcW w:w="0" w:type="auto"/>
            <w:vAlign w:val="center"/>
          </w:tcPr>
          <w:p w14:paraId="1DE1998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十总镇二爻居</w:t>
            </w:r>
          </w:p>
        </w:tc>
        <w:tc>
          <w:tcPr>
            <w:tcW w:w="0" w:type="auto"/>
            <w:vAlign w:val="center"/>
          </w:tcPr>
          <w:p w14:paraId="0B93CCE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78B3F8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1EEF1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3A242E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BBB33E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60177508</w:t>
            </w:r>
          </w:p>
        </w:tc>
        <w:tc>
          <w:tcPr>
            <w:tcW w:w="0" w:type="auto"/>
            <w:vAlign w:val="center"/>
          </w:tcPr>
          <w:p w14:paraId="71356CE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平潮肿瘤医院</w:t>
            </w:r>
          </w:p>
        </w:tc>
        <w:tc>
          <w:tcPr>
            <w:tcW w:w="0" w:type="auto"/>
            <w:vAlign w:val="center"/>
          </w:tcPr>
          <w:p w14:paraId="3EEA50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192054A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262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7FFE4D0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0B1F1FB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60177509</w:t>
            </w:r>
          </w:p>
        </w:tc>
        <w:tc>
          <w:tcPr>
            <w:tcW w:w="0" w:type="auto"/>
            <w:vAlign w:val="center"/>
          </w:tcPr>
          <w:p w14:paraId="0E19316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张芝山镇水厂（开源路井）</w:t>
            </w:r>
          </w:p>
        </w:tc>
        <w:tc>
          <w:tcPr>
            <w:tcW w:w="0" w:type="auto"/>
            <w:vAlign w:val="center"/>
          </w:tcPr>
          <w:p w14:paraId="1670A8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58765FF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0BCBA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71BEE6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73C83F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60177510</w:t>
            </w:r>
          </w:p>
        </w:tc>
        <w:tc>
          <w:tcPr>
            <w:tcW w:w="0" w:type="auto"/>
            <w:vAlign w:val="center"/>
          </w:tcPr>
          <w:p w14:paraId="4266E14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东社水厂</w:t>
            </w:r>
          </w:p>
        </w:tc>
        <w:tc>
          <w:tcPr>
            <w:tcW w:w="0" w:type="auto"/>
            <w:vAlign w:val="center"/>
          </w:tcPr>
          <w:p w14:paraId="4F7F6A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FBBB9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68D2E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DEA09A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5082232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60177511</w:t>
            </w:r>
          </w:p>
        </w:tc>
        <w:tc>
          <w:tcPr>
            <w:tcW w:w="0" w:type="auto"/>
            <w:vAlign w:val="center"/>
          </w:tcPr>
          <w:p w14:paraId="07D87CC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三余红专村</w:t>
            </w:r>
          </w:p>
        </w:tc>
        <w:tc>
          <w:tcPr>
            <w:tcW w:w="0" w:type="auto"/>
            <w:vAlign w:val="center"/>
          </w:tcPr>
          <w:p w14:paraId="1AA9779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6A15939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153E4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B39476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0C60E5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62770502</w:t>
            </w:r>
          </w:p>
        </w:tc>
        <w:tc>
          <w:tcPr>
            <w:tcW w:w="0" w:type="auto"/>
            <w:vAlign w:val="center"/>
          </w:tcPr>
          <w:p w14:paraId="5DC6EB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少直水厂</w:t>
            </w:r>
          </w:p>
        </w:tc>
        <w:tc>
          <w:tcPr>
            <w:tcW w:w="0" w:type="auto"/>
            <w:vAlign w:val="center"/>
          </w:tcPr>
          <w:p w14:paraId="0D458B6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0E63EBF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40F8D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618171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1CCF756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62770505</w:t>
            </w:r>
          </w:p>
        </w:tc>
        <w:tc>
          <w:tcPr>
            <w:tcW w:w="0" w:type="auto"/>
            <w:vAlign w:val="center"/>
          </w:tcPr>
          <w:p w14:paraId="5D02701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寅阳水厂</w:t>
            </w:r>
          </w:p>
        </w:tc>
        <w:tc>
          <w:tcPr>
            <w:tcW w:w="0" w:type="auto"/>
            <w:vAlign w:val="center"/>
          </w:tcPr>
          <w:p w14:paraId="7113C33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38318E9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79A7F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3CA207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5A662E7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62770509</w:t>
            </w:r>
          </w:p>
        </w:tc>
        <w:tc>
          <w:tcPr>
            <w:tcW w:w="0" w:type="auto"/>
            <w:vAlign w:val="center"/>
          </w:tcPr>
          <w:p w14:paraId="4D656C6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吕四海洋研究所</w:t>
            </w:r>
          </w:p>
        </w:tc>
        <w:tc>
          <w:tcPr>
            <w:tcW w:w="0" w:type="auto"/>
            <w:vAlign w:val="center"/>
          </w:tcPr>
          <w:p w14:paraId="16DD5BD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66A679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工业井</w:t>
            </w:r>
          </w:p>
        </w:tc>
      </w:tr>
      <w:tr w14:paraId="5B4A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5AC709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5FB8850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62771002</w:t>
            </w:r>
          </w:p>
        </w:tc>
        <w:tc>
          <w:tcPr>
            <w:tcW w:w="0" w:type="auto"/>
            <w:vAlign w:val="center"/>
          </w:tcPr>
          <w:p w14:paraId="55456A2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南蒲水厂</w:t>
            </w:r>
          </w:p>
        </w:tc>
        <w:tc>
          <w:tcPr>
            <w:tcW w:w="0" w:type="auto"/>
            <w:vAlign w:val="center"/>
          </w:tcPr>
          <w:p w14:paraId="2B12AD1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34A1973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3A73D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0620D00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2C9470D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62771004</w:t>
            </w:r>
          </w:p>
        </w:tc>
        <w:tc>
          <w:tcPr>
            <w:tcW w:w="0" w:type="auto"/>
            <w:vAlign w:val="center"/>
          </w:tcPr>
          <w:p w14:paraId="6CC503F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吴窑水厂</w:t>
            </w:r>
          </w:p>
        </w:tc>
        <w:tc>
          <w:tcPr>
            <w:tcW w:w="0" w:type="auto"/>
            <w:vAlign w:val="center"/>
          </w:tcPr>
          <w:p w14:paraId="5C9C951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78DFAEE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2CD5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62EC5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E4F9B4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62771006</w:t>
            </w:r>
          </w:p>
        </w:tc>
        <w:tc>
          <w:tcPr>
            <w:tcW w:w="0" w:type="auto"/>
            <w:vAlign w:val="center"/>
          </w:tcPr>
          <w:p w14:paraId="745AB4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丁堰水厂</w:t>
            </w:r>
          </w:p>
        </w:tc>
        <w:tc>
          <w:tcPr>
            <w:tcW w:w="0" w:type="auto"/>
            <w:vAlign w:val="center"/>
          </w:tcPr>
          <w:p w14:paraId="724F47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69C7118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26C8D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2B389C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45022A2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62771007</w:t>
            </w:r>
          </w:p>
        </w:tc>
        <w:tc>
          <w:tcPr>
            <w:tcW w:w="0" w:type="auto"/>
            <w:vAlign w:val="center"/>
          </w:tcPr>
          <w:p w14:paraId="5CA079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长青沙水厂</w:t>
            </w:r>
          </w:p>
        </w:tc>
        <w:tc>
          <w:tcPr>
            <w:tcW w:w="0" w:type="auto"/>
            <w:vAlign w:val="center"/>
          </w:tcPr>
          <w:p w14:paraId="796FFC9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6F9962C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058B7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3CE37DF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5A01345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62771502</w:t>
            </w:r>
          </w:p>
        </w:tc>
        <w:tc>
          <w:tcPr>
            <w:tcW w:w="0" w:type="auto"/>
            <w:vAlign w:val="center"/>
          </w:tcPr>
          <w:p w14:paraId="315E9F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江苏三通科技</w:t>
            </w:r>
          </w:p>
        </w:tc>
        <w:tc>
          <w:tcPr>
            <w:tcW w:w="0" w:type="auto"/>
            <w:vAlign w:val="center"/>
          </w:tcPr>
          <w:p w14:paraId="57B188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2C87A8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工业井</w:t>
            </w:r>
          </w:p>
        </w:tc>
      </w:tr>
      <w:tr w14:paraId="3096B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5B607CC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CD5517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62771503</w:t>
            </w:r>
          </w:p>
        </w:tc>
        <w:tc>
          <w:tcPr>
            <w:tcW w:w="0" w:type="auto"/>
            <w:vAlign w:val="center"/>
          </w:tcPr>
          <w:p w14:paraId="304BB38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悦来镇水厂</w:t>
            </w:r>
          </w:p>
        </w:tc>
        <w:tc>
          <w:tcPr>
            <w:tcW w:w="0" w:type="auto"/>
            <w:vAlign w:val="center"/>
          </w:tcPr>
          <w:p w14:paraId="684C96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771CEE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1507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10C2EB7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253DF4A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62771504</w:t>
            </w:r>
          </w:p>
        </w:tc>
        <w:tc>
          <w:tcPr>
            <w:tcW w:w="0" w:type="auto"/>
            <w:vAlign w:val="center"/>
          </w:tcPr>
          <w:p w14:paraId="7044E2B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东灶港镇水厂</w:t>
            </w:r>
          </w:p>
        </w:tc>
        <w:tc>
          <w:tcPr>
            <w:tcW w:w="0" w:type="auto"/>
            <w:vAlign w:val="center"/>
          </w:tcPr>
          <w:p w14:paraId="34D1579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4AE7E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454C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0AC4DF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49194B2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62771506</w:t>
            </w:r>
          </w:p>
        </w:tc>
        <w:tc>
          <w:tcPr>
            <w:tcW w:w="0" w:type="auto"/>
            <w:vAlign w:val="center"/>
          </w:tcPr>
          <w:p w14:paraId="211902E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江心沙农场场部</w:t>
            </w:r>
          </w:p>
        </w:tc>
        <w:tc>
          <w:tcPr>
            <w:tcW w:w="0" w:type="auto"/>
            <w:vAlign w:val="center"/>
          </w:tcPr>
          <w:p w14:paraId="30F73F7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Ⅳ承压</w:t>
            </w:r>
          </w:p>
        </w:tc>
        <w:tc>
          <w:tcPr>
            <w:tcW w:w="0" w:type="auto"/>
            <w:vAlign w:val="center"/>
          </w:tcPr>
          <w:p w14:paraId="78D177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5410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29C8B00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95E024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62771508</w:t>
            </w:r>
          </w:p>
        </w:tc>
        <w:tc>
          <w:tcPr>
            <w:tcW w:w="0" w:type="auto"/>
            <w:vAlign w:val="center"/>
          </w:tcPr>
          <w:p w14:paraId="1F7975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四甲镇水厂</w:t>
            </w:r>
          </w:p>
        </w:tc>
        <w:tc>
          <w:tcPr>
            <w:tcW w:w="0" w:type="auto"/>
            <w:vAlign w:val="center"/>
          </w:tcPr>
          <w:p w14:paraId="6D7E8A0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1D879A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  <w:tr w14:paraId="1500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 w14:paraId="317A6E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467A3D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62771511</w:t>
            </w:r>
          </w:p>
        </w:tc>
        <w:tc>
          <w:tcPr>
            <w:tcW w:w="0" w:type="auto"/>
            <w:vAlign w:val="center"/>
          </w:tcPr>
          <w:p w14:paraId="214C6E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树勋水厂</w:t>
            </w:r>
          </w:p>
        </w:tc>
        <w:tc>
          <w:tcPr>
            <w:tcW w:w="0" w:type="auto"/>
            <w:vAlign w:val="center"/>
          </w:tcPr>
          <w:p w14:paraId="7C796B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Ⅲ承压</w:t>
            </w:r>
          </w:p>
        </w:tc>
        <w:tc>
          <w:tcPr>
            <w:tcW w:w="0" w:type="auto"/>
            <w:vAlign w:val="center"/>
          </w:tcPr>
          <w:p w14:paraId="4DEB1EF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饮水井</w:t>
            </w:r>
          </w:p>
        </w:tc>
      </w:tr>
    </w:tbl>
    <w:p w14:paraId="11069B1A">
      <w:pPr>
        <w:widowControl w:val="0"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（二）入河排污口监测</w:t>
      </w:r>
    </w:p>
    <w:p w14:paraId="48031EAF">
      <w:pPr>
        <w:widowControl w:val="0"/>
        <w:spacing w:line="360" w:lineRule="auto"/>
        <w:ind w:firstLine="480" w:firstLineChars="200"/>
        <w:textAlignment w:val="auto"/>
        <w:rPr>
          <w:rFonts w:ascii="宋体" w:eastAsia="宋体" w:cs="宋体"/>
          <w:bCs/>
          <w:sz w:val="24"/>
          <w:szCs w:val="24"/>
        </w:rPr>
      </w:pPr>
      <w:r>
        <w:rPr>
          <w:rFonts w:hint="eastAsia" w:ascii="宋体" w:eastAsia="宋体" w:cs="宋体"/>
          <w:bCs/>
          <w:sz w:val="24"/>
          <w:szCs w:val="24"/>
        </w:rPr>
        <w:t>对全市范围内9</w:t>
      </w:r>
      <w:r>
        <w:rPr>
          <w:rFonts w:ascii="宋体" w:eastAsia="宋体" w:cs="宋体"/>
          <w:bCs/>
          <w:sz w:val="24"/>
          <w:szCs w:val="24"/>
        </w:rPr>
        <w:t>2</w:t>
      </w:r>
      <w:r>
        <w:rPr>
          <w:rFonts w:hint="eastAsia" w:ascii="宋体" w:eastAsia="宋体" w:cs="宋体"/>
          <w:bCs/>
          <w:sz w:val="24"/>
          <w:szCs w:val="24"/>
        </w:rPr>
        <w:t>个规模以上入河排污口开展监督性监测，监测内容为流量、水温、pH、化学需氧量、氨氮、总氮、总磷等共计7项，根据污水排放情况可能适当加测部分指标。监测频次为每年2次，每次每个排污口采样频次为3次，间隔时间不少于6小时。</w:t>
      </w:r>
    </w:p>
    <w:p w14:paraId="33098144">
      <w:pPr>
        <w:spacing w:line="360" w:lineRule="auto"/>
        <w:ind w:right="-21" w:rightChars="-10" w:firstLine="480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eastAsia="宋体" w:cs="宋体"/>
          <w:bCs/>
          <w:sz w:val="24"/>
          <w:szCs w:val="24"/>
        </w:rPr>
        <w:t>做好监测数据的汇总，并于6月20日、11月20日前提交监测报告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。</w:t>
      </w:r>
    </w:p>
    <w:p w14:paraId="145DB9D4">
      <w:pPr>
        <w:spacing w:line="360" w:lineRule="auto"/>
        <w:ind w:right="-21" w:rightChars="-10"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附件：</w:t>
      </w:r>
    </w:p>
    <w:tbl>
      <w:tblPr>
        <w:tblStyle w:val="5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60"/>
      </w:tblGrid>
      <w:tr w14:paraId="5AE4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60B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序号</w:t>
            </w:r>
          </w:p>
        </w:tc>
        <w:tc>
          <w:tcPr>
            <w:tcW w:w="8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2CBA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入河排污口名称</w:t>
            </w:r>
          </w:p>
        </w:tc>
      </w:tr>
      <w:tr w14:paraId="11E8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B5EC1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B72B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0FA3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2D9A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FE32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南通市污水处理厂排污口</w:t>
            </w:r>
          </w:p>
        </w:tc>
      </w:tr>
      <w:tr w14:paraId="1967E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3D2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BFAC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观音山污水处理厂、开发区污水处理厂排污口</w:t>
            </w:r>
          </w:p>
        </w:tc>
      </w:tr>
      <w:tr w14:paraId="0E8D4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F49B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1805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 xml:space="preserve">南通市经济技术开发区第二污水处理厂排污口  </w:t>
            </w:r>
          </w:p>
        </w:tc>
      </w:tr>
      <w:tr w14:paraId="793E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CA58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C325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 xml:space="preserve">南通醋酸纤维有限公司排污口  </w:t>
            </w:r>
          </w:p>
        </w:tc>
      </w:tr>
      <w:tr w14:paraId="2C90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69EE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D63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 xml:space="preserve">南通市东港污水处理厂排污口  </w:t>
            </w:r>
          </w:p>
        </w:tc>
      </w:tr>
      <w:tr w14:paraId="65CEF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EABA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560C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如东东安科技园区1.5万m³/d污水处理工程入河排污口</w:t>
            </w:r>
          </w:p>
        </w:tc>
      </w:tr>
      <w:tr w14:paraId="1064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0D22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840E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南通市通州区渔湾污水处理有限公司（石港污水处理站）综合入河排污口</w:t>
            </w:r>
          </w:p>
        </w:tc>
      </w:tr>
      <w:tr w14:paraId="686E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7B0B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6592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通州区二甲镇污水处理厂入河排污口</w:t>
            </w:r>
          </w:p>
        </w:tc>
      </w:tr>
      <w:tr w14:paraId="788C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3715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8E7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通州区东沙污水处理有限公司入河排污口</w:t>
            </w:r>
          </w:p>
        </w:tc>
      </w:tr>
      <w:tr w14:paraId="6C38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FB0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829B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通州区海一电子有限公司入河排污口</w:t>
            </w:r>
          </w:p>
        </w:tc>
      </w:tr>
      <w:tr w14:paraId="1990F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7539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1277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通州区益民污水处理二分厂综合入河排污口</w:t>
            </w:r>
          </w:p>
        </w:tc>
      </w:tr>
      <w:tr w14:paraId="3846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001D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10E2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通州区平潮镇平东污水处理站入河排污口</w:t>
            </w:r>
          </w:p>
        </w:tc>
      </w:tr>
      <w:tr w14:paraId="0388D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D394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9B7D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鹰泰水务海安有限公司排污口</w:t>
            </w:r>
          </w:p>
        </w:tc>
      </w:tr>
      <w:tr w14:paraId="02F4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A46D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F42E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海安恒发污水处理有限公司排污口</w:t>
            </w:r>
          </w:p>
        </w:tc>
      </w:tr>
      <w:tr w14:paraId="6718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8EBD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282E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江苏联发环保新能源有限公司排污口</w:t>
            </w:r>
          </w:p>
        </w:tc>
      </w:tr>
      <w:tr w14:paraId="54241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6A44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2502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南通常安水务有限公司排污口</w:t>
            </w:r>
          </w:p>
        </w:tc>
      </w:tr>
      <w:tr w14:paraId="16792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54C7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2461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海安李堡污水处理有限公司排污口</w:t>
            </w:r>
          </w:p>
        </w:tc>
      </w:tr>
      <w:tr w14:paraId="6ED5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10A7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5E53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海安曲塘污水处理有限公司排污口</w:t>
            </w:r>
          </w:p>
        </w:tc>
      </w:tr>
      <w:tr w14:paraId="29CDC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9944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0535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海安恒泽水务有限公司排污口</w:t>
            </w:r>
          </w:p>
        </w:tc>
      </w:tr>
      <w:tr w14:paraId="4CEE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CA4E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1D4F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海安县城市污水处理有限公司（海安县城建开发投资有限责任公司）排污口</w:t>
            </w:r>
          </w:p>
        </w:tc>
      </w:tr>
      <w:tr w14:paraId="38DA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FA47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CA52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上海电气国海环保污水处理厂排污口</w:t>
            </w:r>
          </w:p>
        </w:tc>
      </w:tr>
      <w:tr w14:paraId="79C9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677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84C8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海安墩头镇生活污水处理厂</w:t>
            </w:r>
          </w:p>
        </w:tc>
      </w:tr>
      <w:tr w14:paraId="6514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D714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E7DF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南通市金双强染织有限公司</w:t>
            </w:r>
          </w:p>
        </w:tc>
      </w:tr>
      <w:tr w14:paraId="24B68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67AA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82E6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如皋市宏茂铸钢有限公司</w:t>
            </w:r>
          </w:p>
        </w:tc>
      </w:tr>
      <w:tr w14:paraId="6C686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1D55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BFE0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如皋市五山漂染有限公司</w:t>
            </w:r>
          </w:p>
        </w:tc>
      </w:tr>
      <w:tr w14:paraId="13647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ABA6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5903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如皋市丁堰纺织有限公司</w:t>
            </w:r>
          </w:p>
        </w:tc>
      </w:tr>
      <w:tr w14:paraId="147B2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8EE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7AE4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如皋市高诚化工有限公司</w:t>
            </w:r>
          </w:p>
        </w:tc>
      </w:tr>
      <w:tr w14:paraId="6CF7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1179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A868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如皋市泰尔特染整有限公司</w:t>
            </w:r>
          </w:p>
        </w:tc>
      </w:tr>
      <w:tr w14:paraId="31EB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ADCE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7C0F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如皋市西东色织厂有限公司</w:t>
            </w:r>
          </w:p>
        </w:tc>
      </w:tr>
      <w:tr w14:paraId="730B3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1CA8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0AAC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南通亚点毛巾染织有限公司排污口</w:t>
            </w:r>
          </w:p>
        </w:tc>
      </w:tr>
      <w:tr w14:paraId="32C9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AD2E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BBB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如皋市同源污水处理有限公司排污口</w:t>
            </w:r>
          </w:p>
        </w:tc>
      </w:tr>
      <w:tr w14:paraId="7627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8F97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592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如皋恒发水处理有限公司排污口</w:t>
            </w:r>
          </w:p>
        </w:tc>
      </w:tr>
      <w:tr w14:paraId="6472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EA13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A257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如皋富港水处理有限公司排污口</w:t>
            </w:r>
          </w:p>
        </w:tc>
      </w:tr>
      <w:tr w14:paraId="7655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F1A6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3E9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白蒲镇污水处理厂排污口</w:t>
            </w:r>
          </w:p>
        </w:tc>
      </w:tr>
      <w:tr w14:paraId="07BB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FD1A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10E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搬经镇污水处理厂排污口</w:t>
            </w:r>
          </w:p>
        </w:tc>
      </w:tr>
      <w:tr w14:paraId="0B66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3F36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B13A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高明污水处理厂排污口</w:t>
            </w:r>
          </w:p>
        </w:tc>
      </w:tr>
      <w:tr w14:paraId="2B57F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221D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7D8F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磨头镇污水处理厂排污口</w:t>
            </w:r>
          </w:p>
        </w:tc>
      </w:tr>
      <w:tr w14:paraId="23F5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828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F4FF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郭园污水处理厂排污口</w:t>
            </w:r>
          </w:p>
        </w:tc>
      </w:tr>
      <w:tr w14:paraId="01C5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392C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C90B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桃园污水处理厂排污口</w:t>
            </w:r>
          </w:p>
        </w:tc>
      </w:tr>
      <w:tr w14:paraId="76A0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975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09C0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林梓污水处理厂排污口</w:t>
            </w:r>
          </w:p>
        </w:tc>
      </w:tr>
      <w:tr w14:paraId="7054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9988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E9BF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吴窑镇污水处理厂排污口</w:t>
            </w:r>
          </w:p>
        </w:tc>
      </w:tr>
      <w:tr w14:paraId="5B7D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E56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9DB9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丁堰镇污水处理厂排污口</w:t>
            </w:r>
          </w:p>
        </w:tc>
      </w:tr>
      <w:tr w14:paraId="5324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0AD9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AF60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下原镇污水处理厂排污口</w:t>
            </w:r>
          </w:p>
        </w:tc>
      </w:tr>
      <w:tr w14:paraId="4D8E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281D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8749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常青污水处理厂排污口</w:t>
            </w:r>
          </w:p>
        </w:tc>
      </w:tr>
      <w:tr w14:paraId="0FA3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62E0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6F52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如皋市雪岸污水处理厂排污口</w:t>
            </w:r>
          </w:p>
        </w:tc>
      </w:tr>
      <w:tr w14:paraId="70BF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2E84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FBA8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如皋市海鹏污水处理厂排污口</w:t>
            </w:r>
          </w:p>
        </w:tc>
      </w:tr>
      <w:tr w14:paraId="7688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DE06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2062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石庄镇污水处理厂</w:t>
            </w:r>
          </w:p>
        </w:tc>
      </w:tr>
      <w:tr w14:paraId="030A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4413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F882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益众污水处理厂排污口</w:t>
            </w:r>
          </w:p>
        </w:tc>
      </w:tr>
      <w:tr w14:paraId="67C1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4DF4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5968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如皋市东部污水处理有限公司排污口</w:t>
            </w:r>
          </w:p>
        </w:tc>
      </w:tr>
      <w:tr w14:paraId="454F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3DBC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6E9B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如皋鸿源污水处理厂排污口</w:t>
            </w:r>
          </w:p>
        </w:tc>
      </w:tr>
      <w:tr w14:paraId="5361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3267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F95E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如东三益鸿生污水处理有限公司排污口</w:t>
            </w:r>
          </w:p>
        </w:tc>
      </w:tr>
      <w:tr w14:paraId="4BF5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17C9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1EF4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如东恒发污水处理有限公司排污口</w:t>
            </w:r>
          </w:p>
        </w:tc>
      </w:tr>
      <w:tr w14:paraId="7896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E620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218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如东开元污水处理有限公司排污口</w:t>
            </w:r>
          </w:p>
        </w:tc>
      </w:tr>
      <w:tr w14:paraId="4BC91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F354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E4A1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南通外向型农业综合开发区污水处理厂排污口</w:t>
            </w:r>
          </w:p>
        </w:tc>
      </w:tr>
      <w:tr w14:paraId="5BD9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CF1D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1487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如东富强针织印染有限公司排污口</w:t>
            </w:r>
          </w:p>
        </w:tc>
      </w:tr>
      <w:tr w14:paraId="473D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66A2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7BCC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江苏昌邦安防科技股份有限公司排污口</w:t>
            </w:r>
          </w:p>
        </w:tc>
      </w:tr>
      <w:tr w14:paraId="70324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A261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7833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南通市富贵源印花有限公司排污口</w:t>
            </w:r>
          </w:p>
        </w:tc>
      </w:tr>
      <w:tr w14:paraId="0120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66B5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0EA0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如东县铁链厂有限公司排污口</w:t>
            </w:r>
          </w:p>
        </w:tc>
      </w:tr>
      <w:tr w14:paraId="1A40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E942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5B89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南通瑶华纤维有限公司排污口</w:t>
            </w:r>
          </w:p>
        </w:tc>
      </w:tr>
      <w:tr w14:paraId="5606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994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F82F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如东县岔河污水处理厂排污口</w:t>
            </w:r>
          </w:p>
        </w:tc>
      </w:tr>
      <w:tr w14:paraId="68343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35ED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B3FD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启东市滨海工业园区污水处理有限公司排污口</w:t>
            </w:r>
          </w:p>
        </w:tc>
      </w:tr>
      <w:tr w14:paraId="7BD84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1FB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A30D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联合环境水务（启东）有限公司排污口</w:t>
            </w:r>
          </w:p>
        </w:tc>
      </w:tr>
      <w:tr w14:paraId="1D8E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3CAE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FA8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启东市城市污水处理厂排污口</w:t>
            </w:r>
          </w:p>
        </w:tc>
      </w:tr>
      <w:tr w14:paraId="0F519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5B48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D612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启东市金盛印染有限公司</w:t>
            </w:r>
          </w:p>
        </w:tc>
      </w:tr>
      <w:tr w14:paraId="1C67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AC59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FB1D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启东市江海污水处理有限公司排污口</w:t>
            </w:r>
          </w:p>
        </w:tc>
      </w:tr>
      <w:tr w14:paraId="1AD6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2694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1991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启东市纺织印染厂</w:t>
            </w:r>
          </w:p>
        </w:tc>
      </w:tr>
      <w:tr w14:paraId="50D9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FC92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8F19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启东市三洋印染厂</w:t>
            </w:r>
          </w:p>
        </w:tc>
      </w:tr>
      <w:tr w14:paraId="611C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2A69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9E82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南阳污水处理厂</w:t>
            </w:r>
          </w:p>
        </w:tc>
      </w:tr>
      <w:tr w14:paraId="296E5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E171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0E99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海门市第二污水厂入河排污口</w:t>
            </w:r>
          </w:p>
        </w:tc>
      </w:tr>
      <w:tr w14:paraId="23C1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63C3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3D53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海门市达源公司入河排污口</w:t>
            </w:r>
          </w:p>
        </w:tc>
      </w:tr>
      <w:tr w14:paraId="3DCB9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8788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93DC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海门市中信环境水务（海门）有限公司入河排污口</w:t>
            </w:r>
          </w:p>
        </w:tc>
      </w:tr>
      <w:tr w14:paraId="0FD3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814B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634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海门市声荣印染纺织有限公司入河排污口</w:t>
            </w:r>
          </w:p>
        </w:tc>
      </w:tr>
      <w:tr w14:paraId="78A5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679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756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海安市雅周镇迥垛村污水处理站（500吨/日）入河排污口</w:t>
            </w:r>
          </w:p>
        </w:tc>
      </w:tr>
      <w:tr w14:paraId="6FE8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5058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F57F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海安市水务集团供水有限公司地面水厂入河排污口</w:t>
            </w:r>
          </w:p>
        </w:tc>
      </w:tr>
      <w:tr w14:paraId="219B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9860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3F92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如东县栟茶镇污水处理厂6000m³/d污水处理工程入河排污口</w:t>
            </w:r>
          </w:p>
        </w:tc>
      </w:tr>
      <w:tr w14:paraId="46C6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13B5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A3F1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如东县曹埠镇污水处理厂5000m³/d污水处理工程入河排污口</w:t>
            </w:r>
          </w:p>
        </w:tc>
      </w:tr>
      <w:tr w14:paraId="49370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6394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74E6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如东县岔河镇污水处理厂7000m³/d污水处理工程入河排污口</w:t>
            </w:r>
          </w:p>
        </w:tc>
      </w:tr>
      <w:tr w14:paraId="3A7E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6F5C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1113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如东县大豫镇污水处理厂5000m³/d污水处理工程入河排污口</w:t>
            </w:r>
          </w:p>
        </w:tc>
      </w:tr>
      <w:tr w14:paraId="1A1E2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3A0F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E21D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如东县丰利镇污水处理厂5000m³/d污水处理工程入河排污口</w:t>
            </w:r>
          </w:p>
        </w:tc>
      </w:tr>
      <w:tr w14:paraId="53646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AB46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0BF8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如东县河口镇污水处理厂5000m³/d污水处理工程入河排污口</w:t>
            </w:r>
          </w:p>
        </w:tc>
      </w:tr>
      <w:tr w14:paraId="2720B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ED8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6023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如东县马塘镇污水处理厂10000m³/d污水处理工程入河排污口</w:t>
            </w:r>
          </w:p>
        </w:tc>
      </w:tr>
      <w:tr w14:paraId="04C8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FA6A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334F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如东县双甸镇污水处理厂5000m³/d污水处理工程入河排污口</w:t>
            </w:r>
          </w:p>
        </w:tc>
      </w:tr>
      <w:tr w14:paraId="62AB6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B40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8D0A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如东县新店镇污水处理厂5000m³/d污水处理工程入河排污口</w:t>
            </w:r>
          </w:p>
        </w:tc>
      </w:tr>
      <w:tr w14:paraId="3D27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616B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A92F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如东县袁庄镇污水处理厂1000m³/d污水处理工程入河排污口</w:t>
            </w:r>
          </w:p>
        </w:tc>
      </w:tr>
      <w:tr w14:paraId="185F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B999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7F83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启东市启隆镇污水处理厂入河排污口</w:t>
            </w:r>
          </w:p>
        </w:tc>
      </w:tr>
      <w:tr w14:paraId="4FBEE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B64C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E6E6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启东市东元污水处理厂入河排污口</w:t>
            </w:r>
          </w:p>
        </w:tc>
      </w:tr>
      <w:tr w14:paraId="6C45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B331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2729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通州区东社镇污水处理厂入河排污口</w:t>
            </w:r>
          </w:p>
        </w:tc>
      </w:tr>
      <w:tr w14:paraId="296E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6843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A8FA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通州区兴仁机械装备制造清洁生产产业园入河排污口</w:t>
            </w:r>
          </w:p>
        </w:tc>
      </w:tr>
      <w:tr w14:paraId="3476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A3B4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F154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南通溯天环保科技有限公司入河排污口</w:t>
            </w:r>
          </w:p>
        </w:tc>
      </w:tr>
      <w:tr w14:paraId="42AF0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F32C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8B05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海门经济技术开发区污水处理厂</w:t>
            </w:r>
          </w:p>
        </w:tc>
      </w:tr>
      <w:tr w14:paraId="4040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5D57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CE2D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通州湾示范区高新电子信息产业园污水处理厂入河排污口</w:t>
            </w:r>
          </w:p>
        </w:tc>
      </w:tr>
      <w:tr w14:paraId="4087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7074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9E1A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通州湾现代纺织产业园污水处理厂入河排污口</w:t>
            </w:r>
          </w:p>
        </w:tc>
      </w:tr>
    </w:tbl>
    <w:p w14:paraId="704DEB1C">
      <w:pPr>
        <w:spacing w:line="360" w:lineRule="auto"/>
        <w:ind w:right="-21" w:rightChars="-10"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三、服务期限</w:t>
      </w:r>
    </w:p>
    <w:p w14:paraId="7816B9FB">
      <w:pPr>
        <w:spacing w:line="360" w:lineRule="auto"/>
        <w:ind w:right="-21" w:rightChars="-10" w:firstLine="480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自合同签订之日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至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年12月31日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9A19C0D">
      <w:pPr>
        <w:spacing w:line="360" w:lineRule="auto"/>
        <w:ind w:right="-21" w:rightChars="-10"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四、付款方式</w:t>
      </w:r>
    </w:p>
    <w:p w14:paraId="7E076FE3">
      <w:pPr>
        <w:widowControl w:val="0"/>
        <w:spacing w:line="360" w:lineRule="auto"/>
        <w:ind w:firstLine="480" w:firstLineChars="200"/>
        <w:textAlignment w:val="auto"/>
        <w:rPr>
          <w:rFonts w:eastAsia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合同签订后付合同价款的</w:t>
      </w:r>
      <w:r>
        <w:rPr>
          <w:rFonts w:hint="eastAsia" w:ascii="宋体" w:hAnsi="宋体" w:eastAsia="宋体" w:cs="宋体"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0%；完成年度的监测工作并</w:t>
      </w:r>
      <w:r>
        <w:rPr>
          <w:rFonts w:hint="eastAsia" w:ascii="宋体" w:hAnsi="宋体" w:eastAsia="宋体" w:cs="宋体"/>
          <w:bCs/>
          <w:sz w:val="24"/>
          <w:szCs w:val="24"/>
        </w:rPr>
        <w:t>提交年度报告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后付清全部费用</w:t>
      </w:r>
      <w:r>
        <w:rPr>
          <w:rFonts w:hint="eastAsia" w:eastAsia="宋体"/>
          <w:kern w:val="0"/>
          <w:sz w:val="24"/>
          <w:szCs w:val="24"/>
          <w:lang w:val="zh-CN"/>
        </w:rPr>
        <w:t>。</w:t>
      </w:r>
    </w:p>
    <w:p w14:paraId="731A8E71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21E6"/>
    <w:rsid w:val="585321E6"/>
    <w:rsid w:val="606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1048</Words>
  <Characters>1314</Characters>
  <Lines>0</Lines>
  <Paragraphs>0</Paragraphs>
  <TotalTime>0</TotalTime>
  <ScaleCrop>false</ScaleCrop>
  <LinksUpToDate>false</LinksUpToDate>
  <CharactersWithSpaces>1314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2025-04-25T07:25:00Z</dcterms:created>
  <dc:creator>Admin</dc:creator>
  <cp:lastModifiedBy>Admin</cp:lastModifiedBy>
  <dcterms:modified xsi:type="dcterms:W3CDTF">2025-04-25T07:46:11Z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7F274166B58749C490EAE6E478D847B3_11</vt:lpwstr>
  </property>
  <property fmtid="{D5CDD505-2E9C-101B-9397-08002B2CF9AE}" pid="4" name="KSOTemplateDocerSaveRecord">
    <vt:lpwstr>eyJoZGlkIjoiNzc3NGZiODMwZWIxNGQ1ZGM3NzU3NzM0MzJmZjJlOWYifQ==</vt:lpwstr>
  </property>
</Properties>
</file>