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D12" w:rsidRPr="000F4F41" w:rsidRDefault="00442D12">
      <w:pPr>
        <w:ind w:firstLineChars="550" w:firstLine="2429"/>
        <w:rPr>
          <w:rFonts w:eastAsia="楷体_GB2312"/>
          <w:b/>
          <w:sz w:val="44"/>
        </w:rPr>
      </w:pPr>
      <w:r w:rsidRPr="000F4F41">
        <w:rPr>
          <w:rFonts w:eastAsia="楷体_GB2312" w:hint="eastAsia"/>
          <w:b/>
          <w:sz w:val="44"/>
        </w:rPr>
        <w:t xml:space="preserve">  </w:t>
      </w:r>
    </w:p>
    <w:p w:rsidR="00601E8B" w:rsidRPr="000F4F41" w:rsidRDefault="00601E8B" w:rsidP="00601E8B">
      <w:pPr>
        <w:spacing w:line="360" w:lineRule="auto"/>
        <w:jc w:val="center"/>
        <w:rPr>
          <w:rFonts w:ascii="宋体" w:hAnsi="宋体"/>
          <w:b/>
          <w:bCs/>
          <w:sz w:val="44"/>
          <w:szCs w:val="44"/>
        </w:rPr>
      </w:pPr>
      <w:r w:rsidRPr="000F4F41">
        <w:rPr>
          <w:rFonts w:ascii="宋体" w:hAnsi="宋体" w:hint="eastAsia"/>
          <w:b/>
          <w:bCs/>
          <w:sz w:val="44"/>
          <w:szCs w:val="44"/>
        </w:rPr>
        <w:t>2019年南通市河道“两违”专项整治项目</w:t>
      </w:r>
    </w:p>
    <w:p w:rsidR="00442D12" w:rsidRPr="000F4F41" w:rsidRDefault="00601E8B" w:rsidP="00601E8B">
      <w:pPr>
        <w:spacing w:line="360" w:lineRule="auto"/>
        <w:jc w:val="center"/>
        <w:rPr>
          <w:rFonts w:ascii="宋体" w:hAnsi="宋体"/>
          <w:b/>
          <w:bCs/>
          <w:sz w:val="44"/>
          <w:szCs w:val="44"/>
        </w:rPr>
      </w:pPr>
      <w:r w:rsidRPr="000F4F41">
        <w:rPr>
          <w:rFonts w:ascii="宋体" w:hAnsi="宋体" w:hint="eastAsia"/>
          <w:b/>
          <w:bCs/>
          <w:sz w:val="44"/>
          <w:szCs w:val="44"/>
        </w:rPr>
        <w:t>第三方技术核查</w:t>
      </w:r>
    </w:p>
    <w:p w:rsidR="00442D12" w:rsidRPr="000F4F41" w:rsidRDefault="00442D12">
      <w:pPr>
        <w:spacing w:line="360" w:lineRule="auto"/>
        <w:jc w:val="center"/>
        <w:rPr>
          <w:rFonts w:ascii="宋体" w:hAnsi="宋体"/>
          <w:b/>
          <w:bCs/>
          <w:sz w:val="44"/>
          <w:szCs w:val="44"/>
        </w:rPr>
      </w:pPr>
    </w:p>
    <w:p w:rsidR="00442D12" w:rsidRPr="000F4F41" w:rsidRDefault="00442D12">
      <w:pPr>
        <w:spacing w:line="360" w:lineRule="auto"/>
        <w:jc w:val="center"/>
        <w:rPr>
          <w:rFonts w:ascii="宋体" w:hAnsi="宋体"/>
          <w:b/>
          <w:bCs/>
          <w:sz w:val="44"/>
          <w:szCs w:val="44"/>
        </w:rPr>
      </w:pPr>
    </w:p>
    <w:p w:rsidR="00442D12" w:rsidRPr="000F4F41" w:rsidRDefault="00442D12">
      <w:pPr>
        <w:autoSpaceDE w:val="0"/>
        <w:autoSpaceDN w:val="0"/>
        <w:adjustRightInd w:val="0"/>
        <w:jc w:val="center"/>
        <w:rPr>
          <w:szCs w:val="21"/>
        </w:rPr>
      </w:pPr>
    </w:p>
    <w:p w:rsidR="00442D12" w:rsidRPr="000F4F41" w:rsidRDefault="00442D12">
      <w:pPr>
        <w:autoSpaceDE w:val="0"/>
        <w:autoSpaceDN w:val="0"/>
        <w:adjustRightInd w:val="0"/>
        <w:spacing w:line="1000" w:lineRule="exact"/>
        <w:jc w:val="center"/>
        <w:rPr>
          <w:rFonts w:ascii="华文新魏" w:eastAsia="华文新魏" w:hAnsi="Arial Narrow"/>
          <w:b/>
          <w:bCs/>
          <w:sz w:val="84"/>
          <w:szCs w:val="84"/>
        </w:rPr>
      </w:pPr>
      <w:r w:rsidRPr="000F4F41">
        <w:rPr>
          <w:rFonts w:ascii="华文新魏" w:eastAsia="华文新魏" w:hint="eastAsia"/>
          <w:b/>
          <w:bCs/>
          <w:sz w:val="84"/>
          <w:szCs w:val="84"/>
          <w:lang w:val="zh-CN"/>
        </w:rPr>
        <w:t>竞争性</w:t>
      </w:r>
      <w:r w:rsidRPr="000F4F41">
        <w:rPr>
          <w:rFonts w:ascii="华文新魏" w:eastAsia="华文新魏" w:hAnsi="Arial Narrow" w:hint="eastAsia"/>
          <w:b/>
          <w:bCs/>
          <w:sz w:val="84"/>
          <w:szCs w:val="84"/>
          <w:lang w:val="zh-CN"/>
        </w:rPr>
        <w:t>谈判文件</w:t>
      </w:r>
    </w:p>
    <w:p w:rsidR="00442D12" w:rsidRPr="000F4F41" w:rsidRDefault="00442D12">
      <w:pPr>
        <w:autoSpaceDE w:val="0"/>
        <w:autoSpaceDN w:val="0"/>
        <w:adjustRightInd w:val="0"/>
        <w:spacing w:line="360" w:lineRule="auto"/>
        <w:ind w:firstLine="420"/>
        <w:jc w:val="center"/>
        <w:rPr>
          <w:rFonts w:eastAsia="黑体"/>
          <w:szCs w:val="21"/>
        </w:rPr>
      </w:pPr>
    </w:p>
    <w:p w:rsidR="00442D12" w:rsidRPr="000F4F41" w:rsidRDefault="00442D12">
      <w:pPr>
        <w:autoSpaceDE w:val="0"/>
        <w:autoSpaceDN w:val="0"/>
        <w:adjustRightInd w:val="0"/>
        <w:spacing w:line="360" w:lineRule="auto"/>
        <w:rPr>
          <w:rFonts w:eastAsia="黑体"/>
          <w:szCs w:val="21"/>
        </w:rPr>
      </w:pPr>
    </w:p>
    <w:p w:rsidR="00442D12" w:rsidRPr="000F4F41" w:rsidRDefault="00442D12">
      <w:pPr>
        <w:autoSpaceDE w:val="0"/>
        <w:autoSpaceDN w:val="0"/>
        <w:adjustRightInd w:val="0"/>
        <w:spacing w:line="360" w:lineRule="auto"/>
        <w:ind w:firstLine="420"/>
        <w:jc w:val="center"/>
        <w:rPr>
          <w:rFonts w:eastAsia="黑体"/>
          <w:szCs w:val="21"/>
        </w:rPr>
      </w:pPr>
    </w:p>
    <w:p w:rsidR="00442D12" w:rsidRPr="000F4F41" w:rsidRDefault="00442D12">
      <w:pPr>
        <w:autoSpaceDE w:val="0"/>
        <w:autoSpaceDN w:val="0"/>
        <w:adjustRightInd w:val="0"/>
        <w:spacing w:line="360" w:lineRule="auto"/>
        <w:ind w:firstLine="420"/>
        <w:jc w:val="center"/>
        <w:rPr>
          <w:rFonts w:eastAsia="黑体"/>
          <w:szCs w:val="21"/>
        </w:rPr>
      </w:pPr>
    </w:p>
    <w:p w:rsidR="00442D12" w:rsidRPr="000F4F41" w:rsidRDefault="00442D12">
      <w:pPr>
        <w:autoSpaceDE w:val="0"/>
        <w:autoSpaceDN w:val="0"/>
        <w:adjustRightInd w:val="0"/>
        <w:jc w:val="center"/>
        <w:rPr>
          <w:szCs w:val="21"/>
        </w:rPr>
      </w:pPr>
    </w:p>
    <w:p w:rsidR="00442D12" w:rsidRPr="000F4F41" w:rsidRDefault="00442D12">
      <w:pPr>
        <w:autoSpaceDE w:val="0"/>
        <w:autoSpaceDN w:val="0"/>
        <w:adjustRightInd w:val="0"/>
        <w:spacing w:line="360" w:lineRule="auto"/>
        <w:ind w:firstLine="420"/>
        <w:jc w:val="center"/>
        <w:rPr>
          <w:szCs w:val="21"/>
        </w:rPr>
      </w:pPr>
    </w:p>
    <w:p w:rsidR="00442D12" w:rsidRPr="000F4F41" w:rsidRDefault="00442D12">
      <w:pPr>
        <w:autoSpaceDE w:val="0"/>
        <w:autoSpaceDN w:val="0"/>
        <w:adjustRightInd w:val="0"/>
        <w:spacing w:line="360" w:lineRule="auto"/>
        <w:ind w:firstLine="420"/>
        <w:jc w:val="center"/>
        <w:rPr>
          <w:szCs w:val="21"/>
        </w:rPr>
      </w:pPr>
    </w:p>
    <w:p w:rsidR="00442D12" w:rsidRPr="000F4F41" w:rsidRDefault="00442D12">
      <w:pPr>
        <w:autoSpaceDE w:val="0"/>
        <w:autoSpaceDN w:val="0"/>
        <w:adjustRightInd w:val="0"/>
        <w:spacing w:line="360" w:lineRule="auto"/>
        <w:ind w:firstLine="420"/>
        <w:jc w:val="center"/>
        <w:rPr>
          <w:szCs w:val="21"/>
        </w:rPr>
      </w:pPr>
    </w:p>
    <w:p w:rsidR="00442D12" w:rsidRPr="000F4F41" w:rsidRDefault="00442D12">
      <w:pPr>
        <w:autoSpaceDE w:val="0"/>
        <w:autoSpaceDN w:val="0"/>
        <w:adjustRightInd w:val="0"/>
        <w:spacing w:line="360" w:lineRule="auto"/>
        <w:ind w:firstLine="420"/>
        <w:jc w:val="center"/>
        <w:rPr>
          <w:szCs w:val="21"/>
        </w:rPr>
      </w:pPr>
    </w:p>
    <w:p w:rsidR="00442D12" w:rsidRPr="000F4F41" w:rsidRDefault="00442D12">
      <w:pPr>
        <w:autoSpaceDE w:val="0"/>
        <w:autoSpaceDN w:val="0"/>
        <w:adjustRightInd w:val="0"/>
        <w:spacing w:line="360" w:lineRule="auto"/>
        <w:ind w:firstLine="420"/>
        <w:jc w:val="center"/>
        <w:rPr>
          <w:szCs w:val="21"/>
        </w:rPr>
      </w:pPr>
    </w:p>
    <w:p w:rsidR="00442D12" w:rsidRPr="000F4F41" w:rsidRDefault="00442D12">
      <w:pPr>
        <w:autoSpaceDE w:val="0"/>
        <w:autoSpaceDN w:val="0"/>
        <w:adjustRightInd w:val="0"/>
        <w:spacing w:line="360" w:lineRule="auto"/>
        <w:ind w:firstLine="420"/>
        <w:jc w:val="center"/>
        <w:rPr>
          <w:szCs w:val="21"/>
        </w:rPr>
      </w:pPr>
    </w:p>
    <w:p w:rsidR="00442D12" w:rsidRPr="000F4F41" w:rsidRDefault="00442D12">
      <w:pPr>
        <w:autoSpaceDE w:val="0"/>
        <w:autoSpaceDN w:val="0"/>
        <w:adjustRightInd w:val="0"/>
        <w:spacing w:line="360" w:lineRule="auto"/>
        <w:rPr>
          <w:rFonts w:ascii="宋体"/>
          <w:b/>
          <w:bCs/>
          <w:sz w:val="36"/>
          <w:szCs w:val="36"/>
          <w:lang w:val="zh-CN"/>
        </w:rPr>
      </w:pPr>
    </w:p>
    <w:p w:rsidR="00442D12" w:rsidRPr="000F4F41" w:rsidRDefault="00442D12">
      <w:pPr>
        <w:autoSpaceDE w:val="0"/>
        <w:autoSpaceDN w:val="0"/>
        <w:adjustRightInd w:val="0"/>
        <w:spacing w:line="360" w:lineRule="auto"/>
        <w:rPr>
          <w:rFonts w:ascii="宋体"/>
          <w:b/>
          <w:bCs/>
          <w:sz w:val="36"/>
          <w:szCs w:val="36"/>
          <w:lang w:val="zh-CN"/>
        </w:rPr>
      </w:pPr>
    </w:p>
    <w:p w:rsidR="00442D12" w:rsidRPr="000F4F41" w:rsidRDefault="00442D12">
      <w:pPr>
        <w:autoSpaceDE w:val="0"/>
        <w:autoSpaceDN w:val="0"/>
        <w:adjustRightInd w:val="0"/>
        <w:spacing w:line="360" w:lineRule="auto"/>
        <w:rPr>
          <w:rFonts w:ascii="宋体"/>
          <w:b/>
          <w:bCs/>
          <w:sz w:val="36"/>
          <w:szCs w:val="36"/>
          <w:lang w:val="zh-CN"/>
        </w:rPr>
      </w:pPr>
    </w:p>
    <w:p w:rsidR="00442D12" w:rsidRPr="000F4F41" w:rsidRDefault="00442D12">
      <w:pPr>
        <w:adjustRightInd w:val="0"/>
        <w:snapToGrid w:val="0"/>
        <w:ind w:leftChars="-75" w:left="-158" w:rightChars="-286" w:right="-601" w:firstLineChars="200" w:firstLine="803"/>
        <w:rPr>
          <w:rFonts w:ascii="宋体" w:hAnsi="宋体"/>
          <w:b/>
          <w:spacing w:val="20"/>
          <w:sz w:val="36"/>
          <w:szCs w:val="36"/>
          <w:u w:val="single"/>
        </w:rPr>
      </w:pPr>
      <w:r w:rsidRPr="000F4F41">
        <w:rPr>
          <w:rFonts w:ascii="宋体" w:hAnsi="宋体" w:hint="eastAsia"/>
          <w:b/>
          <w:spacing w:val="20"/>
          <w:sz w:val="36"/>
          <w:szCs w:val="36"/>
        </w:rPr>
        <w:t>招  标  人：</w:t>
      </w:r>
      <w:r w:rsidRPr="000F4F41">
        <w:rPr>
          <w:rFonts w:ascii="宋体" w:hAnsi="宋体" w:hint="eastAsia"/>
          <w:b/>
          <w:spacing w:val="20"/>
          <w:sz w:val="36"/>
          <w:szCs w:val="36"/>
          <w:u w:val="single"/>
        </w:rPr>
        <w:t>南通市</w:t>
      </w:r>
      <w:r w:rsidR="00601E8B" w:rsidRPr="000F4F41">
        <w:rPr>
          <w:rFonts w:ascii="宋体" w:hAnsi="宋体" w:hint="eastAsia"/>
          <w:b/>
          <w:spacing w:val="20"/>
          <w:sz w:val="36"/>
          <w:szCs w:val="36"/>
          <w:u w:val="single"/>
        </w:rPr>
        <w:t>水利局</w:t>
      </w:r>
    </w:p>
    <w:p w:rsidR="00442D12" w:rsidRPr="000F4F41" w:rsidRDefault="00442D12">
      <w:pPr>
        <w:adjustRightInd w:val="0"/>
        <w:snapToGrid w:val="0"/>
        <w:ind w:leftChars="-75" w:left="-158" w:rightChars="-286" w:right="-601" w:firstLineChars="200" w:firstLine="803"/>
        <w:rPr>
          <w:rFonts w:ascii="宋体" w:hAnsi="宋体"/>
          <w:b/>
          <w:spacing w:val="20"/>
          <w:sz w:val="36"/>
          <w:szCs w:val="36"/>
          <w:u w:val="single"/>
        </w:rPr>
      </w:pPr>
      <w:r w:rsidRPr="000F4F41">
        <w:rPr>
          <w:rFonts w:ascii="宋体" w:hAnsi="宋体" w:hint="eastAsia"/>
          <w:b/>
          <w:spacing w:val="20"/>
          <w:sz w:val="36"/>
          <w:szCs w:val="36"/>
        </w:rPr>
        <w:t>招 标 代理：</w:t>
      </w:r>
      <w:r w:rsidRPr="000F4F41">
        <w:rPr>
          <w:rFonts w:ascii="宋体" w:hAnsi="宋体" w:hint="eastAsia"/>
          <w:b/>
          <w:spacing w:val="20"/>
          <w:sz w:val="36"/>
          <w:szCs w:val="36"/>
          <w:u w:val="single"/>
        </w:rPr>
        <w:t>江苏</w:t>
      </w:r>
      <w:r w:rsidR="00601E8B" w:rsidRPr="000F4F41">
        <w:rPr>
          <w:rFonts w:ascii="宋体" w:hAnsi="宋体" w:hint="eastAsia"/>
          <w:b/>
          <w:spacing w:val="20"/>
          <w:sz w:val="36"/>
          <w:szCs w:val="36"/>
          <w:u w:val="single"/>
        </w:rPr>
        <w:t>唯诚建设</w:t>
      </w:r>
      <w:r w:rsidRPr="000F4F41">
        <w:rPr>
          <w:rFonts w:ascii="宋体" w:hAnsi="宋体" w:hint="eastAsia"/>
          <w:b/>
          <w:spacing w:val="20"/>
          <w:sz w:val="36"/>
          <w:szCs w:val="36"/>
          <w:u w:val="single"/>
        </w:rPr>
        <w:t>咨询有限公司</w:t>
      </w:r>
    </w:p>
    <w:p w:rsidR="00442D12" w:rsidRPr="000F4F41" w:rsidRDefault="00442D12">
      <w:pPr>
        <w:adjustRightInd w:val="0"/>
        <w:snapToGrid w:val="0"/>
        <w:ind w:leftChars="-75" w:left="-158" w:rightChars="-286" w:right="-601" w:firstLineChars="200" w:firstLine="803"/>
        <w:rPr>
          <w:rFonts w:ascii="宋体" w:hAnsi="宋体"/>
          <w:snapToGrid w:val="0"/>
          <w:sz w:val="26"/>
          <w:szCs w:val="26"/>
        </w:rPr>
      </w:pPr>
      <w:r w:rsidRPr="000F4F41">
        <w:rPr>
          <w:rFonts w:ascii="宋体" w:hAnsi="宋体" w:hint="eastAsia"/>
          <w:b/>
          <w:spacing w:val="20"/>
          <w:sz w:val="36"/>
          <w:szCs w:val="36"/>
        </w:rPr>
        <w:t>日      期：</w:t>
      </w:r>
      <w:r w:rsidRPr="000F4F41">
        <w:rPr>
          <w:rFonts w:ascii="宋体" w:hAnsi="宋体" w:hint="eastAsia"/>
          <w:b/>
          <w:spacing w:val="20"/>
          <w:sz w:val="36"/>
          <w:szCs w:val="36"/>
          <w:u w:val="single"/>
        </w:rPr>
        <w:t>2019 年</w:t>
      </w:r>
      <w:r w:rsidR="00601E8B" w:rsidRPr="000F4F41">
        <w:rPr>
          <w:rFonts w:ascii="宋体" w:hAnsi="宋体" w:hint="eastAsia"/>
          <w:b/>
          <w:spacing w:val="20"/>
          <w:sz w:val="36"/>
          <w:szCs w:val="36"/>
          <w:u w:val="single"/>
        </w:rPr>
        <w:t>10</w:t>
      </w:r>
      <w:r w:rsidRPr="000F4F41">
        <w:rPr>
          <w:rFonts w:ascii="宋体" w:hAnsi="宋体" w:hint="eastAsia"/>
          <w:b/>
          <w:spacing w:val="20"/>
          <w:sz w:val="36"/>
          <w:szCs w:val="36"/>
          <w:u w:val="single"/>
        </w:rPr>
        <w:t>月</w:t>
      </w:r>
      <w:r w:rsidR="000F4F41">
        <w:rPr>
          <w:rFonts w:ascii="宋体" w:hAnsi="宋体" w:hint="eastAsia"/>
          <w:b/>
          <w:spacing w:val="20"/>
          <w:sz w:val="36"/>
          <w:szCs w:val="36"/>
          <w:u w:val="single"/>
        </w:rPr>
        <w:t>14</w:t>
      </w:r>
      <w:r w:rsidRPr="000F4F41">
        <w:rPr>
          <w:rFonts w:ascii="宋体" w:hAnsi="宋体" w:hint="eastAsia"/>
          <w:b/>
          <w:spacing w:val="20"/>
          <w:sz w:val="36"/>
          <w:szCs w:val="36"/>
          <w:u w:val="single"/>
        </w:rPr>
        <w:t>日</w:t>
      </w:r>
    </w:p>
    <w:p w:rsidR="00442D12" w:rsidRPr="000F4F41" w:rsidRDefault="00442D12">
      <w:pPr>
        <w:adjustRightInd w:val="0"/>
        <w:snapToGrid w:val="0"/>
        <w:ind w:rightChars="-286" w:right="-601"/>
        <w:rPr>
          <w:rFonts w:ascii="宋体" w:hAnsi="宋体"/>
          <w:snapToGrid w:val="0"/>
          <w:sz w:val="26"/>
          <w:szCs w:val="28"/>
        </w:rPr>
      </w:pPr>
    </w:p>
    <w:p w:rsidR="00442D12" w:rsidRPr="000F4F41" w:rsidRDefault="00442D12">
      <w:pPr>
        <w:adjustRightInd w:val="0"/>
        <w:snapToGrid w:val="0"/>
        <w:ind w:rightChars="-286" w:right="-601"/>
        <w:rPr>
          <w:rFonts w:ascii="宋体" w:hAnsi="宋体"/>
          <w:snapToGrid w:val="0"/>
          <w:sz w:val="26"/>
          <w:szCs w:val="28"/>
        </w:rPr>
      </w:pPr>
    </w:p>
    <w:p w:rsidR="00442D12" w:rsidRPr="000F4F41" w:rsidRDefault="00442D12">
      <w:pPr>
        <w:adjustRightInd w:val="0"/>
        <w:snapToGrid w:val="0"/>
        <w:ind w:rightChars="-286" w:right="-601"/>
        <w:rPr>
          <w:rFonts w:ascii="宋体" w:hAnsi="宋体"/>
          <w:snapToGrid w:val="0"/>
          <w:sz w:val="26"/>
          <w:szCs w:val="28"/>
        </w:rPr>
      </w:pPr>
    </w:p>
    <w:p w:rsidR="00442D12" w:rsidRPr="000F4F41" w:rsidRDefault="00442D12">
      <w:pPr>
        <w:autoSpaceDE w:val="0"/>
        <w:autoSpaceDN w:val="0"/>
        <w:adjustRightInd w:val="0"/>
        <w:spacing w:line="360" w:lineRule="auto"/>
        <w:jc w:val="center"/>
        <w:outlineLvl w:val="0"/>
        <w:rPr>
          <w:rFonts w:ascii="楷体_GB2312" w:eastAsia="楷体_GB2312"/>
          <w:b/>
          <w:bCs/>
          <w:sz w:val="44"/>
          <w:szCs w:val="44"/>
          <w:lang w:val="zh-CN"/>
        </w:rPr>
      </w:pPr>
      <w:r w:rsidRPr="000F4F41">
        <w:rPr>
          <w:rFonts w:ascii="楷体_GB2312" w:eastAsia="楷体_GB2312" w:hint="eastAsia"/>
          <w:b/>
          <w:bCs/>
          <w:sz w:val="44"/>
          <w:szCs w:val="44"/>
          <w:lang w:val="zh-CN"/>
        </w:rPr>
        <w:lastRenderedPageBreak/>
        <w:t>目   录</w:t>
      </w:r>
    </w:p>
    <w:p w:rsidR="00442D12" w:rsidRPr="000F4F41" w:rsidRDefault="00442D12">
      <w:pPr>
        <w:autoSpaceDE w:val="0"/>
        <w:autoSpaceDN w:val="0"/>
        <w:adjustRightInd w:val="0"/>
        <w:spacing w:line="480" w:lineRule="auto"/>
        <w:ind w:firstLine="556"/>
        <w:rPr>
          <w:rFonts w:ascii="楷体_GB2312" w:eastAsia="楷体_GB2312"/>
          <w:b/>
          <w:bCs/>
          <w:sz w:val="32"/>
          <w:szCs w:val="32"/>
        </w:rPr>
      </w:pPr>
    </w:p>
    <w:p w:rsidR="00442D12" w:rsidRPr="000F4F41" w:rsidRDefault="00442D12">
      <w:pPr>
        <w:autoSpaceDE w:val="0"/>
        <w:autoSpaceDN w:val="0"/>
        <w:adjustRightInd w:val="0"/>
        <w:spacing w:line="480" w:lineRule="auto"/>
        <w:rPr>
          <w:rFonts w:ascii="楷体_GB2312" w:eastAsia="楷体_GB2312"/>
          <w:b/>
          <w:sz w:val="32"/>
          <w:szCs w:val="32"/>
          <w:lang w:val="zh-CN"/>
        </w:rPr>
      </w:pPr>
      <w:r w:rsidRPr="000F4F41">
        <w:rPr>
          <w:rFonts w:ascii="楷体_GB2312" w:eastAsia="楷体_GB2312" w:hint="eastAsia"/>
          <w:b/>
          <w:bCs/>
          <w:sz w:val="32"/>
          <w:szCs w:val="32"/>
        </w:rPr>
        <w:t>第一部分  竞争性谈判</w:t>
      </w:r>
      <w:r w:rsidRPr="000F4F41">
        <w:rPr>
          <w:rFonts w:ascii="楷体_GB2312" w:eastAsia="楷体_GB2312" w:hint="eastAsia"/>
          <w:b/>
          <w:sz w:val="32"/>
          <w:szCs w:val="32"/>
          <w:lang w:val="zh-CN"/>
        </w:rPr>
        <w:t>公告--------------------------3</w:t>
      </w:r>
    </w:p>
    <w:p w:rsidR="00442D12" w:rsidRPr="000F4F41" w:rsidRDefault="00442D12">
      <w:pPr>
        <w:autoSpaceDE w:val="0"/>
        <w:autoSpaceDN w:val="0"/>
        <w:adjustRightInd w:val="0"/>
        <w:spacing w:line="480" w:lineRule="auto"/>
        <w:rPr>
          <w:rFonts w:ascii="楷体_GB2312" w:eastAsia="楷体_GB2312"/>
          <w:b/>
          <w:sz w:val="32"/>
          <w:szCs w:val="32"/>
          <w:lang w:val="zh-CN"/>
        </w:rPr>
      </w:pPr>
      <w:r w:rsidRPr="000F4F41">
        <w:rPr>
          <w:rFonts w:ascii="楷体_GB2312" w:eastAsia="楷体_GB2312" w:hint="eastAsia"/>
          <w:b/>
          <w:bCs/>
          <w:sz w:val="32"/>
          <w:szCs w:val="32"/>
        </w:rPr>
        <w:t>第二部分  谈判</w:t>
      </w:r>
      <w:r w:rsidRPr="000F4F41">
        <w:rPr>
          <w:rFonts w:ascii="楷体_GB2312" w:eastAsia="楷体_GB2312" w:hint="eastAsia"/>
          <w:b/>
          <w:sz w:val="32"/>
          <w:szCs w:val="32"/>
          <w:lang w:val="zh-CN"/>
        </w:rPr>
        <w:t>须知--------------------------------</w:t>
      </w:r>
      <w:r w:rsidR="00FA27CE" w:rsidRPr="000F4F41">
        <w:rPr>
          <w:rFonts w:ascii="楷体_GB2312" w:eastAsia="楷体_GB2312" w:hint="eastAsia"/>
          <w:b/>
          <w:sz w:val="32"/>
          <w:szCs w:val="32"/>
          <w:lang w:val="zh-CN"/>
        </w:rPr>
        <w:t>6</w:t>
      </w:r>
    </w:p>
    <w:p w:rsidR="00442D12" w:rsidRPr="000F4F41" w:rsidRDefault="00442D12">
      <w:pPr>
        <w:autoSpaceDE w:val="0"/>
        <w:autoSpaceDN w:val="0"/>
        <w:adjustRightInd w:val="0"/>
        <w:spacing w:line="480" w:lineRule="auto"/>
        <w:rPr>
          <w:rFonts w:ascii="楷体_GB2312" w:eastAsia="楷体_GB2312"/>
          <w:b/>
          <w:sz w:val="32"/>
          <w:szCs w:val="32"/>
          <w:lang w:val="zh-CN"/>
        </w:rPr>
      </w:pPr>
      <w:r w:rsidRPr="000F4F41">
        <w:rPr>
          <w:rFonts w:ascii="楷体_GB2312" w:eastAsia="楷体_GB2312" w:hint="eastAsia"/>
          <w:b/>
          <w:bCs/>
          <w:sz w:val="32"/>
          <w:szCs w:val="32"/>
        </w:rPr>
        <w:t xml:space="preserve">第三部分  </w:t>
      </w:r>
      <w:r w:rsidRPr="000F4F41">
        <w:rPr>
          <w:rFonts w:ascii="楷体_GB2312" w:eastAsia="楷体_GB2312" w:hint="eastAsia"/>
          <w:b/>
          <w:sz w:val="32"/>
          <w:szCs w:val="32"/>
          <w:lang w:val="zh-CN"/>
        </w:rPr>
        <w:t>项目需求--------------------------------</w:t>
      </w:r>
      <w:r w:rsidR="00FA27CE" w:rsidRPr="000F4F41">
        <w:rPr>
          <w:rFonts w:ascii="楷体_GB2312" w:eastAsia="楷体_GB2312" w:hint="eastAsia"/>
          <w:b/>
          <w:sz w:val="32"/>
          <w:szCs w:val="32"/>
          <w:lang w:val="zh-CN"/>
        </w:rPr>
        <w:t>9</w:t>
      </w:r>
    </w:p>
    <w:p w:rsidR="00442D12" w:rsidRPr="000F4F41" w:rsidRDefault="00442D12">
      <w:pPr>
        <w:autoSpaceDE w:val="0"/>
        <w:autoSpaceDN w:val="0"/>
        <w:adjustRightInd w:val="0"/>
        <w:spacing w:line="480" w:lineRule="auto"/>
        <w:rPr>
          <w:rFonts w:ascii="楷体_GB2312" w:eastAsia="楷体_GB2312"/>
          <w:b/>
          <w:sz w:val="32"/>
          <w:szCs w:val="32"/>
        </w:rPr>
      </w:pPr>
      <w:r w:rsidRPr="000F4F41">
        <w:rPr>
          <w:rFonts w:ascii="楷体_GB2312" w:eastAsia="楷体_GB2312" w:hint="eastAsia"/>
          <w:b/>
          <w:bCs/>
          <w:sz w:val="32"/>
          <w:szCs w:val="32"/>
        </w:rPr>
        <w:t>第四部分  谈判</w:t>
      </w:r>
      <w:r w:rsidRPr="000F4F41">
        <w:rPr>
          <w:rFonts w:ascii="楷体_GB2312" w:eastAsia="楷体_GB2312" w:hint="eastAsia"/>
          <w:b/>
          <w:sz w:val="32"/>
          <w:szCs w:val="32"/>
          <w:lang w:val="zh-CN"/>
        </w:rPr>
        <w:t>程序和内容-------------------------</w:t>
      </w:r>
      <w:r w:rsidRPr="000F4F41">
        <w:rPr>
          <w:rFonts w:ascii="楷体_GB2312" w:eastAsia="楷体_GB2312" w:hint="eastAsia"/>
          <w:b/>
          <w:sz w:val="32"/>
          <w:szCs w:val="32"/>
        </w:rPr>
        <w:t>10</w:t>
      </w:r>
    </w:p>
    <w:p w:rsidR="00442D12" w:rsidRPr="000F4F41" w:rsidRDefault="00442D12">
      <w:pPr>
        <w:autoSpaceDE w:val="0"/>
        <w:autoSpaceDN w:val="0"/>
        <w:adjustRightInd w:val="0"/>
        <w:spacing w:line="480" w:lineRule="auto"/>
        <w:rPr>
          <w:rFonts w:ascii="楷体_GB2312" w:eastAsia="楷体_GB2312"/>
          <w:b/>
          <w:bCs/>
          <w:sz w:val="32"/>
          <w:szCs w:val="32"/>
        </w:rPr>
      </w:pPr>
      <w:r w:rsidRPr="000F4F41">
        <w:rPr>
          <w:rFonts w:ascii="楷体_GB2312" w:eastAsia="楷体_GB2312" w:hint="eastAsia"/>
          <w:b/>
          <w:bCs/>
          <w:sz w:val="32"/>
          <w:szCs w:val="32"/>
        </w:rPr>
        <w:t>第五部分  合同签订与验收付款---------------------12</w:t>
      </w:r>
    </w:p>
    <w:p w:rsidR="00442D12" w:rsidRPr="000F4F41" w:rsidRDefault="00442D12">
      <w:pPr>
        <w:tabs>
          <w:tab w:val="left" w:pos="7740"/>
        </w:tabs>
        <w:spacing w:line="500" w:lineRule="exact"/>
        <w:rPr>
          <w:rFonts w:ascii="楷体_GB2312" w:eastAsia="楷体_GB2312"/>
          <w:b/>
          <w:spacing w:val="2"/>
          <w:sz w:val="32"/>
          <w:szCs w:val="32"/>
        </w:rPr>
      </w:pPr>
      <w:r w:rsidRPr="000F4F41">
        <w:rPr>
          <w:rFonts w:ascii="楷体_GB2312" w:eastAsia="楷体_GB2312" w:hint="eastAsia"/>
          <w:b/>
          <w:bCs/>
          <w:sz w:val="32"/>
          <w:szCs w:val="32"/>
        </w:rPr>
        <w:t>第六部分  质疑提出和处理-------------------------1</w:t>
      </w:r>
      <w:r w:rsidR="002331D2" w:rsidRPr="000F4F41">
        <w:rPr>
          <w:rFonts w:ascii="楷体_GB2312" w:eastAsia="楷体_GB2312" w:hint="eastAsia"/>
          <w:b/>
          <w:bCs/>
          <w:sz w:val="32"/>
          <w:szCs w:val="32"/>
        </w:rPr>
        <w:t>7</w:t>
      </w:r>
    </w:p>
    <w:p w:rsidR="00442D12" w:rsidRPr="000F4F41" w:rsidRDefault="00442D12">
      <w:pPr>
        <w:spacing w:line="500" w:lineRule="exact"/>
        <w:rPr>
          <w:rFonts w:ascii="楷体_GB2312" w:eastAsia="楷体_GB2312"/>
          <w:b/>
          <w:sz w:val="32"/>
          <w:szCs w:val="32"/>
        </w:rPr>
      </w:pPr>
    </w:p>
    <w:p w:rsidR="00442D12" w:rsidRPr="000F4F41" w:rsidRDefault="00442D12">
      <w:pPr>
        <w:tabs>
          <w:tab w:val="left" w:pos="7740"/>
        </w:tabs>
        <w:spacing w:line="500" w:lineRule="exact"/>
        <w:rPr>
          <w:rFonts w:ascii="楷体_GB2312" w:eastAsia="楷体_GB2312"/>
          <w:b/>
          <w:bCs/>
          <w:sz w:val="32"/>
          <w:szCs w:val="32"/>
        </w:rPr>
      </w:pPr>
      <w:r w:rsidRPr="000F4F41">
        <w:rPr>
          <w:rFonts w:ascii="楷体_GB2312" w:eastAsia="楷体_GB2312" w:hint="eastAsia"/>
          <w:b/>
          <w:bCs/>
          <w:sz w:val="32"/>
          <w:szCs w:val="32"/>
        </w:rPr>
        <w:t>第七部分  响应</w:t>
      </w:r>
      <w:r w:rsidRPr="000F4F41">
        <w:rPr>
          <w:rFonts w:ascii="楷体_GB2312" w:eastAsia="楷体_GB2312" w:hint="eastAsia"/>
          <w:b/>
          <w:sz w:val="32"/>
          <w:szCs w:val="32"/>
          <w:lang w:val="zh-CN"/>
        </w:rPr>
        <w:t>文件</w:t>
      </w:r>
      <w:r w:rsidRPr="000F4F41">
        <w:rPr>
          <w:rFonts w:ascii="楷体_GB2312" w:eastAsia="楷体_GB2312" w:hint="eastAsia"/>
          <w:b/>
          <w:bCs/>
          <w:sz w:val="32"/>
          <w:szCs w:val="32"/>
        </w:rPr>
        <w:t>组成---------------------------</w:t>
      </w:r>
      <w:r w:rsidR="002331D2" w:rsidRPr="000F4F41">
        <w:rPr>
          <w:rFonts w:ascii="楷体_GB2312" w:eastAsia="楷体_GB2312" w:hint="eastAsia"/>
          <w:b/>
          <w:bCs/>
          <w:sz w:val="32"/>
          <w:szCs w:val="32"/>
        </w:rPr>
        <w:t>20</w:t>
      </w:r>
    </w:p>
    <w:p w:rsidR="00FA27CE" w:rsidRPr="000F4F41" w:rsidRDefault="00FA27CE">
      <w:pPr>
        <w:tabs>
          <w:tab w:val="left" w:pos="7740"/>
        </w:tabs>
        <w:spacing w:line="500" w:lineRule="exact"/>
        <w:rPr>
          <w:rFonts w:ascii="楷体_GB2312" w:eastAsia="楷体_GB2312"/>
          <w:b/>
          <w:bCs/>
          <w:sz w:val="32"/>
          <w:szCs w:val="32"/>
        </w:rPr>
      </w:pPr>
    </w:p>
    <w:p w:rsidR="00FA27CE" w:rsidRPr="000F4F41" w:rsidRDefault="00FA27CE">
      <w:pPr>
        <w:tabs>
          <w:tab w:val="left" w:pos="7740"/>
        </w:tabs>
        <w:spacing w:line="500" w:lineRule="exact"/>
        <w:rPr>
          <w:rFonts w:ascii="楷体_GB2312" w:eastAsia="楷体_GB2312"/>
          <w:b/>
          <w:bCs/>
          <w:sz w:val="32"/>
          <w:szCs w:val="32"/>
        </w:rPr>
      </w:pPr>
      <w:r w:rsidRPr="000F4F41">
        <w:rPr>
          <w:rFonts w:ascii="楷体_GB2312" w:eastAsia="楷体_GB2312" w:hint="eastAsia"/>
          <w:b/>
          <w:bCs/>
          <w:sz w:val="32"/>
          <w:szCs w:val="32"/>
        </w:rPr>
        <w:t>附件一：部分响应文件格式模板---------------------2</w:t>
      </w:r>
      <w:r w:rsidR="002331D2" w:rsidRPr="000F4F41">
        <w:rPr>
          <w:rFonts w:ascii="楷体_GB2312" w:eastAsia="楷体_GB2312" w:hint="eastAsia"/>
          <w:b/>
          <w:bCs/>
          <w:sz w:val="32"/>
          <w:szCs w:val="32"/>
        </w:rPr>
        <w:t>1</w:t>
      </w:r>
    </w:p>
    <w:p w:rsidR="00FA27CE" w:rsidRPr="000F4F41" w:rsidRDefault="00FA27CE">
      <w:pPr>
        <w:tabs>
          <w:tab w:val="left" w:pos="7740"/>
        </w:tabs>
        <w:spacing w:line="500" w:lineRule="exact"/>
        <w:rPr>
          <w:rFonts w:ascii="楷体_GB2312" w:eastAsia="楷体_GB2312"/>
          <w:b/>
          <w:bCs/>
          <w:sz w:val="32"/>
          <w:szCs w:val="32"/>
        </w:rPr>
      </w:pPr>
    </w:p>
    <w:p w:rsidR="00FA27CE" w:rsidRPr="000F4F41" w:rsidRDefault="00FA27CE">
      <w:pPr>
        <w:tabs>
          <w:tab w:val="left" w:pos="7740"/>
        </w:tabs>
        <w:spacing w:line="500" w:lineRule="exact"/>
        <w:rPr>
          <w:rFonts w:ascii="楷体_GB2312" w:eastAsia="楷体_GB2312"/>
          <w:b/>
          <w:bCs/>
          <w:sz w:val="32"/>
          <w:szCs w:val="32"/>
        </w:rPr>
      </w:pPr>
      <w:r w:rsidRPr="000F4F41">
        <w:rPr>
          <w:rFonts w:ascii="楷体_GB2312" w:eastAsia="楷体_GB2312" w:hint="eastAsia"/>
          <w:b/>
          <w:bCs/>
          <w:sz w:val="32"/>
          <w:szCs w:val="32"/>
        </w:rPr>
        <w:t>附件二：南通市市管河道“两违”问题清单校对表-----2</w:t>
      </w:r>
      <w:r w:rsidR="002331D2" w:rsidRPr="000F4F41">
        <w:rPr>
          <w:rFonts w:ascii="楷体_GB2312" w:eastAsia="楷体_GB2312" w:hint="eastAsia"/>
          <w:b/>
          <w:bCs/>
          <w:sz w:val="32"/>
          <w:szCs w:val="32"/>
        </w:rPr>
        <w:t>8</w:t>
      </w:r>
    </w:p>
    <w:p w:rsidR="00FA27CE" w:rsidRPr="000F4F41" w:rsidRDefault="00FA27CE">
      <w:pPr>
        <w:tabs>
          <w:tab w:val="left" w:pos="7740"/>
        </w:tabs>
        <w:spacing w:line="500" w:lineRule="exact"/>
        <w:rPr>
          <w:rFonts w:ascii="楷体_GB2312" w:eastAsia="楷体_GB2312"/>
          <w:b/>
          <w:bCs/>
          <w:sz w:val="32"/>
          <w:szCs w:val="32"/>
        </w:rPr>
      </w:pPr>
    </w:p>
    <w:p w:rsidR="00FA27CE" w:rsidRPr="000F4F41" w:rsidRDefault="00FA27CE">
      <w:pPr>
        <w:tabs>
          <w:tab w:val="left" w:pos="7740"/>
        </w:tabs>
        <w:spacing w:line="500" w:lineRule="exact"/>
        <w:rPr>
          <w:rFonts w:ascii="楷体_GB2312" w:eastAsia="楷体_GB2312"/>
          <w:b/>
          <w:spacing w:val="2"/>
          <w:sz w:val="32"/>
          <w:szCs w:val="32"/>
        </w:rPr>
      </w:pPr>
    </w:p>
    <w:p w:rsidR="00442D12" w:rsidRPr="000F4F41" w:rsidRDefault="00442D12">
      <w:pPr>
        <w:tabs>
          <w:tab w:val="left" w:pos="7740"/>
        </w:tabs>
        <w:spacing w:line="500" w:lineRule="exact"/>
        <w:rPr>
          <w:rFonts w:ascii="楷体_GB2312" w:eastAsia="楷体_GB2312"/>
          <w:b/>
          <w:spacing w:val="2"/>
          <w:sz w:val="32"/>
          <w:szCs w:val="32"/>
        </w:rPr>
      </w:pPr>
    </w:p>
    <w:p w:rsidR="00442D12" w:rsidRPr="000F4F41" w:rsidRDefault="00442D12">
      <w:pPr>
        <w:autoSpaceDE w:val="0"/>
        <w:autoSpaceDN w:val="0"/>
        <w:adjustRightInd w:val="0"/>
        <w:spacing w:line="540" w:lineRule="exact"/>
        <w:jc w:val="center"/>
        <w:rPr>
          <w:rFonts w:ascii="黑体" w:eastAsia="黑体"/>
          <w:b/>
          <w:bCs/>
          <w:sz w:val="36"/>
          <w:szCs w:val="36"/>
          <w:lang w:val="zh-CN"/>
        </w:rPr>
      </w:pPr>
    </w:p>
    <w:p w:rsidR="00442D12" w:rsidRPr="000F4F41" w:rsidRDefault="00442D12">
      <w:pPr>
        <w:autoSpaceDE w:val="0"/>
        <w:autoSpaceDN w:val="0"/>
        <w:adjustRightInd w:val="0"/>
        <w:spacing w:line="540" w:lineRule="exact"/>
        <w:rPr>
          <w:rFonts w:ascii="黑体" w:eastAsia="黑体"/>
          <w:b/>
          <w:bCs/>
          <w:sz w:val="36"/>
          <w:szCs w:val="36"/>
          <w:lang w:val="zh-CN"/>
        </w:rPr>
      </w:pPr>
    </w:p>
    <w:p w:rsidR="00442D12" w:rsidRPr="000F4F41" w:rsidRDefault="00442D12">
      <w:pPr>
        <w:autoSpaceDE w:val="0"/>
        <w:autoSpaceDN w:val="0"/>
        <w:adjustRightInd w:val="0"/>
        <w:spacing w:line="540" w:lineRule="exact"/>
        <w:jc w:val="center"/>
        <w:rPr>
          <w:rFonts w:ascii="黑体" w:eastAsia="黑体"/>
          <w:b/>
          <w:bCs/>
          <w:sz w:val="36"/>
          <w:szCs w:val="36"/>
          <w:lang w:val="zh-CN"/>
        </w:rPr>
      </w:pPr>
    </w:p>
    <w:p w:rsidR="00442D12" w:rsidRPr="000F4F41" w:rsidRDefault="00442D12">
      <w:pPr>
        <w:autoSpaceDE w:val="0"/>
        <w:autoSpaceDN w:val="0"/>
        <w:adjustRightInd w:val="0"/>
        <w:snapToGrid w:val="0"/>
        <w:spacing w:line="300" w:lineRule="auto"/>
        <w:rPr>
          <w:rFonts w:ascii="黑体" w:eastAsia="黑体"/>
          <w:b/>
          <w:bCs/>
          <w:sz w:val="36"/>
          <w:szCs w:val="36"/>
          <w:lang w:val="zh-CN"/>
        </w:rPr>
      </w:pPr>
    </w:p>
    <w:p w:rsidR="00442D12" w:rsidRPr="000F4F41" w:rsidRDefault="00442D12">
      <w:pPr>
        <w:autoSpaceDE w:val="0"/>
        <w:autoSpaceDN w:val="0"/>
        <w:adjustRightInd w:val="0"/>
        <w:snapToGrid w:val="0"/>
        <w:spacing w:line="300" w:lineRule="auto"/>
        <w:rPr>
          <w:rFonts w:ascii="黑体" w:eastAsia="黑体"/>
          <w:b/>
          <w:bCs/>
          <w:sz w:val="36"/>
          <w:szCs w:val="36"/>
          <w:lang w:val="zh-CN"/>
        </w:rPr>
      </w:pPr>
    </w:p>
    <w:p w:rsidR="00442D12" w:rsidRPr="000F4F41" w:rsidRDefault="00442D12">
      <w:pPr>
        <w:autoSpaceDE w:val="0"/>
        <w:autoSpaceDN w:val="0"/>
        <w:adjustRightInd w:val="0"/>
        <w:snapToGrid w:val="0"/>
        <w:spacing w:line="300" w:lineRule="auto"/>
        <w:jc w:val="center"/>
        <w:outlineLvl w:val="0"/>
        <w:rPr>
          <w:rFonts w:ascii="仿宋_GB2312" w:eastAsia="仿宋_GB2312"/>
          <w:b/>
          <w:bCs/>
          <w:sz w:val="36"/>
          <w:szCs w:val="36"/>
          <w:lang w:val="zh-CN"/>
        </w:rPr>
      </w:pPr>
      <w:r w:rsidRPr="000F4F41">
        <w:rPr>
          <w:rFonts w:ascii="仿宋_GB2312" w:eastAsia="仿宋_GB2312"/>
          <w:b/>
          <w:bCs/>
          <w:sz w:val="36"/>
          <w:szCs w:val="36"/>
          <w:lang w:val="zh-CN"/>
        </w:rPr>
        <w:br w:type="page"/>
      </w:r>
      <w:r w:rsidRPr="000F4F41">
        <w:rPr>
          <w:rFonts w:ascii="仿宋_GB2312" w:eastAsia="仿宋_GB2312" w:hint="eastAsia"/>
          <w:b/>
          <w:bCs/>
          <w:sz w:val="36"/>
          <w:szCs w:val="36"/>
          <w:lang w:val="zh-CN"/>
        </w:rPr>
        <w:lastRenderedPageBreak/>
        <w:t>第一部分  竞争性谈判公告</w:t>
      </w:r>
    </w:p>
    <w:p w:rsidR="00601E8B" w:rsidRPr="000F4F41" w:rsidRDefault="00601E8B" w:rsidP="00601E8B">
      <w:pPr>
        <w:autoSpaceDE w:val="0"/>
        <w:autoSpaceDN w:val="0"/>
        <w:adjustRightInd w:val="0"/>
        <w:snapToGrid w:val="0"/>
        <w:spacing w:line="360" w:lineRule="auto"/>
        <w:contextualSpacing/>
        <w:rPr>
          <w:rFonts w:ascii="宋体" w:hAnsi="宋体"/>
          <w:sz w:val="24"/>
        </w:rPr>
      </w:pPr>
    </w:p>
    <w:p w:rsidR="00601E8B" w:rsidRPr="000F4F41" w:rsidRDefault="00601E8B" w:rsidP="00601E8B">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江苏唯诚建设咨询有限公司受南通市水利局委托，对南通市河道“两违”专项整治项目第三方技术核查实施竞争性谈判方式组织采购。现公告如下：</w:t>
      </w:r>
    </w:p>
    <w:p w:rsidR="00601E8B" w:rsidRPr="000F4F41" w:rsidRDefault="00601E8B" w:rsidP="00601E8B">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一、采购人、采购项目名称及预算</w:t>
      </w:r>
    </w:p>
    <w:p w:rsidR="00601E8B" w:rsidRPr="000F4F41" w:rsidRDefault="00601E8B" w:rsidP="00601E8B">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采购人：南通市水利局</w:t>
      </w:r>
    </w:p>
    <w:p w:rsidR="00601E8B" w:rsidRDefault="00601E8B" w:rsidP="00601E8B">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采购项目名称：南通市河道“两违”专项整治项目第三方技术核查</w:t>
      </w:r>
    </w:p>
    <w:p w:rsidR="001C35FF" w:rsidRPr="000F4F41" w:rsidRDefault="001C35FF" w:rsidP="00601E8B">
      <w:pPr>
        <w:autoSpaceDE w:val="0"/>
        <w:autoSpaceDN w:val="0"/>
        <w:adjustRightInd w:val="0"/>
        <w:snapToGrid w:val="0"/>
        <w:spacing w:line="360" w:lineRule="auto"/>
        <w:ind w:firstLineChars="200" w:firstLine="480"/>
        <w:contextualSpacing/>
        <w:rPr>
          <w:rFonts w:ascii="宋体" w:hAnsi="宋体" w:hint="eastAsia"/>
          <w:sz w:val="24"/>
        </w:rPr>
      </w:pPr>
      <w:r>
        <w:rPr>
          <w:rFonts w:ascii="宋体" w:hAnsi="宋体" w:hint="eastAsia"/>
          <w:sz w:val="24"/>
        </w:rPr>
        <w:t>采购编号：CG-HZB01</w:t>
      </w:r>
      <w:bookmarkStart w:id="0" w:name="_GoBack"/>
      <w:bookmarkEnd w:id="0"/>
    </w:p>
    <w:p w:rsidR="00601E8B" w:rsidRPr="000F4F41" w:rsidRDefault="00601E8B" w:rsidP="00601E8B">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采购预算金额：19.8万元人民币</w:t>
      </w:r>
    </w:p>
    <w:p w:rsidR="00601E8B" w:rsidRPr="000F4F41" w:rsidRDefault="00601E8B" w:rsidP="00601E8B">
      <w:pPr>
        <w:autoSpaceDE w:val="0"/>
        <w:autoSpaceDN w:val="0"/>
        <w:adjustRightInd w:val="0"/>
        <w:snapToGrid w:val="0"/>
        <w:spacing w:line="360" w:lineRule="auto"/>
        <w:ind w:firstLineChars="200" w:firstLine="480"/>
        <w:contextualSpacing/>
        <w:rPr>
          <w:rFonts w:ascii="宋体" w:hAnsi="宋体"/>
          <w:sz w:val="24"/>
        </w:rPr>
      </w:pPr>
      <w:bookmarkStart w:id="1" w:name="_Hlk21620929"/>
      <w:r w:rsidRPr="000F4F41">
        <w:rPr>
          <w:rFonts w:ascii="宋体" w:hAnsi="宋体" w:hint="eastAsia"/>
          <w:sz w:val="24"/>
        </w:rPr>
        <w:t>二、项目需求说明</w:t>
      </w:r>
    </w:p>
    <w:p w:rsidR="004D2686" w:rsidRPr="000F4F41" w:rsidRDefault="004D2686" w:rsidP="004D2686">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按照南通市河长办《关于印发&lt;南通市河道违法圈圩和违法建设专项整治实施方案&gt;及整治任务清单的通知》（通河长办〔2019〕33号）精神，对</w:t>
      </w:r>
      <w:r w:rsidR="00E07CA5" w:rsidRPr="000F4F41">
        <w:rPr>
          <w:rFonts w:ascii="宋体" w:hAnsi="宋体" w:hint="eastAsia"/>
          <w:sz w:val="24"/>
        </w:rPr>
        <w:t>列入清单的657个河道“两违”专项整治项目完成情况</w:t>
      </w:r>
      <w:r w:rsidR="00372B15" w:rsidRPr="000F4F41">
        <w:rPr>
          <w:rFonts w:ascii="宋体" w:hAnsi="宋体" w:hint="eastAsia"/>
          <w:sz w:val="24"/>
        </w:rPr>
        <w:t>进行技术核查</w:t>
      </w:r>
      <w:r w:rsidR="00E07CA5" w:rsidRPr="000F4F41">
        <w:rPr>
          <w:rFonts w:ascii="宋体" w:hAnsi="宋体" w:hint="eastAsia"/>
          <w:sz w:val="24"/>
        </w:rPr>
        <w:t>：</w:t>
      </w:r>
    </w:p>
    <w:p w:rsidR="00E07CA5" w:rsidRPr="000F4F41" w:rsidRDefault="00E07CA5" w:rsidP="00E07CA5">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（一）无人机航摄</w:t>
      </w:r>
    </w:p>
    <w:p w:rsidR="004D2686" w:rsidRPr="000F4F41" w:rsidRDefault="004D2686" w:rsidP="004D2686">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1.</w:t>
      </w:r>
      <w:r w:rsidR="00E07CA5" w:rsidRPr="000F4F41">
        <w:rPr>
          <w:rFonts w:ascii="宋体" w:hAnsi="宋体" w:hint="eastAsia"/>
          <w:sz w:val="24"/>
        </w:rPr>
        <w:t xml:space="preserve"> </w:t>
      </w:r>
      <w:r w:rsidR="00CE3E3D" w:rsidRPr="000F4F41">
        <w:rPr>
          <w:rFonts w:ascii="宋体" w:hAnsi="宋体" w:hint="eastAsia"/>
          <w:sz w:val="24"/>
        </w:rPr>
        <w:t>2</w:t>
      </w:r>
      <w:r w:rsidR="00E07CA5" w:rsidRPr="000F4F41">
        <w:rPr>
          <w:rFonts w:ascii="宋体" w:hAnsi="宋体" w:hint="eastAsia"/>
          <w:sz w:val="24"/>
        </w:rPr>
        <w:t>019年10月25日前完成</w:t>
      </w:r>
      <w:r w:rsidRPr="000F4F41">
        <w:rPr>
          <w:rFonts w:ascii="宋体" w:hAnsi="宋体" w:hint="eastAsia"/>
          <w:sz w:val="24"/>
        </w:rPr>
        <w:t>对南通市市管河道</w:t>
      </w:r>
      <w:r w:rsidR="00E07CA5" w:rsidRPr="000F4F41">
        <w:rPr>
          <w:rFonts w:ascii="宋体" w:hAnsi="宋体" w:hint="eastAsia"/>
          <w:sz w:val="24"/>
        </w:rPr>
        <w:t>92个专项整治项目整治前状况</w:t>
      </w:r>
      <w:r w:rsidRPr="000F4F41">
        <w:rPr>
          <w:rFonts w:ascii="宋体" w:hAnsi="宋体" w:hint="eastAsia"/>
          <w:sz w:val="24"/>
        </w:rPr>
        <w:t>进行无人机影像航摄，</w:t>
      </w:r>
      <w:r w:rsidR="00E07CA5" w:rsidRPr="000F4F41">
        <w:rPr>
          <w:rFonts w:ascii="宋体" w:hAnsi="宋体" w:hint="eastAsia"/>
          <w:sz w:val="24"/>
        </w:rPr>
        <w:t>并</w:t>
      </w:r>
      <w:r w:rsidRPr="000F4F41">
        <w:rPr>
          <w:rFonts w:ascii="宋体" w:hAnsi="宋体" w:hint="eastAsia"/>
          <w:sz w:val="24"/>
        </w:rPr>
        <w:t>形成汇总资料</w:t>
      </w:r>
      <w:r w:rsidR="00E07CA5" w:rsidRPr="000F4F41">
        <w:rPr>
          <w:rFonts w:ascii="宋体" w:hAnsi="宋体" w:hint="eastAsia"/>
          <w:sz w:val="24"/>
        </w:rPr>
        <w:t>，</w:t>
      </w:r>
      <w:r w:rsidRPr="000F4F41">
        <w:rPr>
          <w:rFonts w:ascii="宋体" w:hAnsi="宋体" w:hint="eastAsia"/>
          <w:sz w:val="24"/>
        </w:rPr>
        <w:t>航拍要取得高质量影像资料，图像清晰美观，画面布局合理、分辨率高，能够全面、准确反映“两违”项目的地貌和地理位置分布</w:t>
      </w:r>
      <w:r w:rsidR="00E07CA5" w:rsidRPr="000F4F41">
        <w:rPr>
          <w:rFonts w:ascii="宋体" w:hAnsi="宋体" w:hint="eastAsia"/>
          <w:sz w:val="24"/>
        </w:rPr>
        <w:t>（92个项目详见本竞争性谈判文件附件二）</w:t>
      </w:r>
      <w:r w:rsidRPr="000F4F41">
        <w:rPr>
          <w:rFonts w:ascii="宋体" w:hAnsi="宋体" w:hint="eastAsia"/>
          <w:sz w:val="24"/>
        </w:rPr>
        <w:t>。</w:t>
      </w:r>
    </w:p>
    <w:p w:rsidR="004D2686" w:rsidRPr="000F4F41" w:rsidRDefault="004D2686" w:rsidP="004D2686">
      <w:pPr>
        <w:autoSpaceDE w:val="0"/>
        <w:autoSpaceDN w:val="0"/>
        <w:adjustRightInd w:val="0"/>
        <w:snapToGrid w:val="0"/>
        <w:spacing w:line="360" w:lineRule="auto"/>
        <w:ind w:firstLineChars="200" w:firstLine="480"/>
        <w:contextualSpacing/>
        <w:rPr>
          <w:rFonts w:ascii="宋体" w:hAnsi="宋体"/>
          <w:b/>
          <w:bCs/>
          <w:sz w:val="24"/>
        </w:rPr>
      </w:pPr>
      <w:r w:rsidRPr="000F4F41">
        <w:rPr>
          <w:rFonts w:ascii="宋体" w:hAnsi="宋体" w:hint="eastAsia"/>
          <w:sz w:val="24"/>
        </w:rPr>
        <w:t>2.</w:t>
      </w:r>
      <w:r w:rsidR="00E07CA5" w:rsidRPr="000F4F41">
        <w:rPr>
          <w:rFonts w:ascii="宋体" w:hAnsi="宋体" w:hint="eastAsia"/>
          <w:sz w:val="24"/>
        </w:rPr>
        <w:t>根据92个南通市市管河道整治进展，</w:t>
      </w:r>
      <w:r w:rsidRPr="000F4F41">
        <w:rPr>
          <w:rFonts w:ascii="宋体" w:hAnsi="宋体" w:hint="eastAsia"/>
          <w:sz w:val="24"/>
        </w:rPr>
        <w:t>对</w:t>
      </w:r>
      <w:r w:rsidR="00CE3E3D" w:rsidRPr="000F4F41">
        <w:rPr>
          <w:rFonts w:ascii="宋体" w:hAnsi="宋体" w:hint="eastAsia"/>
          <w:sz w:val="24"/>
        </w:rPr>
        <w:t>上述92个整治项目</w:t>
      </w:r>
      <w:r w:rsidRPr="000F4F41">
        <w:rPr>
          <w:rFonts w:ascii="宋体" w:hAnsi="宋体" w:hint="eastAsia"/>
          <w:sz w:val="24"/>
        </w:rPr>
        <w:t>整改后的情况进行无人机影像航摄</w:t>
      </w:r>
      <w:r w:rsidR="00CE3E3D" w:rsidRPr="000F4F41">
        <w:rPr>
          <w:rFonts w:ascii="宋体" w:hAnsi="宋体" w:hint="eastAsia"/>
          <w:b/>
          <w:bCs/>
          <w:sz w:val="24"/>
        </w:rPr>
        <w:t>。</w:t>
      </w:r>
    </w:p>
    <w:p w:rsidR="004D2686" w:rsidRPr="000F4F41" w:rsidRDefault="004D2686" w:rsidP="004D2686">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3.</w:t>
      </w:r>
      <w:r w:rsidR="00CE3E3D" w:rsidRPr="000F4F41">
        <w:rPr>
          <w:rFonts w:ascii="宋体" w:hAnsi="宋体"/>
          <w:sz w:val="24"/>
        </w:rPr>
        <w:t xml:space="preserve"> </w:t>
      </w:r>
      <w:r w:rsidR="00CE3E3D" w:rsidRPr="000F4F41">
        <w:rPr>
          <w:rFonts w:ascii="宋体" w:hAnsi="宋体" w:hint="eastAsia"/>
          <w:sz w:val="24"/>
        </w:rPr>
        <w:t>汇总前后两次航摄资料，对整治前整治后的图片进行整理对比，</w:t>
      </w:r>
      <w:r w:rsidR="00CE3E3D" w:rsidRPr="000F4F41">
        <w:rPr>
          <w:rFonts w:ascii="宋体" w:hAnsi="宋体" w:hint="eastAsia"/>
          <w:b/>
          <w:bCs/>
          <w:sz w:val="24"/>
        </w:rPr>
        <w:t>在图片上清晰标注整改内容。</w:t>
      </w:r>
    </w:p>
    <w:p w:rsidR="00E07CA5" w:rsidRPr="000F4F41" w:rsidRDefault="00E07CA5" w:rsidP="00985017">
      <w:pPr>
        <w:autoSpaceDE w:val="0"/>
        <w:autoSpaceDN w:val="0"/>
        <w:adjustRightInd w:val="0"/>
        <w:snapToGrid w:val="0"/>
        <w:spacing w:line="360" w:lineRule="auto"/>
        <w:ind w:firstLineChars="118" w:firstLine="283"/>
        <w:contextualSpacing/>
        <w:rPr>
          <w:rFonts w:ascii="宋体" w:hAnsi="宋体"/>
          <w:sz w:val="24"/>
        </w:rPr>
      </w:pPr>
      <w:r w:rsidRPr="000F4F41">
        <w:rPr>
          <w:rFonts w:ascii="宋体" w:hAnsi="宋体" w:hint="eastAsia"/>
          <w:sz w:val="24"/>
        </w:rPr>
        <w:t>（二）对各县（市）区上报的申请验收销号的657个整治项目进行技术核查。</w:t>
      </w:r>
    </w:p>
    <w:p w:rsidR="00985017" w:rsidRPr="000F4F41" w:rsidRDefault="00E07CA5" w:rsidP="00985017">
      <w:pPr>
        <w:autoSpaceDE w:val="0"/>
        <w:autoSpaceDN w:val="0"/>
        <w:adjustRightInd w:val="0"/>
        <w:snapToGrid w:val="0"/>
        <w:spacing w:line="360" w:lineRule="auto"/>
        <w:ind w:firstLineChars="118" w:firstLine="283"/>
        <w:contextualSpacing/>
        <w:rPr>
          <w:rFonts w:ascii="宋体" w:hAnsi="宋体"/>
          <w:sz w:val="24"/>
        </w:rPr>
      </w:pPr>
      <w:r w:rsidRPr="000F4F41">
        <w:rPr>
          <w:rFonts w:ascii="宋体" w:hAnsi="宋体" w:hint="eastAsia"/>
          <w:sz w:val="24"/>
        </w:rPr>
        <w:t>（三）对所有符合验收销号条件的</w:t>
      </w:r>
      <w:r w:rsidR="00985017" w:rsidRPr="000F4F41">
        <w:rPr>
          <w:rFonts w:ascii="宋体" w:hAnsi="宋体" w:hint="eastAsia"/>
          <w:sz w:val="24"/>
        </w:rPr>
        <w:t>“两违”项目编制台账资料。</w:t>
      </w:r>
    </w:p>
    <w:p w:rsidR="004D2686" w:rsidRPr="000F4F41" w:rsidRDefault="00985017" w:rsidP="00985017">
      <w:pPr>
        <w:autoSpaceDE w:val="0"/>
        <w:autoSpaceDN w:val="0"/>
        <w:adjustRightInd w:val="0"/>
        <w:snapToGrid w:val="0"/>
        <w:spacing w:line="360" w:lineRule="auto"/>
        <w:ind w:firstLineChars="118" w:firstLine="283"/>
        <w:contextualSpacing/>
        <w:rPr>
          <w:rFonts w:ascii="宋体" w:hAnsi="宋体"/>
          <w:sz w:val="24"/>
        </w:rPr>
      </w:pPr>
      <w:r w:rsidRPr="000F4F41">
        <w:rPr>
          <w:rFonts w:ascii="宋体" w:hAnsi="宋体" w:hint="eastAsia"/>
          <w:sz w:val="24"/>
        </w:rPr>
        <w:t>（四）</w:t>
      </w:r>
      <w:r w:rsidR="004D2686" w:rsidRPr="000F4F41">
        <w:rPr>
          <w:rFonts w:ascii="宋体" w:hAnsi="宋体" w:hint="eastAsia"/>
          <w:sz w:val="24"/>
        </w:rPr>
        <w:t>资料整理要求：</w:t>
      </w:r>
    </w:p>
    <w:p w:rsidR="00985017" w:rsidRPr="000F4F41" w:rsidRDefault="00985017" w:rsidP="00985017">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1.以上工作原则上在12月10日前完成；</w:t>
      </w:r>
    </w:p>
    <w:p w:rsidR="00985017" w:rsidRPr="000F4F41" w:rsidRDefault="00985017" w:rsidP="00985017">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2.</w:t>
      </w:r>
      <w:r w:rsidR="004D2686" w:rsidRPr="000F4F41">
        <w:rPr>
          <w:rFonts w:ascii="宋体" w:hAnsi="宋体" w:hint="eastAsia"/>
          <w:sz w:val="24"/>
        </w:rPr>
        <w:t>准确核查两违项目的名称、地点（经纬度）；</w:t>
      </w:r>
    </w:p>
    <w:p w:rsidR="004D2686" w:rsidRPr="000F4F41" w:rsidRDefault="00985017" w:rsidP="00985017">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3.</w:t>
      </w:r>
      <w:r w:rsidR="004D2686" w:rsidRPr="000F4F41">
        <w:rPr>
          <w:rFonts w:ascii="宋体" w:hAnsi="宋体" w:hint="eastAsia"/>
          <w:sz w:val="24"/>
        </w:rPr>
        <w:t>前后两次航摄资料需注意拍摄角度、参照物等因素，形成明显的对比照片。</w:t>
      </w:r>
    </w:p>
    <w:p w:rsidR="00601E8B" w:rsidRPr="000F4F41" w:rsidRDefault="00985017" w:rsidP="004D2686">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4. 台账资料能详细准确反映每个项目的整改流程及整改效果，</w:t>
      </w:r>
      <w:r w:rsidRPr="000F4F41">
        <w:rPr>
          <w:rFonts w:ascii="宋体" w:hAnsi="宋体" w:hint="eastAsia"/>
          <w:b/>
          <w:bCs/>
          <w:sz w:val="24"/>
        </w:rPr>
        <w:t>并提交电子</w:t>
      </w:r>
      <w:r w:rsidRPr="000F4F41">
        <w:rPr>
          <w:rFonts w:ascii="宋体" w:hAnsi="宋体" w:hint="eastAsia"/>
          <w:b/>
          <w:bCs/>
          <w:sz w:val="24"/>
        </w:rPr>
        <w:lastRenderedPageBreak/>
        <w:t>档案1份，纸质档案5份。</w:t>
      </w:r>
    </w:p>
    <w:bookmarkEnd w:id="1"/>
    <w:p w:rsidR="00601E8B" w:rsidRPr="000F4F41" w:rsidRDefault="00601E8B" w:rsidP="00601E8B">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三、供应商资格要求：</w:t>
      </w:r>
    </w:p>
    <w:p w:rsidR="00601E8B" w:rsidRPr="000F4F41" w:rsidRDefault="004D2686" w:rsidP="00601E8B">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1.</w:t>
      </w:r>
      <w:r w:rsidR="00601E8B" w:rsidRPr="000F4F41">
        <w:rPr>
          <w:rFonts w:ascii="宋体" w:hAnsi="宋体" w:hint="eastAsia"/>
          <w:sz w:val="24"/>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601E8B" w:rsidRPr="000F4F41" w:rsidRDefault="004D2686" w:rsidP="00601E8B">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2.</w:t>
      </w:r>
      <w:r w:rsidR="00E3677E" w:rsidRPr="000F4F41">
        <w:rPr>
          <w:rFonts w:ascii="宋体" w:hAnsi="宋体" w:hint="eastAsia"/>
          <w:sz w:val="24"/>
        </w:rPr>
        <w:t>谈判企业</w:t>
      </w:r>
      <w:r w:rsidR="00601E8B" w:rsidRPr="000F4F41">
        <w:rPr>
          <w:rFonts w:ascii="宋体" w:hAnsi="宋体" w:hint="eastAsia"/>
          <w:sz w:val="24"/>
        </w:rPr>
        <w:t>必须</w:t>
      </w:r>
      <w:r w:rsidR="00FC6C97" w:rsidRPr="000F4F41">
        <w:rPr>
          <w:rFonts w:ascii="宋体" w:hAnsi="宋体" w:hint="eastAsia"/>
          <w:sz w:val="24"/>
        </w:rPr>
        <w:t>具有独立法人资格和水利工程</w:t>
      </w:r>
      <w:r w:rsidR="00A062B2" w:rsidRPr="000F4F41">
        <w:rPr>
          <w:rFonts w:ascii="宋体" w:hAnsi="宋体" w:hint="eastAsia"/>
          <w:sz w:val="24"/>
        </w:rPr>
        <w:t>测量</w:t>
      </w:r>
      <w:r w:rsidR="005E59A2" w:rsidRPr="000F4F41">
        <w:rPr>
          <w:rFonts w:ascii="宋体" w:hAnsi="宋体" w:hint="eastAsia"/>
          <w:sz w:val="24"/>
        </w:rPr>
        <w:t>乙级及以上测绘资质.</w:t>
      </w:r>
    </w:p>
    <w:p w:rsidR="00601E8B" w:rsidRPr="000F4F41" w:rsidRDefault="004D2686" w:rsidP="00601E8B">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3.</w:t>
      </w:r>
      <w:r w:rsidR="00601E8B" w:rsidRPr="000F4F41">
        <w:rPr>
          <w:rFonts w:ascii="宋体" w:hAnsi="宋体" w:hint="eastAsia"/>
          <w:sz w:val="24"/>
        </w:rPr>
        <w:t>拟派项目负责人必须具有</w:t>
      </w:r>
      <w:r w:rsidR="00D54DB5" w:rsidRPr="000F4F41">
        <w:rPr>
          <w:rFonts w:ascii="宋体" w:hAnsi="宋体" w:hint="eastAsia"/>
          <w:sz w:val="24"/>
        </w:rPr>
        <w:t>水利</w:t>
      </w:r>
      <w:r w:rsidR="00B32C4B" w:rsidRPr="000F4F41">
        <w:rPr>
          <w:rFonts w:ascii="宋体" w:hAnsi="宋体" w:hint="eastAsia"/>
          <w:sz w:val="24"/>
        </w:rPr>
        <w:t>工程中级及以上职称</w:t>
      </w:r>
      <w:r w:rsidR="00601E8B" w:rsidRPr="000F4F41">
        <w:rPr>
          <w:rFonts w:ascii="宋体" w:hAnsi="宋体" w:hint="eastAsia"/>
          <w:sz w:val="24"/>
        </w:rPr>
        <w:t>，且为</w:t>
      </w:r>
      <w:r w:rsidR="00E3677E" w:rsidRPr="000F4F41">
        <w:rPr>
          <w:rFonts w:ascii="宋体" w:hAnsi="宋体" w:hint="eastAsia"/>
          <w:sz w:val="24"/>
        </w:rPr>
        <w:t>谈判</w:t>
      </w:r>
      <w:r w:rsidR="00601E8B" w:rsidRPr="000F4F41">
        <w:rPr>
          <w:rFonts w:ascii="宋体" w:hAnsi="宋体" w:hint="eastAsia"/>
          <w:sz w:val="24"/>
        </w:rPr>
        <w:t>企业正式人员</w:t>
      </w:r>
      <w:r w:rsidR="00B32C4B" w:rsidRPr="000F4F41">
        <w:rPr>
          <w:rFonts w:ascii="宋体" w:hAnsi="宋体" w:hint="eastAsia"/>
          <w:sz w:val="24"/>
        </w:rPr>
        <w:t>，</w:t>
      </w:r>
      <w:r w:rsidR="004A6C87" w:rsidRPr="000F4F41">
        <w:rPr>
          <w:rFonts w:ascii="宋体" w:hAnsi="宋体" w:hint="eastAsia"/>
          <w:sz w:val="24"/>
        </w:rPr>
        <w:t>提供合同及近半年社保证明；</w:t>
      </w:r>
    </w:p>
    <w:p w:rsidR="00601E8B" w:rsidRPr="000F4F41" w:rsidRDefault="004D2686" w:rsidP="00601E8B">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4.</w:t>
      </w:r>
      <w:r w:rsidR="00601E8B" w:rsidRPr="000F4F41">
        <w:rPr>
          <w:rFonts w:ascii="宋体" w:hAnsi="宋体" w:hint="eastAsia"/>
          <w:sz w:val="24"/>
        </w:rPr>
        <w:t>法定代表人为同一个人或者存在投资、控股以及其他关联关系的不同单位，不得参加同一项目的</w:t>
      </w:r>
      <w:r w:rsidR="00E3677E" w:rsidRPr="000F4F41">
        <w:rPr>
          <w:rFonts w:ascii="宋体" w:hAnsi="宋体" w:hint="eastAsia"/>
          <w:sz w:val="24"/>
        </w:rPr>
        <w:t>竞争性谈判</w:t>
      </w:r>
      <w:r w:rsidR="00601E8B" w:rsidRPr="000F4F41">
        <w:rPr>
          <w:rFonts w:ascii="宋体" w:hAnsi="宋体" w:hint="eastAsia"/>
          <w:sz w:val="24"/>
        </w:rPr>
        <w:t>活动；</w:t>
      </w:r>
    </w:p>
    <w:p w:rsidR="00601E8B" w:rsidRPr="000F4F41" w:rsidRDefault="004D2686" w:rsidP="00601E8B">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5.</w:t>
      </w:r>
      <w:r w:rsidR="00601E8B" w:rsidRPr="000F4F41">
        <w:rPr>
          <w:rFonts w:ascii="宋体" w:hAnsi="宋体" w:hint="eastAsia"/>
          <w:sz w:val="24"/>
        </w:rPr>
        <w:t>本</w:t>
      </w:r>
      <w:r w:rsidR="00E3677E" w:rsidRPr="000F4F41">
        <w:rPr>
          <w:rFonts w:ascii="宋体" w:hAnsi="宋体" w:hint="eastAsia"/>
          <w:sz w:val="24"/>
        </w:rPr>
        <w:t>竞争性谈判</w:t>
      </w:r>
      <w:r w:rsidR="00601E8B" w:rsidRPr="000F4F41">
        <w:rPr>
          <w:rFonts w:ascii="宋体" w:hAnsi="宋体" w:hint="eastAsia"/>
          <w:sz w:val="24"/>
        </w:rPr>
        <w:t>项目不接受联合体</w:t>
      </w:r>
      <w:r w:rsidR="00E3677E" w:rsidRPr="000F4F41">
        <w:rPr>
          <w:rFonts w:ascii="宋体" w:hAnsi="宋体" w:hint="eastAsia"/>
          <w:sz w:val="24"/>
        </w:rPr>
        <w:t>参与</w:t>
      </w:r>
      <w:r w:rsidR="00601E8B" w:rsidRPr="000F4F41">
        <w:rPr>
          <w:rFonts w:ascii="宋体" w:hAnsi="宋体" w:hint="eastAsia"/>
          <w:sz w:val="24"/>
        </w:rPr>
        <w:t>。</w:t>
      </w:r>
    </w:p>
    <w:p w:rsidR="00601E8B" w:rsidRPr="000F4F41" w:rsidRDefault="004D2686" w:rsidP="00601E8B">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6.</w:t>
      </w:r>
      <w:r w:rsidR="00601E8B" w:rsidRPr="000F4F41">
        <w:rPr>
          <w:rFonts w:ascii="宋体" w:hAnsi="宋体" w:hint="eastAsia"/>
          <w:sz w:val="24"/>
        </w:rPr>
        <w:t>符合相关法律、法规规定的其他要求。</w:t>
      </w:r>
    </w:p>
    <w:p w:rsidR="0031408C" w:rsidRPr="000F4F41" w:rsidRDefault="0031408C" w:rsidP="0031408C">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具体资格要求详见本竞争性谈判文件第七部分中“资格审查文件”。</w:t>
      </w:r>
    </w:p>
    <w:p w:rsidR="00601E8B" w:rsidRPr="000F4F41" w:rsidRDefault="00601E8B" w:rsidP="00601E8B">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四、公告期限</w:t>
      </w:r>
    </w:p>
    <w:p w:rsidR="00601E8B" w:rsidRPr="000F4F41" w:rsidRDefault="00601E8B" w:rsidP="00601E8B">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自公告在“南通市水利局网”发布之日起至2019年10月</w:t>
      </w:r>
      <w:r w:rsidR="000F4F41">
        <w:rPr>
          <w:rFonts w:ascii="宋体" w:hAnsi="宋体" w:hint="eastAsia"/>
          <w:sz w:val="24"/>
        </w:rPr>
        <w:t>22</w:t>
      </w:r>
      <w:r w:rsidRPr="000F4F41">
        <w:rPr>
          <w:rFonts w:ascii="宋体" w:hAnsi="宋体" w:hint="eastAsia"/>
          <w:sz w:val="24"/>
        </w:rPr>
        <w:t>日14时00分。</w:t>
      </w:r>
    </w:p>
    <w:p w:rsidR="00E3677E" w:rsidRPr="000F4F41" w:rsidRDefault="00601E8B" w:rsidP="00E3677E">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五、</w:t>
      </w:r>
      <w:r w:rsidR="00E3677E" w:rsidRPr="000F4F41">
        <w:rPr>
          <w:rFonts w:ascii="宋体" w:hAnsi="宋体" w:hint="eastAsia"/>
          <w:sz w:val="24"/>
        </w:rPr>
        <w:t>谈判保证金</w:t>
      </w:r>
    </w:p>
    <w:p w:rsidR="00E3677E" w:rsidRPr="000F4F41" w:rsidRDefault="004D2686" w:rsidP="00E3677E">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1.</w:t>
      </w:r>
      <w:r w:rsidR="00E3677E" w:rsidRPr="000F4F41">
        <w:rPr>
          <w:rFonts w:ascii="宋体" w:hAnsi="宋体" w:hint="eastAsia"/>
          <w:sz w:val="24"/>
        </w:rPr>
        <w:t>本次谈判保证金为：贰仟元整（2000元）。</w:t>
      </w:r>
    </w:p>
    <w:p w:rsidR="00E3677E" w:rsidRPr="000F4F41" w:rsidRDefault="004D2686" w:rsidP="00E3677E">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2.</w:t>
      </w:r>
      <w:r w:rsidR="00E3677E" w:rsidRPr="000F4F41">
        <w:rPr>
          <w:rFonts w:ascii="宋体" w:hAnsi="宋体" w:hint="eastAsia"/>
          <w:sz w:val="24"/>
        </w:rPr>
        <w:t>供应商交纳的谈判保证金仅限现金形式（密封在信封内）带至谈判现场,在递交谈判文件时交给代理机构。</w:t>
      </w:r>
    </w:p>
    <w:p w:rsidR="00E3677E" w:rsidRPr="000F4F41" w:rsidRDefault="004D2686" w:rsidP="00E3677E">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3.</w:t>
      </w:r>
      <w:r w:rsidR="00E3677E" w:rsidRPr="000F4F41">
        <w:rPr>
          <w:rFonts w:ascii="宋体" w:hAnsi="宋体" w:hint="eastAsia"/>
          <w:sz w:val="24"/>
        </w:rPr>
        <w:t>未按本谈判文件要求提交谈判保证金的供应商，采购单位有权拒绝其谈判文件。</w:t>
      </w:r>
    </w:p>
    <w:p w:rsidR="00E3677E" w:rsidRPr="000F4F41" w:rsidRDefault="004D2686" w:rsidP="00E3677E">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4.</w:t>
      </w:r>
      <w:r w:rsidR="00E3677E" w:rsidRPr="000F4F41">
        <w:rPr>
          <w:rFonts w:ascii="宋体" w:hAnsi="宋体" w:hint="eastAsia"/>
          <w:sz w:val="24"/>
        </w:rPr>
        <w:t>未成交的供应商的谈判保证金，当场退还；成交的谈判保证金直接转为履约保证金</w:t>
      </w:r>
    </w:p>
    <w:p w:rsidR="00E3677E" w:rsidRPr="000F4F41" w:rsidRDefault="004D2686" w:rsidP="00E3677E">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5.</w:t>
      </w:r>
      <w:r w:rsidR="00E3677E" w:rsidRPr="000F4F41">
        <w:rPr>
          <w:rFonts w:ascii="宋体" w:hAnsi="宋体" w:hint="eastAsia"/>
          <w:sz w:val="24"/>
        </w:rPr>
        <w:t>发生下列情况之一，谈判保证金将不予退还：</w:t>
      </w:r>
    </w:p>
    <w:p w:rsidR="00E3677E" w:rsidRPr="000F4F41" w:rsidRDefault="00E3677E" w:rsidP="00E3677E">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 xml:space="preserve">（1）供应商在提交响应文件截止时间后撤回响应文件的； </w:t>
      </w:r>
    </w:p>
    <w:p w:rsidR="00E3677E" w:rsidRPr="000F4F41" w:rsidRDefault="00E3677E" w:rsidP="00E3677E">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（2）供应商与采购单位恶意串通的；</w:t>
      </w:r>
    </w:p>
    <w:p w:rsidR="00E3677E" w:rsidRPr="000F4F41" w:rsidRDefault="00E3677E" w:rsidP="00E3677E">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（3）除因不可抗力或谈判文件认可的情形以外，成交人不按规定缴纳履约保证金或不与采购单位签订合同的或所签合同对谈判文件有实质性修改的；</w:t>
      </w:r>
    </w:p>
    <w:p w:rsidR="00E3677E" w:rsidRPr="000F4F41" w:rsidRDefault="00E3677E" w:rsidP="00E3677E">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（4）供应商在谈判过程中有违反有关法律法规的行为；</w:t>
      </w:r>
    </w:p>
    <w:p w:rsidR="00601E8B" w:rsidRPr="000F4F41" w:rsidRDefault="00E3677E" w:rsidP="00E3677E">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（5）谈判文件规定的其他情形。</w:t>
      </w:r>
    </w:p>
    <w:p w:rsidR="00E3677E" w:rsidRPr="000F4F41" w:rsidRDefault="00E3677E" w:rsidP="00E3677E">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lastRenderedPageBreak/>
        <w:t>六、履约保证金</w:t>
      </w:r>
    </w:p>
    <w:p w:rsidR="00E3677E" w:rsidRPr="000F4F41" w:rsidRDefault="00E3677E" w:rsidP="00E3677E">
      <w:pPr>
        <w:autoSpaceDE w:val="0"/>
        <w:autoSpaceDN w:val="0"/>
        <w:adjustRightInd w:val="0"/>
        <w:snapToGrid w:val="0"/>
        <w:spacing w:line="360" w:lineRule="auto"/>
        <w:ind w:firstLineChars="200" w:firstLine="480"/>
        <w:contextualSpacing/>
        <w:rPr>
          <w:rFonts w:ascii="宋体" w:hAnsi="宋体"/>
          <w:sz w:val="24"/>
        </w:rPr>
      </w:pPr>
      <w:bookmarkStart w:id="2" w:name="_Hlk21598933"/>
      <w:r w:rsidRPr="000F4F41">
        <w:rPr>
          <w:rFonts w:ascii="宋体" w:hAnsi="宋体" w:hint="eastAsia"/>
          <w:sz w:val="24"/>
        </w:rPr>
        <w:t>（1）成交的供应商谈判保证金直接转为履约保证金，共贰仟元整（2000元）。</w:t>
      </w:r>
    </w:p>
    <w:p w:rsidR="00E3677E" w:rsidRPr="000F4F41" w:rsidRDefault="00E3677E" w:rsidP="00E3677E">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cs="宋体" w:hint="eastAsia"/>
          <w:kern w:val="0"/>
          <w:sz w:val="24"/>
        </w:rPr>
        <w:t>（2）在按要求保质保量的完成该项目合同并通过验收后，采购单位凭供应商提交的申请，一次性无息退还该合同项目的履约保证金。</w:t>
      </w:r>
    </w:p>
    <w:bookmarkEnd w:id="2"/>
    <w:p w:rsidR="00601E8B" w:rsidRPr="000F4F41" w:rsidRDefault="00E3677E" w:rsidP="00601E8B">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七</w:t>
      </w:r>
      <w:r w:rsidR="00601E8B" w:rsidRPr="000F4F41">
        <w:rPr>
          <w:rFonts w:ascii="宋体" w:hAnsi="宋体" w:hint="eastAsia"/>
          <w:sz w:val="24"/>
        </w:rPr>
        <w:t>、供应商报名、下载谈判文件、响应文件递交</w:t>
      </w:r>
    </w:p>
    <w:p w:rsidR="00601E8B" w:rsidRPr="000F4F41" w:rsidRDefault="004D2686" w:rsidP="00601E8B">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1.</w:t>
      </w:r>
      <w:r w:rsidR="00601E8B" w:rsidRPr="000F4F41">
        <w:rPr>
          <w:rFonts w:ascii="宋体" w:hAnsi="宋体" w:hint="eastAsia"/>
          <w:sz w:val="24"/>
        </w:rPr>
        <w:t>报名：本项目无需网上报名</w:t>
      </w:r>
    </w:p>
    <w:p w:rsidR="00601E8B" w:rsidRPr="000F4F41" w:rsidRDefault="004D2686" w:rsidP="00601E8B">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2.</w:t>
      </w:r>
      <w:r w:rsidR="00601E8B" w:rsidRPr="000F4F41">
        <w:rPr>
          <w:rFonts w:ascii="宋体" w:hAnsi="宋体" w:hint="eastAsia"/>
          <w:sz w:val="24"/>
        </w:rPr>
        <w:t>下载竞争性谈判文件及相关资料：在南通市水利局网—公告公示栏自行下载。</w:t>
      </w:r>
    </w:p>
    <w:p w:rsidR="00601E8B" w:rsidRPr="000F4F41" w:rsidRDefault="004D2686" w:rsidP="00601E8B">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3.</w:t>
      </w:r>
      <w:r w:rsidR="00601E8B" w:rsidRPr="000F4F41">
        <w:rPr>
          <w:rFonts w:ascii="宋体" w:hAnsi="宋体" w:hint="eastAsia"/>
          <w:sz w:val="24"/>
        </w:rPr>
        <w:t>响应文件接收截止及开标时间、地点：南通市崇文路2号南通市图书馆14楼北会议室，时间：2019年10月</w:t>
      </w:r>
      <w:r w:rsidR="000F4F41">
        <w:rPr>
          <w:rFonts w:ascii="宋体" w:hAnsi="宋体" w:hint="eastAsia"/>
          <w:sz w:val="24"/>
        </w:rPr>
        <w:t>22</w:t>
      </w:r>
      <w:r w:rsidR="00601E8B" w:rsidRPr="000F4F41">
        <w:rPr>
          <w:rFonts w:ascii="宋体" w:hAnsi="宋体" w:hint="eastAsia"/>
          <w:sz w:val="24"/>
        </w:rPr>
        <w:t>日14时00分</w:t>
      </w:r>
    </w:p>
    <w:p w:rsidR="00601E8B" w:rsidRPr="000F4F41" w:rsidRDefault="0031408C" w:rsidP="00601E8B">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八、</w:t>
      </w:r>
      <w:r w:rsidR="00601E8B" w:rsidRPr="000F4F41">
        <w:rPr>
          <w:rFonts w:ascii="宋体" w:hAnsi="宋体" w:hint="eastAsia"/>
          <w:sz w:val="24"/>
        </w:rPr>
        <w:t>本项目联系事项</w:t>
      </w:r>
    </w:p>
    <w:p w:rsidR="00601E8B" w:rsidRPr="000F4F41" w:rsidRDefault="00601E8B" w:rsidP="00601E8B">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招标人：南通市水利局</w:t>
      </w:r>
    </w:p>
    <w:p w:rsidR="00601E8B" w:rsidRPr="000F4F41" w:rsidRDefault="00601E8B" w:rsidP="00601E8B">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联系人：印卓伟 0513-59002362</w:t>
      </w:r>
    </w:p>
    <w:p w:rsidR="00601E8B" w:rsidRPr="000F4F41" w:rsidRDefault="00601E8B" w:rsidP="00601E8B">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招标代理机构：江苏唯诚建设咨询有限公司</w:t>
      </w:r>
    </w:p>
    <w:p w:rsidR="00601E8B" w:rsidRPr="000F4F41" w:rsidRDefault="00601E8B" w:rsidP="00601E8B">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地 址：南通市崇川区中江国际广场4幢A座9层</w:t>
      </w:r>
    </w:p>
    <w:p w:rsidR="00601E8B" w:rsidRPr="000F4F41" w:rsidRDefault="00601E8B" w:rsidP="00601E8B">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联系人：顾枫  0513-55886303  15005182114</w:t>
      </w:r>
    </w:p>
    <w:p w:rsidR="00601E8B" w:rsidRPr="000F4F41" w:rsidRDefault="00601E8B" w:rsidP="00601E8B">
      <w:pPr>
        <w:autoSpaceDE w:val="0"/>
        <w:autoSpaceDN w:val="0"/>
        <w:adjustRightInd w:val="0"/>
        <w:snapToGrid w:val="0"/>
        <w:spacing w:line="300" w:lineRule="auto"/>
        <w:contextualSpacing/>
        <w:jc w:val="center"/>
        <w:rPr>
          <w:rFonts w:ascii="宋体" w:hAnsi="宋体"/>
          <w:sz w:val="24"/>
        </w:rPr>
      </w:pPr>
    </w:p>
    <w:p w:rsidR="00601E8B" w:rsidRPr="000F4F41" w:rsidRDefault="00601E8B" w:rsidP="00601E8B">
      <w:pPr>
        <w:autoSpaceDE w:val="0"/>
        <w:autoSpaceDN w:val="0"/>
        <w:adjustRightInd w:val="0"/>
        <w:snapToGrid w:val="0"/>
        <w:spacing w:line="300" w:lineRule="auto"/>
        <w:contextualSpacing/>
        <w:jc w:val="center"/>
        <w:rPr>
          <w:rFonts w:ascii="宋体" w:hAnsi="宋体"/>
          <w:sz w:val="24"/>
        </w:rPr>
      </w:pPr>
    </w:p>
    <w:p w:rsidR="00601E8B" w:rsidRPr="000F4F41" w:rsidRDefault="00601E8B" w:rsidP="00601E8B">
      <w:pPr>
        <w:autoSpaceDE w:val="0"/>
        <w:autoSpaceDN w:val="0"/>
        <w:adjustRightInd w:val="0"/>
        <w:snapToGrid w:val="0"/>
        <w:spacing w:line="300" w:lineRule="auto"/>
        <w:contextualSpacing/>
        <w:jc w:val="center"/>
        <w:rPr>
          <w:rFonts w:ascii="宋体" w:hAnsi="宋体"/>
          <w:sz w:val="24"/>
        </w:rPr>
      </w:pPr>
    </w:p>
    <w:p w:rsidR="00442D12" w:rsidRPr="000F4F41" w:rsidRDefault="00442D12">
      <w:pPr>
        <w:autoSpaceDE w:val="0"/>
        <w:autoSpaceDN w:val="0"/>
        <w:adjustRightInd w:val="0"/>
        <w:snapToGrid w:val="0"/>
        <w:spacing w:line="300" w:lineRule="auto"/>
        <w:contextualSpacing/>
        <w:jc w:val="center"/>
        <w:rPr>
          <w:rFonts w:ascii="仿宋_GB2312" w:eastAsia="仿宋_GB2312"/>
          <w:b/>
          <w:bCs/>
          <w:sz w:val="36"/>
          <w:szCs w:val="36"/>
          <w:lang w:val="zh-CN"/>
        </w:rPr>
      </w:pPr>
      <w:r w:rsidRPr="000F4F41">
        <w:rPr>
          <w:rFonts w:ascii="仿宋_GB2312" w:eastAsia="仿宋_GB2312" w:hint="eastAsia"/>
          <w:b/>
          <w:bCs/>
          <w:sz w:val="36"/>
          <w:szCs w:val="36"/>
          <w:lang w:val="zh-CN"/>
        </w:rPr>
        <w:br w:type="page"/>
      </w:r>
      <w:r w:rsidRPr="000F4F41">
        <w:rPr>
          <w:rFonts w:ascii="仿宋_GB2312" w:eastAsia="仿宋_GB2312" w:hint="eastAsia"/>
          <w:b/>
          <w:bCs/>
          <w:sz w:val="36"/>
          <w:szCs w:val="36"/>
          <w:lang w:val="zh-CN"/>
        </w:rPr>
        <w:lastRenderedPageBreak/>
        <w:t>第二部分 竞谈须知</w:t>
      </w:r>
    </w:p>
    <w:p w:rsidR="00442D12" w:rsidRPr="000F4F41" w:rsidRDefault="00442D12">
      <w:pPr>
        <w:autoSpaceDE w:val="0"/>
        <w:autoSpaceDN w:val="0"/>
        <w:adjustRightInd w:val="0"/>
        <w:snapToGrid w:val="0"/>
        <w:spacing w:line="300" w:lineRule="auto"/>
        <w:contextualSpacing/>
        <w:rPr>
          <w:rFonts w:ascii="黑体" w:eastAsia="黑体"/>
          <w:b/>
          <w:bCs/>
          <w:sz w:val="28"/>
          <w:szCs w:val="28"/>
          <w:lang w:val="zh-CN"/>
        </w:rPr>
      </w:pPr>
    </w:p>
    <w:p w:rsidR="00442D12" w:rsidRPr="000F4F41" w:rsidRDefault="00442D12">
      <w:pPr>
        <w:snapToGrid w:val="0"/>
        <w:spacing w:line="360" w:lineRule="auto"/>
        <w:ind w:firstLineChars="200" w:firstLine="482"/>
        <w:contextualSpacing/>
        <w:outlineLvl w:val="0"/>
        <w:rPr>
          <w:rFonts w:ascii="宋体" w:hAnsi="宋体"/>
          <w:b/>
          <w:sz w:val="24"/>
        </w:rPr>
      </w:pPr>
      <w:r w:rsidRPr="000F4F41">
        <w:rPr>
          <w:rFonts w:ascii="宋体" w:hAnsi="宋体" w:hint="eastAsia"/>
          <w:b/>
          <w:sz w:val="24"/>
        </w:rPr>
        <w:t>一、谈判文件由采购人解释。</w:t>
      </w:r>
    </w:p>
    <w:p w:rsidR="00442D12" w:rsidRPr="000F4F41" w:rsidRDefault="00442D12">
      <w:pPr>
        <w:snapToGrid w:val="0"/>
        <w:spacing w:line="360" w:lineRule="auto"/>
        <w:ind w:firstLineChars="200" w:firstLine="480"/>
        <w:contextualSpacing/>
        <w:rPr>
          <w:rFonts w:ascii="宋体" w:hAnsi="宋体"/>
          <w:sz w:val="24"/>
        </w:rPr>
      </w:pPr>
      <w:r w:rsidRPr="000F4F41">
        <w:rPr>
          <w:rFonts w:ascii="宋体" w:hAnsi="宋体" w:hint="eastAsia"/>
          <w:sz w:val="24"/>
        </w:rPr>
        <w:t>1、供应商在网上下载谈判文件后，应仔细检查谈判文件的所有内容，如对政府采购活动事项有疑问的，应在</w:t>
      </w:r>
      <w:r w:rsidRPr="000F4F41">
        <w:rPr>
          <w:rFonts w:ascii="宋体" w:hAnsi="宋体" w:cs="宋体" w:hint="eastAsia"/>
          <w:b/>
          <w:sz w:val="24"/>
          <w:u w:val="single"/>
        </w:rPr>
        <w:t>2019年</w:t>
      </w:r>
      <w:r w:rsidR="00601E8B" w:rsidRPr="000F4F41">
        <w:rPr>
          <w:rFonts w:ascii="宋体" w:hAnsi="宋体" w:cs="宋体" w:hint="eastAsia"/>
          <w:b/>
          <w:sz w:val="24"/>
          <w:u w:val="single"/>
        </w:rPr>
        <w:t>10</w:t>
      </w:r>
      <w:r w:rsidRPr="000F4F41">
        <w:rPr>
          <w:rFonts w:ascii="宋体" w:hAnsi="宋体" w:cs="宋体" w:hint="eastAsia"/>
          <w:b/>
          <w:sz w:val="24"/>
          <w:u w:val="single"/>
        </w:rPr>
        <w:t>月</w:t>
      </w:r>
      <w:r w:rsidR="00A655B6">
        <w:rPr>
          <w:rFonts w:ascii="宋体" w:hAnsi="宋体" w:cs="宋体" w:hint="eastAsia"/>
          <w:b/>
          <w:sz w:val="24"/>
          <w:u w:val="single"/>
        </w:rPr>
        <w:t>22</w:t>
      </w:r>
      <w:r w:rsidRPr="000F4F41">
        <w:rPr>
          <w:rFonts w:ascii="宋体" w:hAnsi="宋体" w:cs="宋体" w:hint="eastAsia"/>
          <w:b/>
          <w:sz w:val="24"/>
          <w:u w:val="single"/>
        </w:rPr>
        <w:t>日1</w:t>
      </w:r>
      <w:r w:rsidR="00601E8B" w:rsidRPr="000F4F41">
        <w:rPr>
          <w:rFonts w:ascii="宋体" w:hAnsi="宋体" w:cs="宋体" w:hint="eastAsia"/>
          <w:b/>
          <w:sz w:val="24"/>
          <w:u w:val="single"/>
        </w:rPr>
        <w:t>4</w:t>
      </w:r>
      <w:r w:rsidRPr="000F4F41">
        <w:rPr>
          <w:rFonts w:ascii="宋体" w:hAnsi="宋体" w:cs="宋体" w:hint="eastAsia"/>
          <w:b/>
          <w:sz w:val="24"/>
          <w:u w:val="single"/>
        </w:rPr>
        <w:t>时前</w:t>
      </w:r>
      <w:r w:rsidRPr="000F4F41">
        <w:rPr>
          <w:rFonts w:ascii="宋体" w:hAnsi="宋体" w:cs="宋体" w:hint="eastAsia"/>
          <w:sz w:val="24"/>
        </w:rPr>
        <w:t>向采购人或招标代理机构提出</w:t>
      </w:r>
      <w:r w:rsidR="00601E8B" w:rsidRPr="000F4F41">
        <w:rPr>
          <w:rFonts w:ascii="宋体" w:hAnsi="宋体" w:cs="宋体" w:hint="eastAsia"/>
          <w:sz w:val="24"/>
        </w:rPr>
        <w:t>（联系方式见公告）</w:t>
      </w:r>
      <w:r w:rsidRPr="000F4F41">
        <w:rPr>
          <w:rFonts w:ascii="宋体" w:hAnsi="宋体" w:hint="eastAsia"/>
          <w:sz w:val="24"/>
        </w:rPr>
        <w:t>，否则视同供应商理解并接受本谈判文件所有内容，并由此引起的损失自负。供应商不得在谈判结束后针对谈判文件所有内容提出质疑事项。</w:t>
      </w:r>
    </w:p>
    <w:p w:rsidR="00442D12" w:rsidRPr="000F4F41" w:rsidRDefault="00442D12">
      <w:pPr>
        <w:snapToGrid w:val="0"/>
        <w:spacing w:line="360" w:lineRule="auto"/>
        <w:ind w:firstLineChars="200" w:firstLine="480"/>
        <w:contextualSpacing/>
        <w:rPr>
          <w:rFonts w:ascii="宋体" w:hAnsi="宋体"/>
          <w:sz w:val="24"/>
        </w:rPr>
      </w:pPr>
      <w:r w:rsidRPr="000F4F41">
        <w:rPr>
          <w:rFonts w:ascii="宋体" w:hAnsi="宋体" w:hint="eastAsia"/>
          <w:sz w:val="24"/>
        </w:rPr>
        <w:t>2、供应商应认真审阅谈判文件中所有的事项、格式、条款和规范要求等，如果供应商没有按照谈判文件要求提交响应文件，或者响应文件没有对谈判文件做出实质性响应，将被拒绝参与谈判。</w:t>
      </w:r>
    </w:p>
    <w:p w:rsidR="00442D12" w:rsidRPr="000F4F41" w:rsidRDefault="00442D12">
      <w:pPr>
        <w:snapToGrid w:val="0"/>
        <w:spacing w:line="360" w:lineRule="auto"/>
        <w:ind w:firstLineChars="200" w:firstLine="482"/>
        <w:contextualSpacing/>
        <w:rPr>
          <w:rFonts w:ascii="宋体" w:hAnsi="宋体"/>
          <w:b/>
          <w:sz w:val="24"/>
        </w:rPr>
      </w:pPr>
      <w:r w:rsidRPr="000F4F41">
        <w:rPr>
          <w:rFonts w:ascii="宋体" w:hAnsi="宋体" w:hint="eastAsia"/>
          <w:b/>
          <w:sz w:val="24"/>
        </w:rPr>
        <w:t>二、谈判文件的澄清、修改、答疑</w:t>
      </w:r>
    </w:p>
    <w:p w:rsidR="00442D12" w:rsidRPr="000F4F41" w:rsidRDefault="00442D12">
      <w:pPr>
        <w:pStyle w:val="a7"/>
        <w:snapToGrid w:val="0"/>
        <w:spacing w:line="360" w:lineRule="auto"/>
        <w:ind w:leftChars="0" w:left="0" w:firstLineChars="200" w:firstLine="480"/>
        <w:contextualSpacing/>
        <w:rPr>
          <w:rFonts w:ascii="宋体" w:hAnsi="宋体"/>
          <w:sz w:val="24"/>
        </w:rPr>
      </w:pPr>
      <w:r w:rsidRPr="000F4F41">
        <w:rPr>
          <w:rFonts w:ascii="宋体" w:hAnsi="宋体" w:hint="eastAsia"/>
          <w:sz w:val="24"/>
        </w:rPr>
        <w:t>采购人可以对已发出的谈判文件进行必要的澄清或者修改，澄清或者修改的内容作为谈判文件的组成部分。澄清或者修改的内容可能影响响应文件编制的，将在提交首次响应文件截止之日3个工作日前，以网上公告书面形式通知所有接收谈判文件的供应商，不足3个工作日的，应当顺延提交首次响应文件截止之日。</w:t>
      </w:r>
    </w:p>
    <w:p w:rsidR="00442D12" w:rsidRPr="000F4F41" w:rsidRDefault="00442D12">
      <w:pPr>
        <w:pStyle w:val="a7"/>
        <w:snapToGrid w:val="0"/>
        <w:spacing w:line="360" w:lineRule="auto"/>
        <w:ind w:leftChars="0" w:left="0" w:firstLineChars="200" w:firstLine="480"/>
        <w:contextualSpacing/>
        <w:rPr>
          <w:rFonts w:ascii="宋体" w:hAnsi="宋体" w:cs="仿宋_GB2312"/>
          <w:sz w:val="24"/>
          <w:lang w:val="zh-CN"/>
        </w:rPr>
      </w:pPr>
      <w:r w:rsidRPr="000F4F41">
        <w:rPr>
          <w:rFonts w:ascii="宋体" w:hAnsi="宋体" w:hint="eastAsia"/>
          <w:sz w:val="24"/>
        </w:rPr>
        <w:t>供应商由于对谈判文件的任何推论和误解以及采购人对有</w:t>
      </w:r>
      <w:r w:rsidRPr="000F4F41">
        <w:rPr>
          <w:rFonts w:ascii="宋体" w:hAnsi="宋体" w:cs="仿宋_GB2312" w:hint="eastAsia"/>
          <w:sz w:val="24"/>
          <w:lang w:val="zh-CN"/>
        </w:rPr>
        <w:t>关问题的口头解释所造成的后果，均由供应商自负。</w:t>
      </w:r>
    </w:p>
    <w:p w:rsidR="00442D12" w:rsidRPr="000F4F41" w:rsidRDefault="00442D12">
      <w:pPr>
        <w:pStyle w:val="a7"/>
        <w:snapToGrid w:val="0"/>
        <w:spacing w:line="360" w:lineRule="auto"/>
        <w:ind w:leftChars="0" w:left="0" w:firstLineChars="200" w:firstLine="480"/>
        <w:contextualSpacing/>
        <w:rPr>
          <w:rFonts w:ascii="宋体" w:hAnsi="宋体"/>
          <w:sz w:val="24"/>
        </w:rPr>
      </w:pPr>
      <w:r w:rsidRPr="000F4F41">
        <w:rPr>
          <w:rFonts w:ascii="宋体" w:hAnsi="宋体" w:cs="仿宋_GB2312" w:hint="eastAsia"/>
          <w:sz w:val="24"/>
          <w:lang w:val="zh-CN"/>
        </w:rPr>
        <w:t>采购单位可视情组织答疑会。</w:t>
      </w:r>
    </w:p>
    <w:p w:rsidR="00442D12" w:rsidRPr="000F4F41" w:rsidRDefault="00442D12">
      <w:pPr>
        <w:autoSpaceDE w:val="0"/>
        <w:autoSpaceDN w:val="0"/>
        <w:adjustRightInd w:val="0"/>
        <w:snapToGrid w:val="0"/>
        <w:spacing w:after="120" w:line="360" w:lineRule="auto"/>
        <w:ind w:firstLine="562"/>
        <w:contextualSpacing/>
        <w:rPr>
          <w:rFonts w:ascii="宋体" w:hAnsi="宋体"/>
          <w:b/>
          <w:bCs/>
          <w:sz w:val="24"/>
        </w:rPr>
      </w:pPr>
      <w:r w:rsidRPr="000F4F41">
        <w:rPr>
          <w:rFonts w:ascii="宋体" w:hAnsi="宋体" w:cs="仿宋_GB2312" w:hint="eastAsia"/>
          <w:b/>
          <w:bCs/>
          <w:sz w:val="24"/>
          <w:lang w:val="zh-CN"/>
        </w:rPr>
        <w:t>三、响应文件的编写、份数和签署</w:t>
      </w:r>
    </w:p>
    <w:p w:rsidR="00442D12" w:rsidRPr="000F4F41" w:rsidRDefault="00442D12">
      <w:pPr>
        <w:autoSpaceDE w:val="0"/>
        <w:autoSpaceDN w:val="0"/>
        <w:adjustRightInd w:val="0"/>
        <w:snapToGrid w:val="0"/>
        <w:spacing w:line="360" w:lineRule="auto"/>
        <w:ind w:firstLineChars="200" w:firstLine="480"/>
        <w:contextualSpacing/>
        <w:jc w:val="left"/>
        <w:rPr>
          <w:rFonts w:ascii="宋体" w:hAnsi="宋体" w:cs="仿宋_GB2312"/>
          <w:sz w:val="24"/>
        </w:rPr>
      </w:pPr>
      <w:r w:rsidRPr="000F4F41">
        <w:rPr>
          <w:rFonts w:ascii="宋体" w:hAnsi="宋体" w:cs="仿宋_GB2312"/>
          <w:sz w:val="24"/>
          <w:lang w:val="zh-CN"/>
        </w:rPr>
        <w:t>1</w:t>
      </w:r>
      <w:r w:rsidRPr="000F4F41">
        <w:rPr>
          <w:rFonts w:ascii="宋体" w:hAnsi="宋体" w:cs="仿宋_GB2312" w:hint="eastAsia"/>
          <w:sz w:val="24"/>
          <w:lang w:val="zh-CN"/>
        </w:rPr>
        <w:t>、供应商按“第七部分 响应文件组成”要求编写响应文件</w:t>
      </w:r>
      <w:r w:rsidRPr="000F4F41">
        <w:rPr>
          <w:rFonts w:ascii="宋体" w:hAnsi="宋体" w:cs="仿宋_GB2312" w:hint="eastAsia"/>
          <w:b/>
          <w:sz w:val="24"/>
          <w:lang w:val="zh-CN"/>
        </w:rPr>
        <w:t>，不得将内容拆开，并牢固装订成册</w:t>
      </w:r>
      <w:r w:rsidRPr="000F4F41">
        <w:rPr>
          <w:rFonts w:ascii="宋体" w:hAnsi="宋体" w:cs="仿宋_GB2312" w:hint="eastAsia"/>
          <w:sz w:val="24"/>
          <w:lang w:val="zh-CN"/>
        </w:rPr>
        <w:t>。响应文件均需采用</w:t>
      </w:r>
      <w:r w:rsidRPr="000F4F41">
        <w:rPr>
          <w:rFonts w:ascii="宋体" w:hAnsi="宋体" w:cs="仿宋_GB2312"/>
          <w:sz w:val="24"/>
          <w:lang w:val="zh-CN"/>
        </w:rPr>
        <w:t>A4</w:t>
      </w:r>
      <w:r w:rsidRPr="000F4F41">
        <w:rPr>
          <w:rFonts w:ascii="宋体" w:hAnsi="宋体" w:cs="仿宋_GB2312" w:hint="eastAsia"/>
          <w:sz w:val="24"/>
          <w:lang w:val="zh-CN"/>
        </w:rPr>
        <w:t>纸（</w:t>
      </w:r>
      <w:r w:rsidRPr="000F4F41">
        <w:rPr>
          <w:rFonts w:ascii="宋体" w:hAnsi="宋体" w:cs="仿宋_GB2312" w:hint="eastAsia"/>
          <w:sz w:val="24"/>
        </w:rPr>
        <w:t>图纸等除外）。响应文件不得行间插字、涂改、增删，如修补错漏处，须经响应文件签署人签字并加盖公章。</w:t>
      </w:r>
    </w:p>
    <w:p w:rsidR="00442D12" w:rsidRPr="000F4F41" w:rsidRDefault="00442D12">
      <w:pPr>
        <w:autoSpaceDE w:val="0"/>
        <w:autoSpaceDN w:val="0"/>
        <w:adjustRightInd w:val="0"/>
        <w:snapToGrid w:val="0"/>
        <w:spacing w:line="360" w:lineRule="auto"/>
        <w:ind w:firstLineChars="200" w:firstLine="480"/>
        <w:contextualSpacing/>
        <w:jc w:val="left"/>
        <w:rPr>
          <w:rFonts w:ascii="宋体" w:hAnsi="宋体"/>
          <w:sz w:val="24"/>
        </w:rPr>
      </w:pPr>
      <w:r w:rsidRPr="000F4F41">
        <w:rPr>
          <w:rFonts w:ascii="宋体" w:hAnsi="宋体" w:hint="eastAsia"/>
          <w:sz w:val="24"/>
        </w:rPr>
        <w:t>2、响应文件（资格审查文件、价格响应文件）</w:t>
      </w:r>
      <w:r w:rsidRPr="000F4F41">
        <w:rPr>
          <w:rFonts w:ascii="宋体" w:hAnsi="宋体" w:hint="eastAsia"/>
          <w:sz w:val="24"/>
          <w:lang w:val="zh-CN"/>
        </w:rPr>
        <w:t>一</w:t>
      </w:r>
      <w:r w:rsidRPr="000F4F41">
        <w:rPr>
          <w:rFonts w:ascii="宋体" w:hAnsi="宋体" w:hint="eastAsia"/>
          <w:sz w:val="24"/>
        </w:rPr>
        <w:t>份正本和</w:t>
      </w:r>
      <w:r w:rsidRPr="000F4F41">
        <w:rPr>
          <w:rFonts w:ascii="宋体" w:hAnsi="宋体" w:hint="eastAsia"/>
          <w:sz w:val="24"/>
          <w:lang w:val="zh-CN"/>
        </w:rPr>
        <w:t>二</w:t>
      </w:r>
      <w:r w:rsidRPr="000F4F41">
        <w:rPr>
          <w:rFonts w:ascii="宋体" w:hAnsi="宋体" w:hint="eastAsia"/>
          <w:sz w:val="24"/>
        </w:rPr>
        <w:t>份副本，并明确标注供应商</w:t>
      </w:r>
      <w:r w:rsidRPr="000F4F41">
        <w:rPr>
          <w:rFonts w:ascii="宋体" w:hAnsi="宋体" w:hint="eastAsia"/>
          <w:sz w:val="24"/>
          <w:lang w:val="zh-CN"/>
        </w:rPr>
        <w:t>全称、</w:t>
      </w:r>
      <w:r w:rsidRPr="000F4F41">
        <w:rPr>
          <w:rFonts w:ascii="宋体" w:hAnsi="宋体" w:hint="eastAsia"/>
          <w:sz w:val="24"/>
        </w:rPr>
        <w:t>“正本”、“副本”字样。</w:t>
      </w:r>
    </w:p>
    <w:p w:rsidR="00442D12" w:rsidRPr="000F4F41" w:rsidRDefault="00442D12">
      <w:pPr>
        <w:snapToGrid w:val="0"/>
        <w:spacing w:line="360" w:lineRule="auto"/>
        <w:ind w:firstLineChars="200" w:firstLine="480"/>
        <w:rPr>
          <w:rFonts w:ascii="宋体" w:hAnsi="宋体"/>
          <w:sz w:val="24"/>
        </w:rPr>
      </w:pPr>
      <w:r w:rsidRPr="000F4F41">
        <w:rPr>
          <w:rFonts w:ascii="宋体" w:hAnsi="宋体" w:hint="eastAsia"/>
          <w:sz w:val="24"/>
        </w:rPr>
        <w:t>3、响应文件正本须打印并由法定代表人或授权人签字并加盖单位印章。副本可复印，但须加盖单位印章。</w:t>
      </w:r>
    </w:p>
    <w:p w:rsidR="00442D12" w:rsidRPr="000F4F41" w:rsidRDefault="00442D12">
      <w:pPr>
        <w:snapToGrid w:val="0"/>
        <w:spacing w:line="360" w:lineRule="auto"/>
        <w:ind w:firstLineChars="200" w:firstLine="482"/>
        <w:contextualSpacing/>
        <w:rPr>
          <w:rFonts w:ascii="宋体" w:hAnsi="宋体"/>
          <w:b/>
          <w:sz w:val="24"/>
        </w:rPr>
      </w:pPr>
      <w:r w:rsidRPr="000F4F41">
        <w:rPr>
          <w:rFonts w:ascii="宋体" w:hAnsi="宋体" w:hint="eastAsia"/>
          <w:b/>
          <w:sz w:val="24"/>
        </w:rPr>
        <w:t>四、响应文件的密封及标记</w:t>
      </w:r>
    </w:p>
    <w:p w:rsidR="00442D12" w:rsidRPr="000F4F41" w:rsidRDefault="00442D12">
      <w:pPr>
        <w:snapToGrid w:val="0"/>
        <w:spacing w:line="360" w:lineRule="auto"/>
        <w:ind w:firstLineChars="200" w:firstLine="480"/>
        <w:contextualSpacing/>
        <w:rPr>
          <w:rFonts w:ascii="宋体" w:hAnsi="宋体"/>
          <w:sz w:val="24"/>
        </w:rPr>
      </w:pPr>
      <w:r w:rsidRPr="000F4F41">
        <w:rPr>
          <w:rFonts w:ascii="宋体" w:hAnsi="宋体" w:hint="eastAsia"/>
          <w:sz w:val="24"/>
        </w:rPr>
        <w:lastRenderedPageBreak/>
        <w:t>1、供应商应将资格审查文件正本、副本合并密封，统一装在一个密封袋内。</w:t>
      </w:r>
    </w:p>
    <w:p w:rsidR="00442D12" w:rsidRPr="000F4F41" w:rsidRDefault="00442D12">
      <w:pPr>
        <w:snapToGrid w:val="0"/>
        <w:spacing w:line="360" w:lineRule="auto"/>
        <w:ind w:firstLineChars="200" w:firstLine="480"/>
        <w:rPr>
          <w:rFonts w:ascii="宋体" w:hAnsi="宋体"/>
          <w:sz w:val="24"/>
        </w:rPr>
      </w:pPr>
      <w:r w:rsidRPr="000F4F41">
        <w:rPr>
          <w:rFonts w:ascii="宋体" w:hAnsi="宋体" w:hint="eastAsia"/>
          <w:sz w:val="24"/>
        </w:rPr>
        <w:t>2、</w:t>
      </w:r>
      <w:r w:rsidRPr="000F4F41">
        <w:rPr>
          <w:rFonts w:ascii="宋体" w:hAnsi="宋体" w:hint="eastAsia"/>
          <w:b/>
          <w:sz w:val="24"/>
        </w:rPr>
        <w:t>价格响应文件须单独密封</w:t>
      </w:r>
      <w:r w:rsidRPr="000F4F41">
        <w:rPr>
          <w:rFonts w:ascii="宋体" w:hAnsi="宋体" w:hint="eastAsia"/>
          <w:sz w:val="24"/>
        </w:rPr>
        <w:t>，不得出现于其他响应文件中。</w:t>
      </w:r>
    </w:p>
    <w:p w:rsidR="00442D12" w:rsidRPr="000F4F41" w:rsidRDefault="00442D12">
      <w:pPr>
        <w:snapToGrid w:val="0"/>
        <w:spacing w:line="360" w:lineRule="auto"/>
        <w:ind w:firstLineChars="200" w:firstLine="480"/>
        <w:rPr>
          <w:rFonts w:ascii="宋体" w:hAnsi="宋体"/>
          <w:b/>
          <w:sz w:val="24"/>
        </w:rPr>
      </w:pPr>
      <w:r w:rsidRPr="000F4F41">
        <w:rPr>
          <w:rFonts w:ascii="宋体" w:hAnsi="宋体" w:hint="eastAsia"/>
          <w:sz w:val="24"/>
        </w:rPr>
        <w:t>3、响应文件（资格审查文件、价格响应文件）密封后封面分别标明谈判文件项目名称、</w:t>
      </w:r>
      <w:r w:rsidRPr="000F4F41">
        <w:rPr>
          <w:rFonts w:ascii="宋体" w:hAnsi="宋体" w:hint="eastAsia"/>
          <w:b/>
          <w:sz w:val="24"/>
        </w:rPr>
        <w:t>边缝处加盖单位骑缝章或骑缝签字。</w:t>
      </w:r>
    </w:p>
    <w:p w:rsidR="00442D12" w:rsidRPr="000F4F41" w:rsidRDefault="00442D12">
      <w:pPr>
        <w:snapToGrid w:val="0"/>
        <w:spacing w:line="360" w:lineRule="auto"/>
        <w:ind w:firstLineChars="200" w:firstLine="480"/>
        <w:rPr>
          <w:rFonts w:ascii="宋体" w:hAnsi="宋体"/>
          <w:sz w:val="24"/>
        </w:rPr>
      </w:pPr>
      <w:r w:rsidRPr="000F4F41">
        <w:rPr>
          <w:rFonts w:ascii="宋体" w:hAnsi="宋体" w:hint="eastAsia"/>
          <w:sz w:val="24"/>
        </w:rPr>
        <w:t>4、</w:t>
      </w:r>
      <w:r w:rsidRPr="000F4F41">
        <w:rPr>
          <w:rFonts w:ascii="宋体" w:hAnsi="宋体" w:hint="eastAsia"/>
          <w:b/>
          <w:sz w:val="24"/>
        </w:rPr>
        <w:t>采购人将拒绝接收未按照谈判文件要求密封的响应文件。</w:t>
      </w:r>
    </w:p>
    <w:p w:rsidR="00442D12" w:rsidRPr="000F4F41" w:rsidRDefault="00442D12">
      <w:pPr>
        <w:snapToGrid w:val="0"/>
        <w:spacing w:line="360" w:lineRule="auto"/>
        <w:ind w:firstLineChars="250" w:firstLine="602"/>
        <w:contextualSpacing/>
        <w:rPr>
          <w:rFonts w:ascii="宋体" w:hAnsi="宋体"/>
          <w:b/>
          <w:sz w:val="24"/>
        </w:rPr>
      </w:pPr>
      <w:r w:rsidRPr="000F4F41">
        <w:rPr>
          <w:rFonts w:ascii="宋体" w:hAnsi="宋体" w:hint="eastAsia"/>
          <w:b/>
          <w:sz w:val="24"/>
        </w:rPr>
        <w:t>五、报价准备</w:t>
      </w:r>
    </w:p>
    <w:p w:rsidR="00442D12" w:rsidRPr="000F4F41" w:rsidRDefault="00442D12">
      <w:pPr>
        <w:pStyle w:val="21"/>
        <w:snapToGrid w:val="0"/>
        <w:spacing w:line="360" w:lineRule="auto"/>
        <w:ind w:firstLine="494"/>
        <w:contextualSpacing/>
        <w:rPr>
          <w:rFonts w:ascii="宋体" w:eastAsia="宋体"/>
          <w:sz w:val="24"/>
          <w:szCs w:val="24"/>
        </w:rPr>
      </w:pPr>
      <w:r w:rsidRPr="000F4F41">
        <w:rPr>
          <w:rFonts w:ascii="宋体" w:eastAsia="宋体" w:hint="eastAsia"/>
          <w:sz w:val="24"/>
          <w:szCs w:val="24"/>
        </w:rPr>
        <w:t>1、本次谈判，供应商必须就本招标项目所有内容进行报价，少报无效。</w:t>
      </w:r>
    </w:p>
    <w:p w:rsidR="00442D12" w:rsidRPr="000F4F41" w:rsidRDefault="00442D12" w:rsidP="00B97A9C">
      <w:pPr>
        <w:spacing w:line="360" w:lineRule="auto"/>
        <w:ind w:firstLineChars="200" w:firstLine="480"/>
        <w:rPr>
          <w:rFonts w:hint="eastAsia"/>
          <w:b/>
          <w:sz w:val="24"/>
          <w:u w:val="single"/>
        </w:rPr>
      </w:pPr>
      <w:r w:rsidRPr="000F4F41">
        <w:rPr>
          <w:rFonts w:ascii="宋体" w:hint="eastAsia"/>
          <w:sz w:val="24"/>
        </w:rPr>
        <w:t>2、</w:t>
      </w:r>
      <w:r w:rsidRPr="000F4F41">
        <w:rPr>
          <w:rFonts w:hint="eastAsia"/>
          <w:sz w:val="24"/>
        </w:rPr>
        <w:t>最高限价为：</w:t>
      </w:r>
      <w:r w:rsidR="00486338" w:rsidRPr="000F4F41">
        <w:rPr>
          <w:rFonts w:ascii="宋体" w:hAnsi="宋体" w:hint="eastAsia"/>
          <w:b/>
          <w:sz w:val="24"/>
          <w:u w:val="single"/>
        </w:rPr>
        <w:t>19.8万元人民币</w:t>
      </w:r>
      <w:r w:rsidRPr="000F4F41">
        <w:rPr>
          <w:rFonts w:hint="eastAsia"/>
          <w:b/>
          <w:sz w:val="24"/>
          <w:u w:val="single"/>
        </w:rPr>
        <w:t>；</w:t>
      </w:r>
    </w:p>
    <w:p w:rsidR="00442D12" w:rsidRPr="000F4F41" w:rsidRDefault="00B97A9C">
      <w:pPr>
        <w:pStyle w:val="21"/>
        <w:snapToGrid w:val="0"/>
        <w:spacing w:line="360" w:lineRule="auto"/>
        <w:ind w:firstLine="494"/>
        <w:contextualSpacing/>
        <w:rPr>
          <w:rFonts w:ascii="宋体" w:eastAsia="宋体"/>
          <w:sz w:val="24"/>
          <w:szCs w:val="24"/>
        </w:rPr>
      </w:pPr>
      <w:r w:rsidRPr="000F4F41">
        <w:rPr>
          <w:rFonts w:ascii="宋体" w:eastAsia="宋体" w:hint="eastAsia"/>
          <w:sz w:val="24"/>
          <w:szCs w:val="24"/>
          <w:u w:val="double"/>
        </w:rPr>
        <w:t>3</w:t>
      </w:r>
      <w:r w:rsidR="00442D12" w:rsidRPr="000F4F41">
        <w:rPr>
          <w:rFonts w:ascii="宋体" w:eastAsia="宋体" w:hint="eastAsia"/>
          <w:sz w:val="24"/>
          <w:szCs w:val="24"/>
          <w:u w:val="double"/>
        </w:rPr>
        <w:t>、</w:t>
      </w:r>
      <w:r w:rsidR="00442D12" w:rsidRPr="000F4F41">
        <w:rPr>
          <w:rFonts w:ascii="宋体" w:eastAsia="宋体" w:hint="eastAsia"/>
          <w:sz w:val="24"/>
          <w:u w:val="double"/>
        </w:rPr>
        <w:t>本项目</w:t>
      </w:r>
      <w:r w:rsidR="00442D12" w:rsidRPr="000F4F41">
        <w:rPr>
          <w:rFonts w:ascii="宋体" w:eastAsia="宋体"/>
          <w:sz w:val="24"/>
          <w:u w:val="double"/>
        </w:rPr>
        <w:t>谈判现场将进行</w:t>
      </w:r>
      <w:r w:rsidR="00442D12" w:rsidRPr="000F4F41">
        <w:rPr>
          <w:rFonts w:ascii="宋体" w:eastAsia="宋体" w:hint="eastAsia"/>
          <w:sz w:val="24"/>
          <w:u w:val="double"/>
        </w:rPr>
        <w:t>二轮报价</w:t>
      </w:r>
      <w:r w:rsidR="00442D12" w:rsidRPr="000F4F41">
        <w:rPr>
          <w:rFonts w:ascii="宋体" w:eastAsia="宋体"/>
          <w:sz w:val="24"/>
          <w:u w:val="double"/>
        </w:rPr>
        <w:t>，</w:t>
      </w:r>
      <w:r w:rsidR="00442D12" w:rsidRPr="000F4F41">
        <w:rPr>
          <w:rFonts w:ascii="宋体" w:eastAsia="宋体" w:hint="eastAsia"/>
          <w:sz w:val="24"/>
          <w:u w:val="double"/>
        </w:rPr>
        <w:t>二轮报价不得高于供应商各自首轮报价，</w:t>
      </w:r>
      <w:r w:rsidR="00442D12" w:rsidRPr="000F4F41">
        <w:rPr>
          <w:rFonts w:ascii="宋体" w:eastAsia="宋体"/>
          <w:sz w:val="24"/>
          <w:u w:val="double"/>
        </w:rPr>
        <w:t>各供应商做好相应报价准备。</w:t>
      </w:r>
      <w:r w:rsidR="00442D12" w:rsidRPr="000F4F41">
        <w:rPr>
          <w:rFonts w:ascii="宋体" w:eastAsia="宋体"/>
          <w:sz w:val="24"/>
          <w:szCs w:val="24"/>
        </w:rPr>
        <w:t xml:space="preserve"> </w:t>
      </w:r>
    </w:p>
    <w:p w:rsidR="00442D12" w:rsidRPr="000F4F41" w:rsidRDefault="00442D12">
      <w:pPr>
        <w:pStyle w:val="21"/>
        <w:snapToGrid w:val="0"/>
        <w:spacing w:line="360" w:lineRule="auto"/>
        <w:ind w:firstLine="496"/>
        <w:contextualSpacing/>
        <w:rPr>
          <w:rFonts w:ascii="宋体" w:eastAsia="宋体"/>
          <w:b/>
          <w:sz w:val="24"/>
          <w:szCs w:val="24"/>
        </w:rPr>
      </w:pPr>
      <w:r w:rsidRPr="000F4F41">
        <w:rPr>
          <w:rFonts w:ascii="宋体" w:eastAsia="宋体" w:hint="eastAsia"/>
          <w:b/>
          <w:sz w:val="24"/>
          <w:szCs w:val="24"/>
        </w:rPr>
        <w:t>5、谈判最终报价将作为谈判小组评定成交供应商的依据。</w:t>
      </w:r>
    </w:p>
    <w:p w:rsidR="00442D12" w:rsidRPr="000F4F41" w:rsidRDefault="00442D12">
      <w:pPr>
        <w:snapToGrid w:val="0"/>
        <w:spacing w:line="360" w:lineRule="auto"/>
        <w:ind w:firstLineChars="200" w:firstLine="482"/>
        <w:contextualSpacing/>
        <w:rPr>
          <w:rFonts w:ascii="宋体" w:hAnsi="宋体"/>
          <w:b/>
          <w:sz w:val="24"/>
        </w:rPr>
      </w:pPr>
      <w:r w:rsidRPr="000F4F41">
        <w:rPr>
          <w:rFonts w:ascii="宋体" w:hAnsi="宋体" w:hint="eastAsia"/>
          <w:b/>
          <w:sz w:val="24"/>
        </w:rPr>
        <w:t>六、响应文件的递交时间</w:t>
      </w:r>
    </w:p>
    <w:p w:rsidR="00442D12" w:rsidRPr="000F4F41" w:rsidRDefault="00442D12">
      <w:pPr>
        <w:snapToGrid w:val="0"/>
        <w:spacing w:line="360" w:lineRule="auto"/>
        <w:ind w:firstLineChars="200" w:firstLine="480"/>
        <w:contextualSpacing/>
        <w:rPr>
          <w:rFonts w:ascii="宋体" w:hAnsi="宋体"/>
          <w:sz w:val="24"/>
        </w:rPr>
      </w:pPr>
      <w:r w:rsidRPr="000F4F41">
        <w:rPr>
          <w:rFonts w:ascii="宋体" w:hAnsi="宋体" w:hint="eastAsia"/>
          <w:sz w:val="24"/>
        </w:rPr>
        <w:t>供应商必须在规定的响应文件接收截止时间前送达指定地点。招标人将拒绝接收在响应文件接收截止时间后递交的响应文件。</w:t>
      </w:r>
    </w:p>
    <w:p w:rsidR="00442D12" w:rsidRPr="000F4F41" w:rsidRDefault="00442D12">
      <w:pPr>
        <w:snapToGrid w:val="0"/>
        <w:spacing w:line="360" w:lineRule="auto"/>
        <w:ind w:firstLineChars="200" w:firstLine="482"/>
        <w:rPr>
          <w:rFonts w:ascii="宋体" w:hAnsi="宋体"/>
          <w:b/>
          <w:sz w:val="24"/>
        </w:rPr>
      </w:pPr>
      <w:r w:rsidRPr="000F4F41">
        <w:rPr>
          <w:rFonts w:ascii="宋体" w:hAnsi="宋体" w:hint="eastAsia"/>
          <w:b/>
          <w:sz w:val="24"/>
          <w:lang w:val="zh-CN"/>
        </w:rPr>
        <w:t>七、</w:t>
      </w:r>
      <w:r w:rsidR="009A2BA6" w:rsidRPr="000F4F41">
        <w:rPr>
          <w:rFonts w:ascii="宋体" w:hAnsi="宋体" w:hint="eastAsia"/>
          <w:b/>
          <w:sz w:val="24"/>
          <w:lang w:val="zh-CN"/>
        </w:rPr>
        <w:t>谈判</w:t>
      </w:r>
      <w:r w:rsidRPr="000F4F41">
        <w:rPr>
          <w:rFonts w:ascii="宋体" w:hAnsi="宋体" w:hint="eastAsia"/>
          <w:b/>
          <w:sz w:val="24"/>
        </w:rPr>
        <w:t>保证金</w:t>
      </w:r>
    </w:p>
    <w:p w:rsidR="00442D12" w:rsidRPr="000F4F41" w:rsidRDefault="00442D12">
      <w:pPr>
        <w:autoSpaceDE w:val="0"/>
        <w:autoSpaceDN w:val="0"/>
        <w:adjustRightInd w:val="0"/>
        <w:snapToGrid w:val="0"/>
        <w:spacing w:line="360" w:lineRule="auto"/>
        <w:ind w:right="210" w:firstLine="560"/>
        <w:rPr>
          <w:rFonts w:ascii="宋体" w:hAnsi="宋体"/>
          <w:sz w:val="24"/>
        </w:rPr>
      </w:pPr>
      <w:r w:rsidRPr="000F4F41">
        <w:rPr>
          <w:rFonts w:ascii="宋体" w:hAnsi="宋体" w:hint="eastAsia"/>
          <w:b/>
          <w:sz w:val="24"/>
        </w:rPr>
        <w:t>未成交的供应商</w:t>
      </w:r>
      <w:r w:rsidR="009A2BA6" w:rsidRPr="000F4F41">
        <w:rPr>
          <w:rFonts w:ascii="宋体" w:hAnsi="宋体" w:hint="eastAsia"/>
          <w:b/>
          <w:sz w:val="24"/>
        </w:rPr>
        <w:t>谈判</w:t>
      </w:r>
      <w:r w:rsidRPr="000F4F41">
        <w:rPr>
          <w:rFonts w:ascii="宋体" w:hAnsi="宋体" w:hint="eastAsia"/>
          <w:b/>
          <w:sz w:val="24"/>
        </w:rPr>
        <w:t>保证金在项目谈判结束后马上原额退还；</w:t>
      </w:r>
      <w:r w:rsidRPr="000F4F41">
        <w:rPr>
          <w:rFonts w:ascii="宋体" w:hAnsi="宋体" w:hint="eastAsia"/>
          <w:sz w:val="24"/>
        </w:rPr>
        <w:t>成交供应商保证金在采购合同签订后5个工作日内原额退还。</w:t>
      </w:r>
    </w:p>
    <w:p w:rsidR="00442D12" w:rsidRPr="000F4F41" w:rsidRDefault="00442D12">
      <w:pPr>
        <w:pStyle w:val="af8"/>
        <w:shd w:val="clear" w:color="auto" w:fill="FFFFFF"/>
        <w:spacing w:before="0" w:beforeAutospacing="0" w:after="0" w:afterAutospacing="0" w:line="360" w:lineRule="auto"/>
      </w:pPr>
      <w:r w:rsidRPr="000F4F41">
        <w:rPr>
          <w:rFonts w:hint="eastAsia"/>
        </w:rPr>
        <w:t xml:space="preserve">　　有下列情形之一的，</w:t>
      </w:r>
      <w:r w:rsidR="009A2BA6" w:rsidRPr="000F4F41">
        <w:rPr>
          <w:rFonts w:hint="eastAsia"/>
        </w:rPr>
        <w:t>谈判</w:t>
      </w:r>
      <w:r w:rsidRPr="000F4F41">
        <w:rPr>
          <w:rFonts w:hint="eastAsia"/>
        </w:rPr>
        <w:t>保证金不予退还：</w:t>
      </w:r>
    </w:p>
    <w:p w:rsidR="00442D12" w:rsidRPr="000F4F41" w:rsidRDefault="00442D12">
      <w:pPr>
        <w:pStyle w:val="af8"/>
        <w:shd w:val="clear" w:color="auto" w:fill="FFFFFF"/>
        <w:spacing w:before="0" w:beforeAutospacing="0" w:after="0" w:afterAutospacing="0" w:line="360" w:lineRule="auto"/>
      </w:pPr>
      <w:r w:rsidRPr="000F4F41">
        <w:rPr>
          <w:rFonts w:hint="eastAsia"/>
        </w:rPr>
        <w:t xml:space="preserve">　　（一）供应商在提交响应文件截止时间后撤回响应文件的；</w:t>
      </w:r>
    </w:p>
    <w:p w:rsidR="00442D12" w:rsidRPr="000F4F41" w:rsidRDefault="00442D12">
      <w:pPr>
        <w:pStyle w:val="af8"/>
        <w:shd w:val="clear" w:color="auto" w:fill="FFFFFF"/>
        <w:spacing w:before="0" w:beforeAutospacing="0" w:after="0" w:afterAutospacing="0" w:line="360" w:lineRule="auto"/>
      </w:pPr>
      <w:r w:rsidRPr="000F4F41">
        <w:rPr>
          <w:rFonts w:hint="eastAsia"/>
        </w:rPr>
        <w:t xml:space="preserve">　　（二）供应商在响应文件中提供虚假材料的；</w:t>
      </w:r>
    </w:p>
    <w:p w:rsidR="00442D12" w:rsidRPr="000F4F41" w:rsidRDefault="00442D12">
      <w:pPr>
        <w:pStyle w:val="af8"/>
        <w:shd w:val="clear" w:color="auto" w:fill="FFFFFF"/>
        <w:spacing w:before="0" w:beforeAutospacing="0" w:after="0" w:afterAutospacing="0" w:line="360" w:lineRule="auto"/>
      </w:pPr>
      <w:r w:rsidRPr="000F4F41">
        <w:rPr>
          <w:rFonts w:hint="eastAsia"/>
        </w:rPr>
        <w:t xml:space="preserve">　　（三）除因不可抗力或谈判文件认可的情形以外，成交供应商不与采购人签订合同的；</w:t>
      </w:r>
    </w:p>
    <w:p w:rsidR="00442D12" w:rsidRPr="000F4F41" w:rsidRDefault="00442D12">
      <w:pPr>
        <w:pStyle w:val="af8"/>
        <w:shd w:val="clear" w:color="auto" w:fill="FFFFFF"/>
        <w:spacing w:before="0" w:beforeAutospacing="0" w:after="0" w:afterAutospacing="0" w:line="360" w:lineRule="auto"/>
      </w:pPr>
      <w:r w:rsidRPr="000F4F41">
        <w:rPr>
          <w:rFonts w:hint="eastAsia"/>
        </w:rPr>
        <w:t xml:space="preserve">　　（四）供应商与采购人、其他供应商恶意串通的；</w:t>
      </w:r>
    </w:p>
    <w:p w:rsidR="00442D12" w:rsidRPr="000F4F41" w:rsidRDefault="00442D12">
      <w:pPr>
        <w:pStyle w:val="af8"/>
        <w:shd w:val="clear" w:color="auto" w:fill="FFFFFF"/>
        <w:spacing w:before="0" w:beforeAutospacing="0" w:after="0" w:afterAutospacing="0" w:line="360" w:lineRule="auto"/>
      </w:pPr>
      <w:r w:rsidRPr="000F4F41">
        <w:rPr>
          <w:rFonts w:hint="eastAsia"/>
        </w:rPr>
        <w:t xml:space="preserve">　　（五）谈判文件规定的其他情形。</w:t>
      </w:r>
    </w:p>
    <w:p w:rsidR="00442D12" w:rsidRPr="000F4F41" w:rsidRDefault="00442D12">
      <w:pPr>
        <w:widowControl/>
        <w:shd w:val="clear" w:color="auto" w:fill="FFFFFF"/>
        <w:spacing w:line="360" w:lineRule="auto"/>
        <w:ind w:firstLineChars="200" w:firstLine="480"/>
        <w:jc w:val="left"/>
        <w:rPr>
          <w:rFonts w:ascii="宋体" w:hAnsi="宋体"/>
          <w:sz w:val="24"/>
        </w:rPr>
      </w:pPr>
      <w:r w:rsidRPr="000F4F41">
        <w:rPr>
          <w:rFonts w:ascii="宋体" w:hAnsi="宋体"/>
          <w:sz w:val="24"/>
        </w:rPr>
        <w:t>已提交响应文件的供应商，在提交最后报价之前，可以根据谈判情况退出谈判。</w:t>
      </w:r>
      <w:r w:rsidRPr="000F4F41">
        <w:rPr>
          <w:rFonts w:ascii="宋体" w:hAnsi="宋体" w:hint="eastAsia"/>
          <w:sz w:val="24"/>
        </w:rPr>
        <w:t>招标人</w:t>
      </w:r>
      <w:r w:rsidRPr="000F4F41">
        <w:rPr>
          <w:rFonts w:ascii="宋体" w:hAnsi="宋体"/>
          <w:sz w:val="24"/>
        </w:rPr>
        <w:t>应当退还退出谈判的供应商的</w:t>
      </w:r>
      <w:r w:rsidR="009A2BA6" w:rsidRPr="000F4F41">
        <w:rPr>
          <w:rFonts w:ascii="宋体" w:hAnsi="宋体" w:hint="eastAsia"/>
          <w:sz w:val="24"/>
        </w:rPr>
        <w:t>谈判</w:t>
      </w:r>
      <w:r w:rsidRPr="000F4F41">
        <w:rPr>
          <w:rFonts w:ascii="宋体" w:hAnsi="宋体"/>
          <w:sz w:val="24"/>
        </w:rPr>
        <w:t>保证金。</w:t>
      </w:r>
    </w:p>
    <w:p w:rsidR="009A2BA6" w:rsidRPr="000F4F41" w:rsidRDefault="009A2BA6">
      <w:pPr>
        <w:widowControl/>
        <w:shd w:val="clear" w:color="auto" w:fill="FFFFFF"/>
        <w:spacing w:line="360" w:lineRule="auto"/>
        <w:ind w:firstLineChars="200" w:firstLine="480"/>
        <w:jc w:val="left"/>
        <w:rPr>
          <w:rFonts w:ascii="宋体" w:hAnsi="宋体"/>
          <w:sz w:val="24"/>
        </w:rPr>
      </w:pPr>
      <w:r w:rsidRPr="000F4F41">
        <w:rPr>
          <w:rFonts w:ascii="宋体" w:hAnsi="宋体" w:hint="eastAsia"/>
          <w:sz w:val="24"/>
        </w:rPr>
        <w:t>八、履约保证金</w:t>
      </w:r>
    </w:p>
    <w:p w:rsidR="009A2BA6" w:rsidRPr="000F4F41" w:rsidRDefault="009A2BA6" w:rsidP="009A2BA6">
      <w:pPr>
        <w:widowControl/>
        <w:shd w:val="clear" w:color="auto" w:fill="FFFFFF"/>
        <w:spacing w:line="360" w:lineRule="auto"/>
        <w:ind w:firstLineChars="200" w:firstLine="480"/>
        <w:jc w:val="left"/>
        <w:rPr>
          <w:rFonts w:ascii="宋体" w:hAnsi="宋体"/>
          <w:sz w:val="24"/>
        </w:rPr>
      </w:pPr>
      <w:r w:rsidRPr="000F4F41">
        <w:rPr>
          <w:rFonts w:ascii="宋体" w:hAnsi="宋体" w:hint="eastAsia"/>
          <w:sz w:val="24"/>
        </w:rPr>
        <w:t>1、成交的供应商谈判保证金直接转为履约保证金，共贰仟元整（2000元）。</w:t>
      </w:r>
    </w:p>
    <w:p w:rsidR="009A2BA6" w:rsidRPr="000F4F41" w:rsidRDefault="009A2BA6" w:rsidP="009A2BA6">
      <w:pPr>
        <w:widowControl/>
        <w:shd w:val="clear" w:color="auto" w:fill="FFFFFF"/>
        <w:spacing w:line="360" w:lineRule="auto"/>
        <w:ind w:firstLineChars="200" w:firstLine="480"/>
        <w:jc w:val="left"/>
        <w:rPr>
          <w:rFonts w:ascii="宋体" w:hAnsi="宋体"/>
          <w:sz w:val="24"/>
        </w:rPr>
      </w:pPr>
      <w:r w:rsidRPr="000F4F41">
        <w:rPr>
          <w:rFonts w:ascii="宋体" w:hAnsi="宋体" w:hint="eastAsia"/>
          <w:sz w:val="24"/>
        </w:rPr>
        <w:lastRenderedPageBreak/>
        <w:t>2、在按要求保质保量的完成该项目合同并通过验收后，采购单位凭供应商提交的申请，一次性无息退还该合同项目的履约保证金。</w:t>
      </w:r>
    </w:p>
    <w:p w:rsidR="009A2BA6" w:rsidRPr="000F4F41" w:rsidRDefault="009A2BA6" w:rsidP="009A2BA6">
      <w:pPr>
        <w:widowControl/>
        <w:shd w:val="clear" w:color="auto" w:fill="FFFFFF"/>
        <w:spacing w:line="360" w:lineRule="auto"/>
        <w:ind w:firstLineChars="200" w:firstLine="480"/>
        <w:jc w:val="left"/>
        <w:rPr>
          <w:rFonts w:ascii="宋体" w:hAnsi="宋体"/>
          <w:sz w:val="24"/>
        </w:rPr>
      </w:pPr>
      <w:r w:rsidRPr="000F4F41">
        <w:rPr>
          <w:rFonts w:ascii="宋体" w:hAnsi="宋体" w:hint="eastAsia"/>
          <w:sz w:val="24"/>
        </w:rPr>
        <w:t>3、由于成交供应商原因，在签订合同后出现不按合同履行的情况，采购单位有权将履约保证金作为违约金，全额不予退还，同时采购单位亦有权终止合同，成交供应商还须承担相应的法律赔偿责任。</w:t>
      </w:r>
    </w:p>
    <w:p w:rsidR="00442D12" w:rsidRPr="000F4F41" w:rsidRDefault="009A2BA6">
      <w:pPr>
        <w:autoSpaceDE w:val="0"/>
        <w:autoSpaceDN w:val="0"/>
        <w:adjustRightInd w:val="0"/>
        <w:snapToGrid w:val="0"/>
        <w:spacing w:line="360" w:lineRule="auto"/>
        <w:ind w:right="210" w:firstLine="560"/>
        <w:contextualSpacing/>
        <w:rPr>
          <w:rFonts w:ascii="宋体" w:hAnsi="宋体"/>
          <w:sz w:val="24"/>
        </w:rPr>
      </w:pPr>
      <w:r w:rsidRPr="000F4F41">
        <w:rPr>
          <w:rFonts w:ascii="宋体" w:hAnsi="宋体" w:hint="eastAsia"/>
          <w:b/>
          <w:bCs/>
          <w:sz w:val="24"/>
        </w:rPr>
        <w:t>九</w:t>
      </w:r>
      <w:r w:rsidR="00442D12" w:rsidRPr="000F4F41">
        <w:rPr>
          <w:rFonts w:ascii="宋体" w:hAnsi="宋体" w:hint="eastAsia"/>
          <w:b/>
          <w:bCs/>
          <w:sz w:val="24"/>
        </w:rPr>
        <w:t>、相关费用</w:t>
      </w:r>
    </w:p>
    <w:p w:rsidR="00442D12" w:rsidRPr="000F4F41" w:rsidRDefault="00442D12">
      <w:pPr>
        <w:snapToGrid w:val="0"/>
        <w:spacing w:line="360" w:lineRule="auto"/>
        <w:ind w:firstLineChars="200" w:firstLine="480"/>
        <w:rPr>
          <w:rFonts w:ascii="宋体" w:hAnsi="宋体"/>
          <w:sz w:val="24"/>
        </w:rPr>
      </w:pPr>
      <w:r w:rsidRPr="000F4F41">
        <w:rPr>
          <w:rFonts w:ascii="宋体" w:hAnsi="宋体" w:hint="eastAsia"/>
          <w:sz w:val="24"/>
        </w:rPr>
        <w:t>1、供应商承担参与谈判可能发生的全部费用，采购人在任何情况下均无义务和责任承担这些费用。</w:t>
      </w:r>
      <w:r w:rsidRPr="000F4F41">
        <w:rPr>
          <w:rFonts w:ascii="宋体" w:hAnsi="宋体" w:hint="eastAsia"/>
          <w:b/>
          <w:sz w:val="24"/>
        </w:rPr>
        <w:t>竞争性谈判文件售价300元，于递交响应文件时同时递交，否则响应文件将不予接收。</w:t>
      </w:r>
      <w:r w:rsidRPr="000F4F41">
        <w:rPr>
          <w:rFonts w:ascii="宋体" w:hAnsi="宋体" w:hint="eastAsia"/>
          <w:sz w:val="24"/>
        </w:rPr>
        <w:t>无论谈判结果如何，采购人对上述费用不负任何责任。</w:t>
      </w:r>
    </w:p>
    <w:p w:rsidR="00442D12" w:rsidRPr="000F4F41" w:rsidRDefault="00442D12">
      <w:pPr>
        <w:snapToGrid w:val="0"/>
        <w:spacing w:line="360" w:lineRule="auto"/>
        <w:ind w:firstLineChars="200" w:firstLine="480"/>
        <w:contextualSpacing/>
        <w:rPr>
          <w:rFonts w:ascii="宋体" w:hAnsi="宋体"/>
          <w:sz w:val="24"/>
        </w:rPr>
      </w:pPr>
      <w:r w:rsidRPr="000F4F41">
        <w:rPr>
          <w:rFonts w:ascii="宋体" w:hAnsi="宋体" w:hint="eastAsia"/>
          <w:sz w:val="24"/>
        </w:rPr>
        <w:t>2、本工程项目招标代理费为本项目成交价的1.5％，不足2500元按2500元收取，此项费用含在</w:t>
      </w:r>
      <w:r w:rsidR="00E3677E" w:rsidRPr="000F4F41">
        <w:rPr>
          <w:rFonts w:ascii="宋体" w:hAnsi="宋体" w:hint="eastAsia"/>
          <w:sz w:val="24"/>
        </w:rPr>
        <w:t>报价</w:t>
      </w:r>
      <w:r w:rsidRPr="000F4F41">
        <w:rPr>
          <w:rFonts w:ascii="宋体" w:hAnsi="宋体" w:hint="eastAsia"/>
          <w:sz w:val="24"/>
        </w:rPr>
        <w:t>报价中，并不单独立项,由中标人在领取中标通知书前，向招标代理机构一次付清，否则，招标人有权取消其中标资格。</w:t>
      </w:r>
    </w:p>
    <w:p w:rsidR="009A2BA6" w:rsidRPr="000F4F41" w:rsidRDefault="009A2BA6" w:rsidP="009A2BA6">
      <w:pPr>
        <w:snapToGrid w:val="0"/>
        <w:spacing w:line="360" w:lineRule="auto"/>
        <w:ind w:firstLineChars="200" w:firstLine="480"/>
        <w:contextualSpacing/>
        <w:rPr>
          <w:rFonts w:ascii="宋体" w:hAnsi="宋体"/>
          <w:sz w:val="24"/>
        </w:rPr>
      </w:pPr>
      <w:r w:rsidRPr="000F4F41">
        <w:rPr>
          <w:rFonts w:ascii="宋体" w:hAnsi="宋体" w:hint="eastAsia"/>
          <w:sz w:val="24"/>
        </w:rPr>
        <w:t>3、本项目部分招标评标费用由中标单位承担，金额约为人民币壹仟元整(按实结算)，请各投标人在投标报价时自行综合考虑该费用。</w:t>
      </w:r>
    </w:p>
    <w:p w:rsidR="00442D12" w:rsidRPr="000F4F41" w:rsidRDefault="00442D12">
      <w:pPr>
        <w:snapToGrid w:val="0"/>
        <w:spacing w:line="300" w:lineRule="auto"/>
        <w:contextualSpacing/>
        <w:rPr>
          <w:rFonts w:ascii="仿宋_GB2312" w:eastAsia="仿宋_GB2312" w:hAnsi="宋体"/>
          <w:sz w:val="28"/>
          <w:szCs w:val="28"/>
        </w:rPr>
      </w:pPr>
    </w:p>
    <w:p w:rsidR="00442D12" w:rsidRPr="000F4F41" w:rsidRDefault="00442D12">
      <w:pPr>
        <w:spacing w:line="500" w:lineRule="atLeast"/>
        <w:ind w:firstLineChars="150" w:firstLine="663"/>
        <w:outlineLvl w:val="0"/>
        <w:rPr>
          <w:rFonts w:ascii="仿宋_GB2312" w:eastAsia="仿宋_GB2312" w:hAnsi="宋体"/>
          <w:b/>
          <w:sz w:val="44"/>
          <w:szCs w:val="44"/>
        </w:rPr>
      </w:pPr>
    </w:p>
    <w:p w:rsidR="00442D12" w:rsidRPr="000F4F41" w:rsidRDefault="00442D12">
      <w:pPr>
        <w:autoSpaceDE w:val="0"/>
        <w:autoSpaceDN w:val="0"/>
        <w:adjustRightInd w:val="0"/>
        <w:snapToGrid w:val="0"/>
        <w:spacing w:line="300" w:lineRule="auto"/>
        <w:rPr>
          <w:rFonts w:ascii="仿宋_GB2312" w:eastAsia="仿宋_GB2312" w:hAnsi="宋体"/>
          <w:b/>
          <w:sz w:val="44"/>
          <w:szCs w:val="44"/>
        </w:rPr>
      </w:pPr>
    </w:p>
    <w:p w:rsidR="00442D12" w:rsidRPr="000F4F41" w:rsidRDefault="00442D12">
      <w:pPr>
        <w:autoSpaceDE w:val="0"/>
        <w:autoSpaceDN w:val="0"/>
        <w:adjustRightInd w:val="0"/>
        <w:snapToGrid w:val="0"/>
        <w:spacing w:line="300" w:lineRule="auto"/>
        <w:rPr>
          <w:rFonts w:ascii="仿宋_GB2312" w:eastAsia="仿宋_GB2312" w:hAnsi="宋体"/>
          <w:b/>
          <w:sz w:val="44"/>
          <w:szCs w:val="44"/>
        </w:rPr>
      </w:pPr>
    </w:p>
    <w:p w:rsidR="00442D12" w:rsidRPr="000F4F41" w:rsidRDefault="00442D12">
      <w:pPr>
        <w:autoSpaceDE w:val="0"/>
        <w:autoSpaceDN w:val="0"/>
        <w:adjustRightInd w:val="0"/>
        <w:snapToGrid w:val="0"/>
        <w:spacing w:line="300" w:lineRule="auto"/>
        <w:rPr>
          <w:rFonts w:ascii="仿宋_GB2312" w:eastAsia="仿宋_GB2312" w:hAnsi="宋体"/>
          <w:b/>
          <w:sz w:val="44"/>
          <w:szCs w:val="44"/>
        </w:rPr>
      </w:pPr>
    </w:p>
    <w:p w:rsidR="00442D12" w:rsidRPr="000F4F41" w:rsidRDefault="00442D12">
      <w:pPr>
        <w:autoSpaceDE w:val="0"/>
        <w:autoSpaceDN w:val="0"/>
        <w:adjustRightInd w:val="0"/>
        <w:snapToGrid w:val="0"/>
        <w:spacing w:line="300" w:lineRule="auto"/>
        <w:jc w:val="center"/>
        <w:rPr>
          <w:rFonts w:ascii="仿宋_GB2312" w:eastAsia="仿宋_GB2312"/>
          <w:b/>
          <w:bCs/>
          <w:sz w:val="36"/>
          <w:szCs w:val="36"/>
          <w:lang w:val="zh-CN"/>
        </w:rPr>
      </w:pPr>
    </w:p>
    <w:p w:rsidR="00442D12" w:rsidRPr="000F4F41" w:rsidRDefault="00442D12">
      <w:pPr>
        <w:autoSpaceDE w:val="0"/>
        <w:autoSpaceDN w:val="0"/>
        <w:adjustRightInd w:val="0"/>
        <w:snapToGrid w:val="0"/>
        <w:spacing w:line="300" w:lineRule="auto"/>
        <w:rPr>
          <w:rFonts w:ascii="仿宋_GB2312" w:eastAsia="仿宋_GB2312"/>
          <w:b/>
          <w:bCs/>
          <w:sz w:val="36"/>
          <w:szCs w:val="36"/>
          <w:lang w:val="zh-CN"/>
        </w:rPr>
      </w:pPr>
    </w:p>
    <w:p w:rsidR="00442D12" w:rsidRPr="000F4F41" w:rsidRDefault="00442D12">
      <w:pPr>
        <w:autoSpaceDE w:val="0"/>
        <w:autoSpaceDN w:val="0"/>
        <w:adjustRightInd w:val="0"/>
        <w:snapToGrid w:val="0"/>
        <w:spacing w:line="300" w:lineRule="auto"/>
        <w:outlineLvl w:val="0"/>
        <w:rPr>
          <w:rFonts w:ascii="仿宋_GB2312" w:eastAsia="仿宋_GB2312"/>
          <w:b/>
          <w:bCs/>
          <w:sz w:val="36"/>
          <w:szCs w:val="36"/>
          <w:lang w:val="zh-CN"/>
        </w:rPr>
      </w:pPr>
    </w:p>
    <w:p w:rsidR="00D62A5D" w:rsidRPr="000F4F41" w:rsidRDefault="00442D12" w:rsidP="00985017">
      <w:pPr>
        <w:autoSpaceDE w:val="0"/>
        <w:autoSpaceDN w:val="0"/>
        <w:adjustRightInd w:val="0"/>
        <w:snapToGrid w:val="0"/>
        <w:spacing w:line="336" w:lineRule="auto"/>
        <w:jc w:val="center"/>
        <w:outlineLvl w:val="0"/>
        <w:rPr>
          <w:rFonts w:ascii="仿宋_GB2312" w:eastAsia="仿宋_GB2312"/>
          <w:b/>
          <w:bCs/>
          <w:szCs w:val="21"/>
          <w:lang w:val="zh-CN"/>
        </w:rPr>
      </w:pPr>
      <w:r w:rsidRPr="000F4F41">
        <w:rPr>
          <w:rFonts w:ascii="仿宋_GB2312" w:eastAsia="仿宋_GB2312" w:hint="eastAsia"/>
          <w:b/>
          <w:bCs/>
          <w:sz w:val="36"/>
          <w:szCs w:val="36"/>
          <w:lang w:val="zh-CN"/>
        </w:rPr>
        <w:br w:type="page"/>
      </w:r>
      <w:r w:rsidRPr="000F4F41">
        <w:rPr>
          <w:rFonts w:ascii="仿宋_GB2312" w:eastAsia="仿宋_GB2312" w:hint="eastAsia"/>
          <w:b/>
          <w:bCs/>
          <w:sz w:val="36"/>
          <w:szCs w:val="36"/>
          <w:lang w:val="zh-CN"/>
        </w:rPr>
        <w:lastRenderedPageBreak/>
        <w:t>第三部分 项目需求</w:t>
      </w:r>
    </w:p>
    <w:p w:rsidR="004D2686" w:rsidRPr="000F4F41" w:rsidRDefault="004D2686" w:rsidP="00985017">
      <w:pPr>
        <w:spacing w:line="336" w:lineRule="auto"/>
        <w:ind w:firstLineChars="200" w:firstLine="482"/>
        <w:rPr>
          <w:rFonts w:ascii="宋体" w:hAnsi="宋体"/>
          <w:b/>
          <w:bCs/>
          <w:sz w:val="24"/>
        </w:rPr>
      </w:pPr>
      <w:r w:rsidRPr="000F4F41">
        <w:rPr>
          <w:rFonts w:ascii="宋体" w:hAnsi="宋体" w:hint="eastAsia"/>
          <w:b/>
          <w:bCs/>
          <w:sz w:val="24"/>
        </w:rPr>
        <w:t>一、项目概况及服务内容</w:t>
      </w:r>
    </w:p>
    <w:p w:rsidR="00985017" w:rsidRPr="000F4F41" w:rsidRDefault="00985017" w:rsidP="00985017">
      <w:pPr>
        <w:autoSpaceDE w:val="0"/>
        <w:autoSpaceDN w:val="0"/>
        <w:adjustRightInd w:val="0"/>
        <w:snapToGrid w:val="0"/>
        <w:spacing w:line="336" w:lineRule="auto"/>
        <w:ind w:firstLineChars="200" w:firstLine="480"/>
        <w:contextualSpacing/>
        <w:rPr>
          <w:rFonts w:ascii="宋体" w:hAnsi="宋体"/>
          <w:sz w:val="24"/>
        </w:rPr>
      </w:pPr>
      <w:bookmarkStart w:id="3" w:name="_Hlk21599302"/>
      <w:r w:rsidRPr="000F4F41">
        <w:rPr>
          <w:rFonts w:ascii="宋体" w:hAnsi="宋体" w:hint="eastAsia"/>
          <w:sz w:val="24"/>
        </w:rPr>
        <w:t>二、项目需求说明</w:t>
      </w:r>
    </w:p>
    <w:p w:rsidR="00985017" w:rsidRPr="000F4F41" w:rsidRDefault="00985017" w:rsidP="00985017">
      <w:pPr>
        <w:autoSpaceDE w:val="0"/>
        <w:autoSpaceDN w:val="0"/>
        <w:adjustRightInd w:val="0"/>
        <w:snapToGrid w:val="0"/>
        <w:spacing w:line="336" w:lineRule="auto"/>
        <w:ind w:firstLineChars="200" w:firstLine="480"/>
        <w:contextualSpacing/>
        <w:rPr>
          <w:rFonts w:ascii="宋体" w:hAnsi="宋体"/>
          <w:sz w:val="24"/>
        </w:rPr>
      </w:pPr>
      <w:r w:rsidRPr="000F4F41">
        <w:rPr>
          <w:rFonts w:ascii="宋体" w:hAnsi="宋体" w:hint="eastAsia"/>
          <w:sz w:val="24"/>
        </w:rPr>
        <w:t>按照南通市河长办《关于印发&lt;南通市河道违法圈圩和违法建设专项整治实施方案&gt;及整治任务清单的通知》（通河长办〔2019〕33号）精神，对列入清单的657个河道“两违”专项整治项目完成情况进行技术核查：</w:t>
      </w:r>
    </w:p>
    <w:p w:rsidR="00985017" w:rsidRPr="000F4F41" w:rsidRDefault="00985017" w:rsidP="00985017">
      <w:pPr>
        <w:autoSpaceDE w:val="0"/>
        <w:autoSpaceDN w:val="0"/>
        <w:adjustRightInd w:val="0"/>
        <w:snapToGrid w:val="0"/>
        <w:spacing w:line="336" w:lineRule="auto"/>
        <w:ind w:firstLineChars="200" w:firstLine="480"/>
        <w:contextualSpacing/>
        <w:rPr>
          <w:rFonts w:ascii="宋体" w:hAnsi="宋体"/>
          <w:sz w:val="24"/>
        </w:rPr>
      </w:pPr>
      <w:r w:rsidRPr="000F4F41">
        <w:rPr>
          <w:rFonts w:ascii="宋体" w:hAnsi="宋体" w:hint="eastAsia"/>
          <w:sz w:val="24"/>
        </w:rPr>
        <w:t>（一）无人机航摄</w:t>
      </w:r>
    </w:p>
    <w:p w:rsidR="00985017" w:rsidRPr="000F4F41" w:rsidRDefault="00985017" w:rsidP="00985017">
      <w:pPr>
        <w:autoSpaceDE w:val="0"/>
        <w:autoSpaceDN w:val="0"/>
        <w:adjustRightInd w:val="0"/>
        <w:snapToGrid w:val="0"/>
        <w:spacing w:line="336" w:lineRule="auto"/>
        <w:ind w:firstLineChars="200" w:firstLine="480"/>
        <w:contextualSpacing/>
        <w:rPr>
          <w:rFonts w:ascii="宋体" w:hAnsi="宋体"/>
          <w:sz w:val="24"/>
        </w:rPr>
      </w:pPr>
      <w:r w:rsidRPr="000F4F41">
        <w:rPr>
          <w:rFonts w:ascii="宋体" w:hAnsi="宋体" w:hint="eastAsia"/>
          <w:sz w:val="24"/>
        </w:rPr>
        <w:t xml:space="preserve">1. </w:t>
      </w:r>
      <w:r w:rsidR="00A655B6">
        <w:rPr>
          <w:rFonts w:ascii="宋体" w:hAnsi="宋体" w:hint="eastAsia"/>
          <w:sz w:val="24"/>
        </w:rPr>
        <w:t>2</w:t>
      </w:r>
      <w:r w:rsidRPr="000F4F41">
        <w:rPr>
          <w:rFonts w:ascii="宋体" w:hAnsi="宋体" w:hint="eastAsia"/>
          <w:sz w:val="24"/>
        </w:rPr>
        <w:t>019年10月25日前完成对南通市市管河道92个专项整治项目整治前状况进行无人机影像航摄，并形成汇总资料，航拍要取得高质量影像资料，图像清晰美观，画面布局合理、分辨率高，能够全面、准确反映“两违”项目的地貌和地理位置分布（92个项目详见本竞争性谈判文件附件二）。</w:t>
      </w:r>
    </w:p>
    <w:p w:rsidR="00985017" w:rsidRPr="000F4F41" w:rsidRDefault="00985017" w:rsidP="00985017">
      <w:pPr>
        <w:autoSpaceDE w:val="0"/>
        <w:autoSpaceDN w:val="0"/>
        <w:adjustRightInd w:val="0"/>
        <w:snapToGrid w:val="0"/>
        <w:spacing w:line="336" w:lineRule="auto"/>
        <w:ind w:firstLineChars="200" w:firstLine="480"/>
        <w:contextualSpacing/>
        <w:rPr>
          <w:rFonts w:ascii="宋体" w:hAnsi="宋体"/>
          <w:b/>
          <w:bCs/>
          <w:sz w:val="24"/>
        </w:rPr>
      </w:pPr>
      <w:r w:rsidRPr="000F4F41">
        <w:rPr>
          <w:rFonts w:ascii="宋体" w:hAnsi="宋体" w:hint="eastAsia"/>
          <w:sz w:val="24"/>
        </w:rPr>
        <w:t>2.根据92个南通市市管河道整治进展，对整改后的情况进行无人机影像航摄，汇总前后两次航摄资料，形成明显的对比照片，</w:t>
      </w:r>
      <w:r w:rsidRPr="000F4F41">
        <w:rPr>
          <w:rFonts w:ascii="宋体" w:hAnsi="宋体" w:hint="eastAsia"/>
          <w:b/>
          <w:bCs/>
          <w:sz w:val="24"/>
        </w:rPr>
        <w:t>并在图片上标注整改内容。</w:t>
      </w:r>
    </w:p>
    <w:p w:rsidR="00985017" w:rsidRPr="000F4F41" w:rsidRDefault="00985017" w:rsidP="00985017">
      <w:pPr>
        <w:autoSpaceDE w:val="0"/>
        <w:autoSpaceDN w:val="0"/>
        <w:adjustRightInd w:val="0"/>
        <w:snapToGrid w:val="0"/>
        <w:spacing w:line="336" w:lineRule="auto"/>
        <w:ind w:firstLineChars="200" w:firstLine="480"/>
        <w:contextualSpacing/>
        <w:rPr>
          <w:rFonts w:ascii="宋体" w:hAnsi="宋体"/>
          <w:sz w:val="24"/>
        </w:rPr>
      </w:pPr>
      <w:r w:rsidRPr="000F4F41">
        <w:rPr>
          <w:rFonts w:ascii="宋体" w:hAnsi="宋体" w:hint="eastAsia"/>
          <w:sz w:val="24"/>
        </w:rPr>
        <w:t>3.于11月底前对各县（市、区）申请验收材料进行技术核查，编制台账资料。台账资料能详细准确反映每个项目的整改流程及整改效果。</w:t>
      </w:r>
    </w:p>
    <w:p w:rsidR="00985017" w:rsidRPr="000F4F41" w:rsidRDefault="00985017" w:rsidP="00985017">
      <w:pPr>
        <w:autoSpaceDE w:val="0"/>
        <w:autoSpaceDN w:val="0"/>
        <w:adjustRightInd w:val="0"/>
        <w:snapToGrid w:val="0"/>
        <w:spacing w:line="336" w:lineRule="auto"/>
        <w:ind w:firstLineChars="118" w:firstLine="283"/>
        <w:contextualSpacing/>
        <w:rPr>
          <w:rFonts w:ascii="宋体" w:hAnsi="宋体"/>
          <w:sz w:val="24"/>
        </w:rPr>
      </w:pPr>
      <w:r w:rsidRPr="000F4F41">
        <w:rPr>
          <w:rFonts w:ascii="宋体" w:hAnsi="宋体" w:hint="eastAsia"/>
          <w:sz w:val="24"/>
        </w:rPr>
        <w:t>（二）对各县（市）区上报的申请验收销号的657个整治项目进行技术核查。</w:t>
      </w:r>
    </w:p>
    <w:p w:rsidR="00985017" w:rsidRPr="000F4F41" w:rsidRDefault="00985017" w:rsidP="00985017">
      <w:pPr>
        <w:autoSpaceDE w:val="0"/>
        <w:autoSpaceDN w:val="0"/>
        <w:adjustRightInd w:val="0"/>
        <w:snapToGrid w:val="0"/>
        <w:spacing w:line="336" w:lineRule="auto"/>
        <w:ind w:firstLineChars="118" w:firstLine="283"/>
        <w:contextualSpacing/>
        <w:rPr>
          <w:rFonts w:ascii="宋体" w:hAnsi="宋体"/>
          <w:sz w:val="24"/>
        </w:rPr>
      </w:pPr>
      <w:r w:rsidRPr="000F4F41">
        <w:rPr>
          <w:rFonts w:ascii="宋体" w:hAnsi="宋体" w:hint="eastAsia"/>
          <w:sz w:val="24"/>
        </w:rPr>
        <w:t>（三）对所有符合验收销号条件的“两违”项目编制台账资料。</w:t>
      </w:r>
    </w:p>
    <w:p w:rsidR="00985017" w:rsidRPr="000F4F41" w:rsidRDefault="00985017" w:rsidP="00985017">
      <w:pPr>
        <w:autoSpaceDE w:val="0"/>
        <w:autoSpaceDN w:val="0"/>
        <w:adjustRightInd w:val="0"/>
        <w:snapToGrid w:val="0"/>
        <w:spacing w:line="336" w:lineRule="auto"/>
        <w:ind w:firstLineChars="118" w:firstLine="283"/>
        <w:contextualSpacing/>
        <w:rPr>
          <w:rFonts w:ascii="宋体" w:hAnsi="宋体"/>
          <w:sz w:val="24"/>
        </w:rPr>
      </w:pPr>
      <w:r w:rsidRPr="000F4F41">
        <w:rPr>
          <w:rFonts w:ascii="宋体" w:hAnsi="宋体" w:hint="eastAsia"/>
          <w:sz w:val="24"/>
        </w:rPr>
        <w:t>（四）资料整理要求：</w:t>
      </w:r>
    </w:p>
    <w:p w:rsidR="00985017" w:rsidRPr="000F4F41" w:rsidRDefault="00985017" w:rsidP="00985017">
      <w:pPr>
        <w:autoSpaceDE w:val="0"/>
        <w:autoSpaceDN w:val="0"/>
        <w:adjustRightInd w:val="0"/>
        <w:snapToGrid w:val="0"/>
        <w:spacing w:line="336" w:lineRule="auto"/>
        <w:ind w:firstLineChars="200" w:firstLine="480"/>
        <w:contextualSpacing/>
        <w:rPr>
          <w:rFonts w:ascii="宋体" w:hAnsi="宋体"/>
          <w:sz w:val="24"/>
        </w:rPr>
      </w:pPr>
      <w:r w:rsidRPr="000F4F41">
        <w:rPr>
          <w:rFonts w:ascii="宋体" w:hAnsi="宋体" w:hint="eastAsia"/>
          <w:sz w:val="24"/>
        </w:rPr>
        <w:t>1.以上工作原则上在12月10日前完成；</w:t>
      </w:r>
    </w:p>
    <w:p w:rsidR="00985017" w:rsidRPr="000F4F41" w:rsidRDefault="00985017" w:rsidP="00985017">
      <w:pPr>
        <w:autoSpaceDE w:val="0"/>
        <w:autoSpaceDN w:val="0"/>
        <w:adjustRightInd w:val="0"/>
        <w:snapToGrid w:val="0"/>
        <w:spacing w:line="336" w:lineRule="auto"/>
        <w:ind w:firstLineChars="200" w:firstLine="480"/>
        <w:contextualSpacing/>
        <w:rPr>
          <w:rFonts w:ascii="宋体" w:hAnsi="宋体"/>
          <w:sz w:val="24"/>
        </w:rPr>
      </w:pPr>
      <w:r w:rsidRPr="000F4F41">
        <w:rPr>
          <w:rFonts w:ascii="宋体" w:hAnsi="宋体" w:hint="eastAsia"/>
          <w:sz w:val="24"/>
        </w:rPr>
        <w:t>2.准确核查两违项目的名称、地点（经纬度）；</w:t>
      </w:r>
    </w:p>
    <w:p w:rsidR="00985017" w:rsidRPr="000F4F41" w:rsidRDefault="00985017" w:rsidP="00985017">
      <w:pPr>
        <w:autoSpaceDE w:val="0"/>
        <w:autoSpaceDN w:val="0"/>
        <w:adjustRightInd w:val="0"/>
        <w:snapToGrid w:val="0"/>
        <w:spacing w:line="336" w:lineRule="auto"/>
        <w:ind w:firstLineChars="200" w:firstLine="480"/>
        <w:contextualSpacing/>
        <w:rPr>
          <w:rFonts w:ascii="宋体" w:hAnsi="宋体"/>
          <w:sz w:val="24"/>
        </w:rPr>
      </w:pPr>
      <w:r w:rsidRPr="000F4F41">
        <w:rPr>
          <w:rFonts w:ascii="宋体" w:hAnsi="宋体" w:hint="eastAsia"/>
          <w:sz w:val="24"/>
        </w:rPr>
        <w:t>3.前后两次航摄资料需注意拍摄角度、参照物等因素，形成明显的对比照片。</w:t>
      </w:r>
    </w:p>
    <w:p w:rsidR="004D2686" w:rsidRPr="000F4F41" w:rsidRDefault="00985017" w:rsidP="00985017">
      <w:pPr>
        <w:autoSpaceDE w:val="0"/>
        <w:autoSpaceDN w:val="0"/>
        <w:adjustRightInd w:val="0"/>
        <w:snapToGrid w:val="0"/>
        <w:spacing w:line="336" w:lineRule="auto"/>
        <w:ind w:firstLineChars="200" w:firstLine="480"/>
        <w:contextualSpacing/>
        <w:rPr>
          <w:rFonts w:ascii="宋体" w:hAnsi="宋体"/>
          <w:sz w:val="24"/>
        </w:rPr>
      </w:pPr>
      <w:r w:rsidRPr="000F4F41">
        <w:rPr>
          <w:rFonts w:ascii="宋体" w:hAnsi="宋体" w:hint="eastAsia"/>
          <w:sz w:val="24"/>
        </w:rPr>
        <w:t>4. 台账资料能详细准确反映每个项目的整改流程及整改效果，</w:t>
      </w:r>
      <w:r w:rsidRPr="000F4F41">
        <w:rPr>
          <w:rFonts w:ascii="宋体" w:hAnsi="宋体" w:hint="eastAsia"/>
          <w:b/>
          <w:bCs/>
          <w:sz w:val="24"/>
        </w:rPr>
        <w:t>并提交电子档案1份，纸质档案5份。</w:t>
      </w:r>
    </w:p>
    <w:bookmarkEnd w:id="3"/>
    <w:p w:rsidR="004D2686" w:rsidRPr="000F4F41" w:rsidRDefault="004D2686" w:rsidP="00985017">
      <w:pPr>
        <w:spacing w:line="336" w:lineRule="auto"/>
        <w:ind w:firstLineChars="200" w:firstLine="482"/>
        <w:rPr>
          <w:rFonts w:ascii="宋体" w:hAnsi="宋体"/>
          <w:b/>
          <w:bCs/>
          <w:sz w:val="24"/>
        </w:rPr>
      </w:pPr>
      <w:r w:rsidRPr="000F4F41">
        <w:rPr>
          <w:rFonts w:ascii="宋体" w:hAnsi="宋体" w:hint="eastAsia"/>
          <w:b/>
          <w:bCs/>
          <w:sz w:val="24"/>
        </w:rPr>
        <w:t>二、验收标准与要求</w:t>
      </w:r>
    </w:p>
    <w:p w:rsidR="004D2686" w:rsidRPr="000F4F41" w:rsidRDefault="004D2686" w:rsidP="00985017">
      <w:pPr>
        <w:spacing w:line="336" w:lineRule="auto"/>
        <w:ind w:firstLineChars="200" w:firstLine="480"/>
        <w:rPr>
          <w:rFonts w:ascii="宋体" w:hAnsi="宋体"/>
          <w:bCs/>
          <w:sz w:val="24"/>
        </w:rPr>
      </w:pPr>
      <w:r w:rsidRPr="000F4F41">
        <w:rPr>
          <w:rFonts w:ascii="宋体" w:hAnsi="宋体" w:hint="eastAsia"/>
          <w:bCs/>
          <w:sz w:val="24"/>
        </w:rPr>
        <w:t>1.核查完成后，整理符合要求的台账资料，一次性验收通过。</w:t>
      </w:r>
    </w:p>
    <w:p w:rsidR="004D2686" w:rsidRPr="000F4F41" w:rsidRDefault="004D2686" w:rsidP="00985017">
      <w:pPr>
        <w:spacing w:line="336" w:lineRule="auto"/>
        <w:ind w:firstLineChars="200" w:firstLine="480"/>
        <w:rPr>
          <w:rFonts w:ascii="宋体" w:hAnsi="宋体"/>
          <w:bCs/>
          <w:sz w:val="24"/>
        </w:rPr>
      </w:pPr>
      <w:r w:rsidRPr="000F4F41">
        <w:rPr>
          <w:rFonts w:ascii="宋体" w:hAnsi="宋体" w:hint="eastAsia"/>
          <w:bCs/>
          <w:sz w:val="24"/>
        </w:rPr>
        <w:t>2.</w:t>
      </w:r>
      <w:r w:rsidRPr="000F4F41">
        <w:rPr>
          <w:rFonts w:ascii="宋体" w:hAnsi="宋体" w:cs="宋体" w:hint="eastAsia"/>
          <w:bCs/>
          <w:sz w:val="24"/>
        </w:rPr>
        <w:t>成交供应商核查完成后应提供规范的书面报告，一式三份，并加盖公章。</w:t>
      </w:r>
    </w:p>
    <w:p w:rsidR="004D2686" w:rsidRPr="000F4F41" w:rsidRDefault="004D2686" w:rsidP="00985017">
      <w:pPr>
        <w:spacing w:line="336" w:lineRule="auto"/>
        <w:ind w:firstLineChars="200" w:firstLine="482"/>
        <w:rPr>
          <w:rFonts w:ascii="宋体" w:hAnsi="宋体"/>
          <w:b/>
          <w:bCs/>
          <w:sz w:val="24"/>
        </w:rPr>
      </w:pPr>
      <w:r w:rsidRPr="000F4F41">
        <w:rPr>
          <w:rFonts w:ascii="宋体" w:hAnsi="宋体" w:hint="eastAsia"/>
          <w:b/>
          <w:bCs/>
          <w:sz w:val="24"/>
        </w:rPr>
        <w:t>三、核查时间</w:t>
      </w:r>
    </w:p>
    <w:p w:rsidR="004D2686" w:rsidRPr="000F4F41" w:rsidRDefault="004D2686" w:rsidP="00985017">
      <w:pPr>
        <w:spacing w:line="336" w:lineRule="auto"/>
        <w:ind w:firstLineChars="200" w:firstLine="480"/>
        <w:rPr>
          <w:rFonts w:ascii="宋体" w:hAnsi="宋体"/>
          <w:bCs/>
          <w:sz w:val="24"/>
        </w:rPr>
      </w:pPr>
      <w:r w:rsidRPr="000F4F41">
        <w:rPr>
          <w:rFonts w:ascii="宋体" w:hAnsi="宋体" w:hint="eastAsia"/>
          <w:bCs/>
          <w:sz w:val="24"/>
        </w:rPr>
        <w:t>自合同签订之日起至2019年11月底完成。</w:t>
      </w:r>
    </w:p>
    <w:p w:rsidR="004D2686" w:rsidRPr="000F4F41" w:rsidRDefault="004D2686" w:rsidP="00985017">
      <w:pPr>
        <w:spacing w:line="336" w:lineRule="auto"/>
        <w:ind w:firstLineChars="200" w:firstLine="482"/>
        <w:rPr>
          <w:rFonts w:ascii="宋体" w:hAnsi="宋体"/>
          <w:b/>
          <w:bCs/>
          <w:sz w:val="24"/>
        </w:rPr>
      </w:pPr>
      <w:r w:rsidRPr="000F4F41">
        <w:rPr>
          <w:rFonts w:ascii="宋体" w:hAnsi="宋体" w:hint="eastAsia"/>
          <w:b/>
          <w:bCs/>
          <w:sz w:val="24"/>
        </w:rPr>
        <w:t>四、付款方式</w:t>
      </w:r>
    </w:p>
    <w:p w:rsidR="004D2686" w:rsidRPr="000F4F41" w:rsidRDefault="004D2686" w:rsidP="00985017">
      <w:pPr>
        <w:spacing w:line="336" w:lineRule="auto"/>
        <w:ind w:firstLineChars="196" w:firstLine="470"/>
        <w:rPr>
          <w:rFonts w:ascii="宋体" w:hAnsi="宋体" w:cs="宋体"/>
          <w:sz w:val="24"/>
          <w:u w:val="single"/>
        </w:rPr>
      </w:pPr>
      <w:r w:rsidRPr="000F4F41">
        <w:rPr>
          <w:rFonts w:ascii="宋体" w:hAnsi="宋体" w:cs="宋体" w:hint="eastAsia"/>
          <w:sz w:val="24"/>
          <w:u w:val="single"/>
        </w:rPr>
        <w:t>合同签订后，甲方7日内支付乙方项目经费30%；完成二次次航摄并形成成果后，甲方支付乙方项目经费60%；全部成果验收后10个工作日内，付余款10%。</w:t>
      </w:r>
    </w:p>
    <w:p w:rsidR="00442D12" w:rsidRPr="000F4F41" w:rsidRDefault="00442D12">
      <w:pPr>
        <w:autoSpaceDE w:val="0"/>
        <w:autoSpaceDN w:val="0"/>
        <w:adjustRightInd w:val="0"/>
        <w:snapToGrid w:val="0"/>
        <w:spacing w:line="300" w:lineRule="auto"/>
        <w:jc w:val="center"/>
        <w:rPr>
          <w:rFonts w:ascii="仿宋_GB2312" w:eastAsia="仿宋_GB2312"/>
          <w:b/>
          <w:bCs/>
          <w:sz w:val="36"/>
          <w:szCs w:val="36"/>
          <w:lang w:val="zh-CN"/>
        </w:rPr>
      </w:pPr>
      <w:r w:rsidRPr="000F4F41">
        <w:rPr>
          <w:rFonts w:ascii="宋体" w:hAnsi="宋体"/>
          <w:b/>
          <w:bCs/>
          <w:sz w:val="36"/>
          <w:szCs w:val="36"/>
          <w:lang w:val="zh-CN"/>
        </w:rPr>
        <w:br w:type="page"/>
      </w:r>
      <w:r w:rsidRPr="000F4F41">
        <w:rPr>
          <w:rFonts w:ascii="仿宋_GB2312" w:eastAsia="仿宋_GB2312" w:hint="eastAsia"/>
          <w:b/>
          <w:bCs/>
          <w:sz w:val="36"/>
          <w:szCs w:val="36"/>
          <w:lang w:val="zh-CN"/>
        </w:rPr>
        <w:lastRenderedPageBreak/>
        <w:t>第四部分  竞谈程序和内容</w:t>
      </w:r>
    </w:p>
    <w:p w:rsidR="00442D12" w:rsidRPr="000F4F41" w:rsidRDefault="00442D12">
      <w:pPr>
        <w:autoSpaceDE w:val="0"/>
        <w:autoSpaceDN w:val="0"/>
        <w:adjustRightInd w:val="0"/>
        <w:snapToGrid w:val="0"/>
        <w:spacing w:line="360" w:lineRule="auto"/>
        <w:ind w:right="210" w:firstLine="560"/>
        <w:rPr>
          <w:rFonts w:ascii="宋体" w:hAnsi="宋体"/>
          <w:b/>
          <w:sz w:val="24"/>
          <w:lang w:val="zh-CN"/>
        </w:rPr>
      </w:pPr>
      <w:r w:rsidRPr="000F4F41">
        <w:rPr>
          <w:rFonts w:ascii="宋体" w:hAnsi="宋体" w:hint="eastAsia"/>
          <w:b/>
          <w:sz w:val="24"/>
          <w:lang w:val="zh-CN"/>
        </w:rPr>
        <w:t>一、采购人组织竞谈</w:t>
      </w:r>
    </w:p>
    <w:p w:rsidR="00442D12" w:rsidRPr="000F4F41" w:rsidRDefault="00442D12">
      <w:pPr>
        <w:pStyle w:val="21"/>
        <w:snapToGrid w:val="0"/>
        <w:spacing w:line="360" w:lineRule="auto"/>
        <w:ind w:firstLineChars="200" w:firstLine="482"/>
        <w:contextualSpacing/>
        <w:rPr>
          <w:rFonts w:ascii="宋体" w:eastAsia="宋体" w:cs="宋体"/>
          <w:kern w:val="0"/>
          <w:sz w:val="24"/>
          <w:szCs w:val="24"/>
          <w:lang w:val="zh-CN"/>
        </w:rPr>
      </w:pPr>
      <w:r w:rsidRPr="000F4F41">
        <w:rPr>
          <w:rFonts w:ascii="宋体" w:eastAsia="宋体" w:cs="宋体" w:hint="eastAsia"/>
          <w:b/>
          <w:kern w:val="0"/>
          <w:sz w:val="24"/>
          <w:szCs w:val="24"/>
          <w:lang w:val="zh-CN"/>
        </w:rPr>
        <w:t>1、成立竞争性谈判小组。</w:t>
      </w:r>
      <w:r w:rsidRPr="000F4F41">
        <w:rPr>
          <w:rFonts w:ascii="宋体" w:eastAsia="宋体" w:cs="宋体"/>
          <w:kern w:val="0"/>
          <w:sz w:val="24"/>
          <w:szCs w:val="24"/>
          <w:lang w:val="zh-CN"/>
        </w:rPr>
        <w:t>竞争性谈判小组由评审专家共3人以上</w:t>
      </w:r>
      <w:r w:rsidRPr="000F4F41">
        <w:rPr>
          <w:rFonts w:ascii="宋体" w:eastAsia="宋体" w:cs="宋体" w:hint="eastAsia"/>
          <w:kern w:val="0"/>
          <w:sz w:val="24"/>
          <w:szCs w:val="24"/>
          <w:lang w:val="zh-CN"/>
        </w:rPr>
        <w:t>（含3人）</w:t>
      </w:r>
      <w:r w:rsidRPr="000F4F41">
        <w:rPr>
          <w:rFonts w:ascii="宋体" w:eastAsia="宋体" w:cs="宋体"/>
          <w:kern w:val="0"/>
          <w:sz w:val="24"/>
          <w:szCs w:val="24"/>
          <w:lang w:val="zh-CN"/>
        </w:rPr>
        <w:t>单数组成。采购人不得以评审专家身份参加本部门或本单位采购项目的评审。</w:t>
      </w:r>
    </w:p>
    <w:p w:rsidR="00442D12" w:rsidRPr="000F4F41" w:rsidRDefault="00442D12">
      <w:pPr>
        <w:pStyle w:val="21"/>
        <w:snapToGrid w:val="0"/>
        <w:spacing w:line="360" w:lineRule="auto"/>
        <w:ind w:firstLineChars="200" w:firstLine="482"/>
        <w:contextualSpacing/>
        <w:rPr>
          <w:rFonts w:ascii="宋体" w:eastAsia="宋体" w:cs="宋体"/>
          <w:b/>
          <w:kern w:val="0"/>
          <w:sz w:val="24"/>
          <w:szCs w:val="24"/>
          <w:lang w:val="zh-CN"/>
        </w:rPr>
      </w:pPr>
      <w:r w:rsidRPr="000F4F41">
        <w:rPr>
          <w:rFonts w:ascii="宋体" w:eastAsia="宋体" w:cs="宋体" w:hint="eastAsia"/>
          <w:b/>
          <w:kern w:val="0"/>
          <w:sz w:val="24"/>
          <w:szCs w:val="24"/>
          <w:lang w:val="zh-CN"/>
        </w:rPr>
        <w:t>2、竞争性谈判小组的职责：</w:t>
      </w:r>
    </w:p>
    <w:p w:rsidR="00442D12" w:rsidRPr="000F4F41" w:rsidRDefault="00442D12">
      <w:pPr>
        <w:pStyle w:val="21"/>
        <w:snapToGrid w:val="0"/>
        <w:spacing w:line="360" w:lineRule="auto"/>
        <w:ind w:firstLineChars="200" w:firstLine="480"/>
        <w:contextualSpacing/>
        <w:rPr>
          <w:rFonts w:ascii="宋体" w:eastAsia="宋体" w:cs="宋体"/>
          <w:kern w:val="0"/>
          <w:sz w:val="24"/>
          <w:szCs w:val="24"/>
          <w:lang w:val="zh-CN"/>
        </w:rPr>
      </w:pPr>
      <w:r w:rsidRPr="000F4F41">
        <w:rPr>
          <w:rFonts w:ascii="宋体" w:eastAsia="宋体" w:cs="宋体" w:hint="eastAsia"/>
          <w:kern w:val="0"/>
          <w:sz w:val="24"/>
          <w:szCs w:val="24"/>
          <w:lang w:val="zh-CN"/>
        </w:rPr>
        <w:t>确认或者制定谈判文件；从符合相应资格条件的供应商名单中确定不少于3家的供应商参加谈判；审查供应商的响应文件并作出评价；要求供应商解释或者澄清其响应文件；编写评审报告；告知采购人在评审过程中发现的供应商的违法违规行为。</w:t>
      </w:r>
    </w:p>
    <w:p w:rsidR="00442D12" w:rsidRPr="000F4F41" w:rsidRDefault="00442D12">
      <w:pPr>
        <w:pStyle w:val="21"/>
        <w:snapToGrid w:val="0"/>
        <w:spacing w:line="360" w:lineRule="auto"/>
        <w:ind w:firstLineChars="200" w:firstLine="482"/>
        <w:contextualSpacing/>
        <w:rPr>
          <w:rFonts w:ascii="宋体" w:eastAsia="宋体" w:cs="宋体"/>
          <w:b/>
          <w:kern w:val="0"/>
          <w:sz w:val="24"/>
          <w:szCs w:val="24"/>
          <w:lang w:val="zh-CN"/>
        </w:rPr>
      </w:pPr>
      <w:r w:rsidRPr="000F4F41">
        <w:rPr>
          <w:rFonts w:ascii="宋体" w:eastAsia="宋体" w:cs="宋体" w:hint="eastAsia"/>
          <w:b/>
          <w:kern w:val="0"/>
          <w:sz w:val="24"/>
          <w:szCs w:val="24"/>
          <w:lang w:val="zh-CN"/>
        </w:rPr>
        <w:t>3、竞争性谈判小组成员的义务：</w:t>
      </w:r>
    </w:p>
    <w:p w:rsidR="00442D12" w:rsidRPr="000F4F41" w:rsidRDefault="00442D12">
      <w:pPr>
        <w:pStyle w:val="21"/>
        <w:snapToGrid w:val="0"/>
        <w:spacing w:line="360" w:lineRule="auto"/>
        <w:ind w:firstLineChars="200" w:firstLine="480"/>
        <w:contextualSpacing/>
        <w:rPr>
          <w:rFonts w:ascii="宋体" w:eastAsia="宋体" w:cs="宋体"/>
          <w:kern w:val="0"/>
          <w:sz w:val="24"/>
          <w:szCs w:val="24"/>
          <w:lang w:val="zh-CN"/>
        </w:rPr>
      </w:pPr>
      <w:r w:rsidRPr="000F4F41">
        <w:rPr>
          <w:rFonts w:ascii="宋体" w:eastAsia="宋体" w:cs="宋体" w:hint="eastAsia"/>
          <w:kern w:val="0"/>
          <w:sz w:val="24"/>
          <w:szCs w:val="24"/>
          <w:lang w:val="zh-CN"/>
        </w:rPr>
        <w:t>遵纪守法，客观、公正、廉洁地履行职责；根据采购文件的规定独立进行评审，对个人的评审意见承担法律责任；参与评审报告的起草；配合采购人答复供应商提出的质疑；配合财政部门的投诉处理和监督检查工作。</w:t>
      </w:r>
    </w:p>
    <w:p w:rsidR="00442D12" w:rsidRPr="000F4F41" w:rsidRDefault="00442D12">
      <w:pPr>
        <w:pStyle w:val="21"/>
        <w:snapToGrid w:val="0"/>
        <w:spacing w:line="360" w:lineRule="auto"/>
        <w:ind w:firstLineChars="200" w:firstLine="482"/>
        <w:contextualSpacing/>
        <w:rPr>
          <w:rFonts w:ascii="宋体" w:eastAsia="宋体"/>
          <w:b/>
          <w:sz w:val="24"/>
          <w:szCs w:val="24"/>
        </w:rPr>
      </w:pPr>
      <w:r w:rsidRPr="000F4F41">
        <w:rPr>
          <w:rFonts w:ascii="宋体" w:eastAsia="宋体" w:cs="宋体" w:hint="eastAsia"/>
          <w:b/>
          <w:kern w:val="0"/>
          <w:sz w:val="24"/>
          <w:szCs w:val="24"/>
          <w:lang w:val="zh-CN"/>
        </w:rPr>
        <w:t>二、</w:t>
      </w:r>
      <w:r w:rsidRPr="000F4F41">
        <w:rPr>
          <w:rFonts w:ascii="宋体" w:eastAsia="宋体" w:hint="eastAsia"/>
          <w:b/>
          <w:sz w:val="24"/>
          <w:szCs w:val="24"/>
        </w:rPr>
        <w:t>供应商的法定代表人或授权人须持身份证准时参加竞谈会。</w:t>
      </w:r>
    </w:p>
    <w:p w:rsidR="00442D12" w:rsidRPr="000F4F41" w:rsidRDefault="00442D12">
      <w:pPr>
        <w:autoSpaceDE w:val="0"/>
        <w:autoSpaceDN w:val="0"/>
        <w:adjustRightInd w:val="0"/>
        <w:snapToGrid w:val="0"/>
        <w:spacing w:line="360" w:lineRule="auto"/>
        <w:ind w:right="210" w:firstLineChars="200" w:firstLine="482"/>
        <w:rPr>
          <w:rFonts w:ascii="宋体" w:hAnsi="宋体"/>
          <w:b/>
          <w:sz w:val="24"/>
        </w:rPr>
      </w:pPr>
      <w:r w:rsidRPr="000F4F41">
        <w:rPr>
          <w:rFonts w:ascii="宋体" w:hAnsi="宋体" w:hint="eastAsia"/>
          <w:b/>
          <w:sz w:val="24"/>
        </w:rPr>
        <w:t>三、谈判程序、内容</w:t>
      </w:r>
    </w:p>
    <w:p w:rsidR="00442D12" w:rsidRPr="000F4F41" w:rsidRDefault="00442D12">
      <w:pPr>
        <w:pStyle w:val="21"/>
        <w:snapToGrid w:val="0"/>
        <w:spacing w:line="360" w:lineRule="auto"/>
        <w:ind w:firstLineChars="200" w:firstLine="480"/>
        <w:contextualSpacing/>
        <w:rPr>
          <w:rFonts w:ascii="宋体" w:eastAsia="宋体" w:cs="宋体"/>
          <w:kern w:val="0"/>
          <w:sz w:val="24"/>
          <w:szCs w:val="24"/>
          <w:lang w:val="zh-CN"/>
        </w:rPr>
      </w:pPr>
      <w:r w:rsidRPr="000F4F41">
        <w:rPr>
          <w:rFonts w:ascii="宋体" w:eastAsia="宋体" w:cs="宋体" w:hint="eastAsia"/>
          <w:kern w:val="0"/>
          <w:sz w:val="24"/>
          <w:szCs w:val="24"/>
          <w:lang w:val="zh-CN"/>
        </w:rPr>
        <w:t>1、</w:t>
      </w:r>
      <w:r w:rsidRPr="000F4F41">
        <w:rPr>
          <w:rFonts w:ascii="宋体" w:eastAsia="宋体" w:cs="宋体"/>
          <w:kern w:val="0"/>
          <w:sz w:val="24"/>
          <w:szCs w:val="24"/>
          <w:lang w:val="zh-CN"/>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442D12" w:rsidRPr="000F4F41" w:rsidRDefault="00442D12">
      <w:pPr>
        <w:pStyle w:val="21"/>
        <w:snapToGrid w:val="0"/>
        <w:spacing w:line="360" w:lineRule="auto"/>
        <w:ind w:firstLineChars="200" w:firstLine="480"/>
        <w:contextualSpacing/>
        <w:rPr>
          <w:rFonts w:ascii="宋体" w:eastAsia="宋体" w:cs="宋体"/>
          <w:kern w:val="0"/>
          <w:sz w:val="24"/>
          <w:szCs w:val="24"/>
          <w:lang w:val="zh-CN"/>
        </w:rPr>
      </w:pPr>
      <w:r w:rsidRPr="000F4F41">
        <w:rPr>
          <w:rFonts w:ascii="宋体" w:eastAsia="宋体" w:cs="宋体" w:hint="eastAsia"/>
          <w:kern w:val="0"/>
          <w:sz w:val="24"/>
          <w:szCs w:val="24"/>
          <w:lang w:val="zh-CN"/>
        </w:rPr>
        <w:t>2、</w:t>
      </w:r>
      <w:r w:rsidRPr="000F4F41">
        <w:rPr>
          <w:rFonts w:ascii="宋体" w:eastAsia="宋体" w:cs="宋体"/>
          <w:kern w:val="0"/>
          <w:sz w:val="24"/>
          <w:szCs w:val="24"/>
          <w:lang w:val="zh-CN"/>
        </w:rPr>
        <w:t>谈判小组所有成员应当集中与单一供应商分别进行谈判，并给予所有参加谈判的供应商平等的谈判机会。</w:t>
      </w:r>
    </w:p>
    <w:p w:rsidR="00442D12" w:rsidRPr="000F4F41" w:rsidRDefault="00442D12">
      <w:pPr>
        <w:pStyle w:val="21"/>
        <w:snapToGrid w:val="0"/>
        <w:spacing w:line="360" w:lineRule="auto"/>
        <w:ind w:firstLineChars="200" w:firstLine="480"/>
        <w:contextualSpacing/>
        <w:rPr>
          <w:rFonts w:ascii="宋体" w:eastAsia="宋体" w:cs="宋体"/>
          <w:kern w:val="0"/>
          <w:sz w:val="24"/>
          <w:szCs w:val="24"/>
          <w:lang w:val="zh-CN"/>
        </w:rPr>
      </w:pPr>
      <w:r w:rsidRPr="000F4F41">
        <w:rPr>
          <w:rFonts w:ascii="宋体" w:eastAsia="宋体" w:cs="宋体" w:hint="eastAsia"/>
          <w:kern w:val="0"/>
          <w:sz w:val="24"/>
          <w:szCs w:val="24"/>
          <w:lang w:val="zh-CN"/>
        </w:rPr>
        <w:t>3、</w:t>
      </w:r>
      <w:r w:rsidRPr="000F4F41">
        <w:rPr>
          <w:rFonts w:ascii="宋体" w:eastAsia="宋体" w:cs="宋体"/>
          <w:kern w:val="0"/>
          <w:sz w:val="24"/>
          <w:szCs w:val="24"/>
          <w:lang w:val="zh-CN"/>
        </w:rPr>
        <w:t>在谈判过程中，谈判小组可以根据谈判文件和谈判情况实质性变动采购需求中的技术、服务要求以及合同草案条款，但不得变动谈判文件中的其他内容。实质性变动的内容，须经采购人代表确认。</w:t>
      </w:r>
    </w:p>
    <w:p w:rsidR="00442D12" w:rsidRPr="000F4F41" w:rsidRDefault="00442D12">
      <w:pPr>
        <w:pStyle w:val="21"/>
        <w:snapToGrid w:val="0"/>
        <w:spacing w:line="360" w:lineRule="auto"/>
        <w:ind w:firstLineChars="200" w:firstLine="480"/>
        <w:contextualSpacing/>
        <w:rPr>
          <w:rFonts w:ascii="宋体" w:eastAsia="宋体" w:cs="宋体"/>
          <w:kern w:val="0"/>
          <w:sz w:val="24"/>
          <w:szCs w:val="24"/>
          <w:lang w:val="zh-CN"/>
        </w:rPr>
      </w:pPr>
      <w:r w:rsidRPr="000F4F41">
        <w:rPr>
          <w:rFonts w:ascii="宋体" w:eastAsia="宋体" w:cs="宋体"/>
          <w:kern w:val="0"/>
          <w:sz w:val="24"/>
          <w:szCs w:val="24"/>
          <w:lang w:val="zh-CN"/>
        </w:rPr>
        <w:t>对谈判文件作出的实质性变动是谈判文件的有效组成部分，谈判小组应当及时以书面形式同时通知所有参加谈判的供应商。</w:t>
      </w:r>
    </w:p>
    <w:p w:rsidR="00442D12" w:rsidRPr="000F4F41" w:rsidRDefault="00442D12">
      <w:pPr>
        <w:pStyle w:val="21"/>
        <w:snapToGrid w:val="0"/>
        <w:spacing w:line="360" w:lineRule="auto"/>
        <w:ind w:firstLineChars="200" w:firstLine="480"/>
        <w:contextualSpacing/>
        <w:rPr>
          <w:rFonts w:ascii="宋体" w:eastAsia="宋体" w:cs="宋体"/>
          <w:kern w:val="0"/>
          <w:sz w:val="24"/>
          <w:szCs w:val="24"/>
          <w:lang w:val="zh-CN"/>
        </w:rPr>
      </w:pPr>
      <w:r w:rsidRPr="000F4F41">
        <w:rPr>
          <w:rFonts w:ascii="宋体" w:eastAsia="宋体" w:cs="宋体"/>
          <w:kern w:val="0"/>
          <w:sz w:val="24"/>
          <w:szCs w:val="24"/>
          <w:lang w:val="zh-CN"/>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442D12" w:rsidRPr="000F4F41" w:rsidRDefault="00442D12">
      <w:pPr>
        <w:pStyle w:val="21"/>
        <w:snapToGrid w:val="0"/>
        <w:spacing w:line="360" w:lineRule="auto"/>
        <w:ind w:firstLineChars="200" w:firstLine="480"/>
        <w:contextualSpacing/>
        <w:rPr>
          <w:rFonts w:ascii="宋体" w:eastAsia="宋体" w:cs="宋体"/>
          <w:kern w:val="0"/>
          <w:sz w:val="24"/>
          <w:szCs w:val="24"/>
          <w:lang w:val="zh-CN"/>
        </w:rPr>
      </w:pPr>
      <w:r w:rsidRPr="000F4F41">
        <w:rPr>
          <w:rFonts w:ascii="宋体" w:eastAsia="宋体" w:cs="宋体" w:hint="eastAsia"/>
          <w:kern w:val="0"/>
          <w:sz w:val="24"/>
          <w:szCs w:val="24"/>
          <w:lang w:val="zh-CN"/>
        </w:rPr>
        <w:t>4、本项目</w:t>
      </w:r>
      <w:r w:rsidRPr="000F4F41">
        <w:rPr>
          <w:rFonts w:ascii="宋体" w:eastAsia="宋体" w:cs="宋体"/>
          <w:kern w:val="0"/>
          <w:sz w:val="24"/>
          <w:szCs w:val="24"/>
          <w:lang w:val="zh-CN"/>
        </w:rPr>
        <w:t>提交最后报价的供应商不得少于3家。</w:t>
      </w:r>
    </w:p>
    <w:p w:rsidR="00442D12" w:rsidRPr="000F4F41" w:rsidRDefault="00442D12">
      <w:pPr>
        <w:pStyle w:val="21"/>
        <w:snapToGrid w:val="0"/>
        <w:spacing w:line="360" w:lineRule="auto"/>
        <w:ind w:firstLineChars="200" w:firstLine="480"/>
        <w:contextualSpacing/>
        <w:rPr>
          <w:rFonts w:ascii="宋体" w:eastAsia="宋体" w:cs="宋体"/>
          <w:kern w:val="0"/>
          <w:sz w:val="24"/>
          <w:szCs w:val="24"/>
          <w:lang w:val="zh-CN"/>
        </w:rPr>
      </w:pPr>
      <w:r w:rsidRPr="000F4F41">
        <w:rPr>
          <w:rFonts w:ascii="宋体" w:eastAsia="宋体" w:cs="宋体" w:hint="eastAsia"/>
          <w:kern w:val="0"/>
          <w:sz w:val="24"/>
          <w:szCs w:val="24"/>
          <w:lang w:val="zh-CN"/>
        </w:rPr>
        <w:lastRenderedPageBreak/>
        <w:t>5、</w:t>
      </w:r>
      <w:r w:rsidRPr="000F4F41">
        <w:rPr>
          <w:rFonts w:ascii="宋体" w:eastAsia="宋体" w:cs="宋体"/>
          <w:kern w:val="0"/>
          <w:sz w:val="24"/>
          <w:szCs w:val="24"/>
          <w:lang w:val="zh-CN"/>
        </w:rPr>
        <w:t>最后报价是供应商响应文件的有效组成部分。</w:t>
      </w:r>
    </w:p>
    <w:p w:rsidR="00442D12" w:rsidRPr="000F4F41" w:rsidRDefault="00442D12">
      <w:pPr>
        <w:pStyle w:val="21"/>
        <w:snapToGrid w:val="0"/>
        <w:spacing w:line="360" w:lineRule="auto"/>
        <w:ind w:firstLineChars="200" w:firstLine="480"/>
        <w:contextualSpacing/>
        <w:rPr>
          <w:rFonts w:ascii="宋体" w:eastAsia="宋体" w:cs="宋体"/>
          <w:kern w:val="0"/>
          <w:sz w:val="24"/>
          <w:szCs w:val="24"/>
          <w:lang w:val="zh-CN"/>
        </w:rPr>
      </w:pPr>
      <w:r w:rsidRPr="000F4F41">
        <w:rPr>
          <w:rFonts w:ascii="宋体" w:eastAsia="宋体" w:cs="宋体" w:hint="eastAsia"/>
          <w:kern w:val="0"/>
          <w:sz w:val="24"/>
          <w:szCs w:val="24"/>
          <w:lang w:val="zh-CN"/>
        </w:rPr>
        <w:t>6、</w:t>
      </w:r>
      <w:r w:rsidRPr="000F4F41">
        <w:rPr>
          <w:rFonts w:ascii="宋体" w:eastAsia="宋体" w:cs="宋体"/>
          <w:kern w:val="0"/>
          <w:sz w:val="24"/>
          <w:szCs w:val="24"/>
          <w:lang w:val="zh-CN"/>
        </w:rPr>
        <w:t>已提交响应文件的供应商，在提交最后报价之前，可以根据谈判情况退出谈判。采购人应当退还退出谈判的供应商的保证金。</w:t>
      </w:r>
    </w:p>
    <w:p w:rsidR="00442D12" w:rsidRPr="000F4F41" w:rsidRDefault="00442D12">
      <w:pPr>
        <w:pStyle w:val="21"/>
        <w:snapToGrid w:val="0"/>
        <w:spacing w:line="360" w:lineRule="auto"/>
        <w:ind w:firstLineChars="200" w:firstLine="480"/>
        <w:contextualSpacing/>
        <w:rPr>
          <w:rFonts w:ascii="宋体" w:eastAsia="宋体" w:cs="宋体"/>
          <w:kern w:val="0"/>
          <w:sz w:val="24"/>
          <w:szCs w:val="24"/>
          <w:lang w:val="zh-CN"/>
        </w:rPr>
      </w:pPr>
      <w:r w:rsidRPr="000F4F41">
        <w:rPr>
          <w:rFonts w:ascii="宋体" w:eastAsia="宋体" w:cs="宋体"/>
          <w:kern w:val="0"/>
          <w:sz w:val="24"/>
          <w:szCs w:val="24"/>
          <w:lang w:val="zh-CN"/>
        </w:rPr>
        <w:t xml:space="preserve">　</w:t>
      </w:r>
      <w:r w:rsidRPr="000F4F41">
        <w:rPr>
          <w:rFonts w:ascii="宋体" w:eastAsia="宋体" w:cs="宋体" w:hint="eastAsia"/>
          <w:kern w:val="0"/>
          <w:sz w:val="24"/>
          <w:szCs w:val="24"/>
          <w:lang w:val="zh-CN"/>
        </w:rPr>
        <w:t>谈判时间由谈判小组掌握。</w:t>
      </w:r>
    </w:p>
    <w:p w:rsidR="00442D12" w:rsidRPr="000F4F41" w:rsidRDefault="00442D12">
      <w:pPr>
        <w:autoSpaceDE w:val="0"/>
        <w:autoSpaceDN w:val="0"/>
        <w:adjustRightInd w:val="0"/>
        <w:snapToGrid w:val="0"/>
        <w:spacing w:line="360" w:lineRule="auto"/>
        <w:ind w:right="210" w:firstLine="560"/>
        <w:rPr>
          <w:rFonts w:ascii="宋体" w:hAnsi="宋体"/>
          <w:b/>
          <w:sz w:val="24"/>
          <w:lang w:val="zh-CN"/>
        </w:rPr>
      </w:pPr>
      <w:r w:rsidRPr="000F4F41">
        <w:rPr>
          <w:rFonts w:ascii="宋体" w:hAnsi="宋体" w:hint="eastAsia"/>
          <w:b/>
          <w:sz w:val="24"/>
          <w:lang w:val="zh-CN"/>
        </w:rPr>
        <w:t>四、评定方法</w:t>
      </w:r>
    </w:p>
    <w:p w:rsidR="00442D12" w:rsidRPr="000F4F41" w:rsidRDefault="00442D12">
      <w:pPr>
        <w:pStyle w:val="21"/>
        <w:snapToGrid w:val="0"/>
        <w:spacing w:line="360" w:lineRule="auto"/>
        <w:ind w:firstLineChars="200" w:firstLine="480"/>
        <w:contextualSpacing/>
        <w:rPr>
          <w:rFonts w:ascii="宋体" w:eastAsia="宋体"/>
          <w:sz w:val="24"/>
          <w:szCs w:val="24"/>
        </w:rPr>
      </w:pPr>
      <w:r w:rsidRPr="000F4F41">
        <w:rPr>
          <w:rFonts w:ascii="宋体" w:eastAsia="宋体" w:hint="eastAsia"/>
          <w:sz w:val="24"/>
          <w:szCs w:val="24"/>
        </w:rPr>
        <w:t>谈判小组在</w:t>
      </w:r>
      <w:r w:rsidRPr="000F4F41">
        <w:rPr>
          <w:rFonts w:ascii="宋体" w:eastAsia="宋体" w:cs="宋体"/>
          <w:kern w:val="0"/>
          <w:sz w:val="24"/>
          <w:szCs w:val="24"/>
          <w:lang w:val="zh-CN"/>
        </w:rPr>
        <w:t>提交最后报价的供应商</w:t>
      </w:r>
      <w:r w:rsidRPr="000F4F41">
        <w:rPr>
          <w:rFonts w:ascii="宋体" w:eastAsia="宋体" w:cs="宋体" w:hint="eastAsia"/>
          <w:kern w:val="0"/>
          <w:sz w:val="24"/>
          <w:szCs w:val="24"/>
          <w:lang w:val="zh-CN"/>
        </w:rPr>
        <w:t>中</w:t>
      </w:r>
      <w:r w:rsidRPr="000F4F41">
        <w:rPr>
          <w:rFonts w:ascii="宋体" w:eastAsia="宋体" w:cs="宋体"/>
          <w:kern w:val="0"/>
          <w:sz w:val="24"/>
          <w:szCs w:val="24"/>
        </w:rPr>
        <w:t>，</w:t>
      </w:r>
      <w:r w:rsidRPr="000F4F41">
        <w:rPr>
          <w:rFonts w:ascii="宋体" w:eastAsia="宋体"/>
          <w:sz w:val="24"/>
          <w:szCs w:val="24"/>
        </w:rPr>
        <w:t>根据质量和服务均能满足采购文件实质性响应要求</w:t>
      </w:r>
      <w:r w:rsidRPr="000F4F41">
        <w:rPr>
          <w:rFonts w:ascii="宋体" w:eastAsia="宋体"/>
          <w:b/>
          <w:sz w:val="24"/>
          <w:szCs w:val="24"/>
        </w:rPr>
        <w:t>且最后报价最低的原则确定成交供应商</w:t>
      </w:r>
      <w:r w:rsidRPr="000F4F41">
        <w:rPr>
          <w:rFonts w:ascii="宋体" w:eastAsia="宋体" w:hint="eastAsia"/>
          <w:sz w:val="24"/>
          <w:szCs w:val="24"/>
        </w:rPr>
        <w:t>，</w:t>
      </w:r>
      <w:r w:rsidRPr="000F4F41">
        <w:rPr>
          <w:rFonts w:ascii="宋体" w:eastAsia="宋体"/>
          <w:sz w:val="24"/>
          <w:szCs w:val="24"/>
        </w:rPr>
        <w:t>编写评审报告</w:t>
      </w:r>
      <w:r w:rsidRPr="000F4F41">
        <w:rPr>
          <w:rFonts w:ascii="宋体" w:eastAsia="宋体" w:hint="eastAsia"/>
          <w:sz w:val="24"/>
          <w:szCs w:val="24"/>
        </w:rPr>
        <w:t>。</w:t>
      </w:r>
    </w:p>
    <w:p w:rsidR="00442D12" w:rsidRPr="000F4F41" w:rsidRDefault="00442D12">
      <w:pPr>
        <w:pStyle w:val="21"/>
        <w:snapToGrid w:val="0"/>
        <w:spacing w:line="360" w:lineRule="auto"/>
        <w:ind w:firstLineChars="200" w:firstLine="480"/>
        <w:contextualSpacing/>
        <w:rPr>
          <w:rFonts w:ascii="宋体" w:eastAsia="宋体" w:cs="宋体"/>
          <w:kern w:val="0"/>
          <w:sz w:val="24"/>
          <w:szCs w:val="24"/>
          <w:lang w:val="zh-CN"/>
        </w:rPr>
      </w:pPr>
      <w:r w:rsidRPr="000F4F41">
        <w:rPr>
          <w:rFonts w:ascii="宋体" w:eastAsia="宋体" w:hint="eastAsia"/>
          <w:sz w:val="24"/>
          <w:szCs w:val="24"/>
        </w:rPr>
        <w:t>若最后报价最低的有相同报价的，由招标人代表采取现场抽签决定成交供应商</w:t>
      </w:r>
      <w:r w:rsidRPr="000F4F41">
        <w:rPr>
          <w:rFonts w:ascii="宋体" w:eastAsia="宋体" w:cs="宋体"/>
          <w:kern w:val="0"/>
          <w:sz w:val="24"/>
          <w:szCs w:val="24"/>
          <w:lang w:val="zh-CN"/>
        </w:rPr>
        <w:t>。</w:t>
      </w:r>
    </w:p>
    <w:p w:rsidR="00442D12" w:rsidRPr="000F4F41" w:rsidRDefault="00442D12">
      <w:pPr>
        <w:pStyle w:val="21"/>
        <w:snapToGrid w:val="0"/>
        <w:spacing w:line="360" w:lineRule="auto"/>
        <w:ind w:firstLine="496"/>
        <w:contextualSpacing/>
        <w:rPr>
          <w:rFonts w:ascii="宋体" w:eastAsia="宋体"/>
          <w:sz w:val="24"/>
          <w:szCs w:val="24"/>
        </w:rPr>
      </w:pPr>
      <w:r w:rsidRPr="000F4F41">
        <w:rPr>
          <w:rFonts w:ascii="宋体" w:eastAsia="宋体" w:hint="eastAsia"/>
          <w:b/>
          <w:sz w:val="24"/>
          <w:szCs w:val="24"/>
        </w:rPr>
        <w:t>五、</w:t>
      </w:r>
      <w:r w:rsidRPr="000F4F41">
        <w:rPr>
          <w:rFonts w:ascii="宋体" w:eastAsia="宋体" w:hint="eastAsia"/>
          <w:sz w:val="24"/>
          <w:szCs w:val="24"/>
        </w:rPr>
        <w:t>出现下列情形之一的，竞争性谈判采购活动终止，发布项目终止公告并说明原因，重新开展采购活动：</w:t>
      </w:r>
    </w:p>
    <w:p w:rsidR="00442D12" w:rsidRPr="000F4F41" w:rsidRDefault="00442D12">
      <w:pPr>
        <w:pStyle w:val="21"/>
        <w:snapToGrid w:val="0"/>
        <w:spacing w:line="360" w:lineRule="auto"/>
        <w:ind w:firstLine="494"/>
        <w:contextualSpacing/>
        <w:rPr>
          <w:rFonts w:ascii="宋体" w:eastAsia="宋体"/>
          <w:sz w:val="24"/>
          <w:szCs w:val="24"/>
        </w:rPr>
      </w:pPr>
      <w:r w:rsidRPr="000F4F41">
        <w:rPr>
          <w:rFonts w:ascii="宋体" w:eastAsia="宋体" w:hint="eastAsia"/>
          <w:sz w:val="24"/>
          <w:szCs w:val="24"/>
        </w:rPr>
        <w:t>（一）因情况变化，不再符合规定的竞争性谈判采购方式适用情形的；</w:t>
      </w:r>
    </w:p>
    <w:p w:rsidR="00442D12" w:rsidRPr="000F4F41" w:rsidRDefault="00442D12">
      <w:pPr>
        <w:pStyle w:val="21"/>
        <w:snapToGrid w:val="0"/>
        <w:spacing w:line="360" w:lineRule="auto"/>
        <w:ind w:firstLine="494"/>
        <w:contextualSpacing/>
        <w:rPr>
          <w:rFonts w:ascii="宋体" w:eastAsia="宋体"/>
          <w:sz w:val="24"/>
          <w:szCs w:val="24"/>
        </w:rPr>
      </w:pPr>
      <w:r w:rsidRPr="000F4F41">
        <w:rPr>
          <w:rFonts w:ascii="宋体" w:eastAsia="宋体" w:hint="eastAsia"/>
          <w:sz w:val="24"/>
          <w:szCs w:val="24"/>
        </w:rPr>
        <w:t>（二）出现影响采购公正的违法、违规行为的；</w:t>
      </w:r>
    </w:p>
    <w:p w:rsidR="00442D12" w:rsidRPr="000F4F41" w:rsidRDefault="00442D12">
      <w:pPr>
        <w:pStyle w:val="21"/>
        <w:snapToGrid w:val="0"/>
        <w:spacing w:line="360" w:lineRule="auto"/>
        <w:ind w:firstLineChars="200" w:firstLine="480"/>
        <w:contextualSpacing/>
        <w:rPr>
          <w:rFonts w:ascii="宋体" w:eastAsia="宋体"/>
          <w:sz w:val="24"/>
          <w:szCs w:val="24"/>
        </w:rPr>
      </w:pPr>
      <w:r w:rsidRPr="000F4F41">
        <w:rPr>
          <w:rFonts w:ascii="宋体" w:eastAsia="宋体" w:hint="eastAsia"/>
          <w:sz w:val="24"/>
          <w:szCs w:val="24"/>
        </w:rPr>
        <w:t>（三）在采购过程中符合竞争要求的供应商或者报价未超过采购预算的供应商不足3家的。</w:t>
      </w:r>
    </w:p>
    <w:p w:rsidR="00442D12" w:rsidRPr="000F4F41" w:rsidRDefault="00442D12">
      <w:pPr>
        <w:autoSpaceDE w:val="0"/>
        <w:autoSpaceDN w:val="0"/>
        <w:adjustRightInd w:val="0"/>
        <w:snapToGrid w:val="0"/>
        <w:spacing w:line="360" w:lineRule="auto"/>
        <w:ind w:left="-178" w:right="210" w:firstLine="636"/>
        <w:rPr>
          <w:rFonts w:ascii="宋体" w:hAnsi="宋体"/>
          <w:b/>
          <w:sz w:val="24"/>
          <w:lang w:val="zh-CN"/>
        </w:rPr>
      </w:pPr>
      <w:r w:rsidRPr="000F4F41">
        <w:rPr>
          <w:rFonts w:ascii="宋体" w:hAnsi="宋体" w:hint="eastAsia"/>
          <w:b/>
          <w:sz w:val="24"/>
          <w:lang w:val="zh-CN"/>
        </w:rPr>
        <w:t>六、成交通知</w:t>
      </w:r>
    </w:p>
    <w:p w:rsidR="00442D12" w:rsidRPr="000F4F41" w:rsidRDefault="00442D12">
      <w:pPr>
        <w:snapToGrid w:val="0"/>
        <w:spacing w:line="360" w:lineRule="auto"/>
        <w:ind w:firstLine="570"/>
        <w:rPr>
          <w:rFonts w:ascii="宋体" w:hAnsi="宋体"/>
          <w:sz w:val="24"/>
        </w:rPr>
      </w:pPr>
      <w:r w:rsidRPr="000F4F41">
        <w:rPr>
          <w:rFonts w:ascii="宋体" w:hAnsi="宋体" w:hint="eastAsia"/>
          <w:sz w:val="24"/>
          <w:lang w:val="zh-CN"/>
        </w:rPr>
        <w:t>成交</w:t>
      </w:r>
      <w:r w:rsidRPr="000F4F41">
        <w:rPr>
          <w:rFonts w:ascii="宋体" w:hAnsi="宋体" w:hint="eastAsia"/>
          <w:sz w:val="24"/>
        </w:rPr>
        <w:t>结果在南通市水利网公示</w:t>
      </w:r>
      <w:r w:rsidRPr="000F4F41">
        <w:rPr>
          <w:rFonts w:ascii="宋体" w:hAnsi="宋体" w:hint="eastAsia"/>
          <w:sz w:val="24"/>
          <w:lang w:val="zh-CN"/>
        </w:rPr>
        <w:t>1个工作日</w:t>
      </w:r>
      <w:r w:rsidRPr="000F4F41">
        <w:rPr>
          <w:rFonts w:ascii="宋体" w:hAnsi="宋体" w:hint="eastAsia"/>
          <w:sz w:val="24"/>
        </w:rPr>
        <w:t>。《成交通知书》一经发出，采购人改变成交结果，或者成交供应商放弃成交的，各自承担相应的法律责任。《成交通知书》是采购合同的组成部分。</w:t>
      </w:r>
    </w:p>
    <w:p w:rsidR="00442D12" w:rsidRPr="000F4F41" w:rsidRDefault="00442D12">
      <w:pPr>
        <w:autoSpaceDE w:val="0"/>
        <w:autoSpaceDN w:val="0"/>
        <w:adjustRightInd w:val="0"/>
        <w:snapToGrid w:val="0"/>
        <w:spacing w:line="300" w:lineRule="auto"/>
        <w:rPr>
          <w:rFonts w:ascii="仿宋_GB2312" w:eastAsia="仿宋_GB2312" w:hAnsi="宋体" w:cs="宋体"/>
          <w:kern w:val="0"/>
          <w:sz w:val="28"/>
          <w:szCs w:val="28"/>
          <w:lang w:val="zh-CN"/>
        </w:rPr>
      </w:pPr>
    </w:p>
    <w:p w:rsidR="00442D12" w:rsidRPr="000F4F41" w:rsidRDefault="00442D12">
      <w:pPr>
        <w:snapToGrid w:val="0"/>
        <w:spacing w:line="300" w:lineRule="auto"/>
        <w:outlineLvl w:val="0"/>
        <w:rPr>
          <w:rFonts w:ascii="仿宋_GB2312" w:eastAsia="仿宋_GB2312" w:hAnsi="宋体"/>
          <w:b/>
          <w:sz w:val="36"/>
          <w:szCs w:val="36"/>
        </w:rPr>
      </w:pPr>
    </w:p>
    <w:p w:rsidR="00442D12" w:rsidRPr="000F4F41" w:rsidRDefault="00442D12">
      <w:pPr>
        <w:snapToGrid w:val="0"/>
        <w:spacing w:line="300" w:lineRule="auto"/>
        <w:jc w:val="center"/>
        <w:outlineLvl w:val="0"/>
        <w:rPr>
          <w:rFonts w:ascii="仿宋_GB2312" w:eastAsia="仿宋_GB2312" w:hAnsi="宋体"/>
          <w:b/>
          <w:sz w:val="36"/>
          <w:szCs w:val="36"/>
        </w:rPr>
      </w:pPr>
    </w:p>
    <w:p w:rsidR="00442D12" w:rsidRPr="000F4F41" w:rsidRDefault="00442D12">
      <w:pPr>
        <w:snapToGrid w:val="0"/>
        <w:spacing w:line="300" w:lineRule="auto"/>
        <w:jc w:val="center"/>
        <w:outlineLvl w:val="0"/>
        <w:rPr>
          <w:rFonts w:ascii="仿宋_GB2312" w:eastAsia="仿宋_GB2312" w:hAnsi="宋体"/>
          <w:b/>
          <w:sz w:val="36"/>
          <w:szCs w:val="36"/>
        </w:rPr>
      </w:pPr>
    </w:p>
    <w:p w:rsidR="00442D12" w:rsidRPr="000F4F41" w:rsidRDefault="00442D12">
      <w:pPr>
        <w:snapToGrid w:val="0"/>
        <w:spacing w:line="300" w:lineRule="auto"/>
        <w:jc w:val="center"/>
        <w:outlineLvl w:val="0"/>
        <w:rPr>
          <w:rFonts w:ascii="仿宋_GB2312" w:eastAsia="仿宋_GB2312" w:hAnsi="宋体"/>
          <w:b/>
          <w:sz w:val="36"/>
          <w:szCs w:val="36"/>
        </w:rPr>
      </w:pPr>
    </w:p>
    <w:p w:rsidR="00442D12" w:rsidRPr="000F4F41" w:rsidRDefault="00442D12">
      <w:pPr>
        <w:snapToGrid w:val="0"/>
        <w:spacing w:line="300" w:lineRule="auto"/>
        <w:jc w:val="center"/>
        <w:outlineLvl w:val="0"/>
        <w:rPr>
          <w:rFonts w:ascii="仿宋_GB2312" w:eastAsia="仿宋_GB2312" w:hAnsi="宋体"/>
          <w:b/>
          <w:sz w:val="36"/>
          <w:szCs w:val="36"/>
        </w:rPr>
      </w:pPr>
    </w:p>
    <w:p w:rsidR="00442D12" w:rsidRPr="000F4F41" w:rsidRDefault="00442D12">
      <w:pPr>
        <w:snapToGrid w:val="0"/>
        <w:spacing w:line="300" w:lineRule="auto"/>
        <w:jc w:val="center"/>
        <w:outlineLvl w:val="0"/>
        <w:rPr>
          <w:rFonts w:ascii="仿宋_GB2312" w:eastAsia="仿宋_GB2312" w:hAnsi="宋体"/>
          <w:b/>
          <w:sz w:val="36"/>
          <w:szCs w:val="36"/>
        </w:rPr>
      </w:pPr>
    </w:p>
    <w:p w:rsidR="00442D12" w:rsidRPr="000F4F41" w:rsidRDefault="00442D12">
      <w:pPr>
        <w:snapToGrid w:val="0"/>
        <w:spacing w:line="300" w:lineRule="auto"/>
        <w:jc w:val="center"/>
        <w:outlineLvl w:val="0"/>
        <w:rPr>
          <w:rFonts w:ascii="仿宋_GB2312" w:eastAsia="仿宋_GB2312" w:hAnsi="宋体"/>
          <w:b/>
          <w:sz w:val="36"/>
          <w:szCs w:val="36"/>
        </w:rPr>
      </w:pPr>
    </w:p>
    <w:p w:rsidR="00442D12" w:rsidRPr="000F4F41" w:rsidRDefault="00442D12">
      <w:pPr>
        <w:snapToGrid w:val="0"/>
        <w:spacing w:line="300" w:lineRule="auto"/>
        <w:jc w:val="center"/>
        <w:outlineLvl w:val="0"/>
        <w:rPr>
          <w:rFonts w:ascii="仿宋_GB2312" w:eastAsia="仿宋_GB2312" w:hAnsi="宋体"/>
          <w:b/>
          <w:sz w:val="36"/>
          <w:szCs w:val="36"/>
        </w:rPr>
      </w:pPr>
    </w:p>
    <w:p w:rsidR="00442D12" w:rsidRPr="000F4F41" w:rsidRDefault="00442D12">
      <w:pPr>
        <w:snapToGrid w:val="0"/>
        <w:spacing w:line="300" w:lineRule="auto"/>
        <w:jc w:val="center"/>
        <w:outlineLvl w:val="0"/>
        <w:rPr>
          <w:rFonts w:ascii="仿宋_GB2312" w:eastAsia="仿宋_GB2312" w:hAnsi="宋体"/>
          <w:b/>
          <w:sz w:val="36"/>
          <w:szCs w:val="36"/>
        </w:rPr>
      </w:pPr>
      <w:r w:rsidRPr="000F4F41">
        <w:rPr>
          <w:rFonts w:ascii="仿宋_GB2312" w:eastAsia="仿宋_GB2312" w:hAnsi="宋体" w:hint="eastAsia"/>
          <w:b/>
          <w:sz w:val="36"/>
          <w:szCs w:val="36"/>
        </w:rPr>
        <w:lastRenderedPageBreak/>
        <w:t>第五部分  合同签订与验收付款</w:t>
      </w:r>
    </w:p>
    <w:p w:rsidR="00442D12" w:rsidRPr="000F4F41" w:rsidRDefault="00442D12">
      <w:pPr>
        <w:snapToGrid w:val="0"/>
        <w:spacing w:line="300" w:lineRule="auto"/>
        <w:jc w:val="center"/>
        <w:outlineLvl w:val="0"/>
        <w:rPr>
          <w:rFonts w:ascii="仿宋_GB2312" w:eastAsia="仿宋_GB2312" w:hAnsi="宋体"/>
          <w:b/>
          <w:sz w:val="36"/>
          <w:szCs w:val="36"/>
        </w:rPr>
      </w:pPr>
      <w:r w:rsidRPr="000F4F41">
        <w:rPr>
          <w:rFonts w:ascii="仿宋_GB2312" w:eastAsia="仿宋_GB2312" w:hAnsi="宋体" w:hint="eastAsia"/>
          <w:sz w:val="28"/>
          <w:szCs w:val="28"/>
        </w:rPr>
        <w:t xml:space="preserve">  </w:t>
      </w:r>
    </w:p>
    <w:p w:rsidR="00442D12" w:rsidRPr="000F4F41" w:rsidRDefault="00442D12">
      <w:pPr>
        <w:snapToGrid w:val="0"/>
        <w:spacing w:line="360" w:lineRule="auto"/>
        <w:ind w:firstLineChars="200" w:firstLine="482"/>
        <w:rPr>
          <w:rFonts w:ascii="宋体" w:hAnsi="宋体"/>
          <w:sz w:val="24"/>
        </w:rPr>
      </w:pPr>
      <w:r w:rsidRPr="000F4F41">
        <w:rPr>
          <w:rFonts w:ascii="宋体" w:hAnsi="宋体" w:hint="eastAsia"/>
          <w:b/>
          <w:sz w:val="24"/>
        </w:rPr>
        <w:t>一</w:t>
      </w:r>
      <w:r w:rsidRPr="000F4F41">
        <w:rPr>
          <w:rFonts w:ascii="宋体" w:hAnsi="宋体" w:hint="eastAsia"/>
          <w:sz w:val="24"/>
        </w:rPr>
        <w:t>、成交供应商在接到《成交通知书》后30日内按照采购文件确定的事项和采购人签订合同。合同一式四份，采购人、供应商处各两份。</w:t>
      </w:r>
      <w:r w:rsidRPr="000F4F41">
        <w:rPr>
          <w:rFonts w:ascii="宋体" w:hAnsi="宋体" w:hint="eastAsia"/>
          <w:sz w:val="24"/>
          <w:lang w:val="zh-CN"/>
        </w:rPr>
        <w:t>所签合同不得对采购文件作实质性修改</w:t>
      </w:r>
      <w:r w:rsidRPr="000F4F41">
        <w:rPr>
          <w:rFonts w:ascii="宋体" w:hAnsi="宋体" w:hint="eastAsia"/>
          <w:sz w:val="24"/>
        </w:rPr>
        <w:t>。采购人不得向成交供应商提出不合理的要求作为签订合同的条件，不得与成交供应商私下订立背离采购文件实质性内容的协议。</w:t>
      </w:r>
    </w:p>
    <w:p w:rsidR="00442D12" w:rsidRPr="000F4F41" w:rsidRDefault="00442D12">
      <w:pPr>
        <w:snapToGrid w:val="0"/>
        <w:spacing w:line="360" w:lineRule="auto"/>
        <w:ind w:firstLineChars="200" w:firstLine="480"/>
        <w:rPr>
          <w:rFonts w:ascii="宋体" w:hAnsi="宋体"/>
          <w:sz w:val="24"/>
        </w:rPr>
      </w:pPr>
      <w:r w:rsidRPr="000F4F41">
        <w:rPr>
          <w:rFonts w:ascii="宋体" w:hAnsi="宋体" w:hint="eastAsia"/>
          <w:sz w:val="24"/>
        </w:rPr>
        <w:t>二、成交供应商不与采购人订立合同的</w:t>
      </w:r>
      <w:r w:rsidR="00E3677E" w:rsidRPr="000F4F41">
        <w:rPr>
          <w:rFonts w:ascii="宋体" w:hAnsi="宋体" w:hint="eastAsia"/>
          <w:sz w:val="24"/>
        </w:rPr>
        <w:t>，谈判</w:t>
      </w:r>
      <w:r w:rsidRPr="000F4F41">
        <w:rPr>
          <w:rFonts w:ascii="宋体" w:hAnsi="宋体" w:hint="eastAsia"/>
          <w:sz w:val="24"/>
        </w:rPr>
        <w:t>保证金不予退还并取消其中标资格，并且，给采购人造成的损失超过</w:t>
      </w:r>
      <w:r w:rsidR="00E3677E" w:rsidRPr="000F4F41">
        <w:rPr>
          <w:rFonts w:ascii="宋体" w:hAnsi="宋体" w:hint="eastAsia"/>
          <w:sz w:val="24"/>
        </w:rPr>
        <w:t>谈判</w:t>
      </w:r>
      <w:r w:rsidRPr="000F4F41">
        <w:rPr>
          <w:rFonts w:ascii="宋体" w:hAnsi="宋体" w:hint="eastAsia"/>
          <w:sz w:val="24"/>
        </w:rPr>
        <w:t>保证金数额的，还应当对超过部分予以赔偿。</w:t>
      </w:r>
    </w:p>
    <w:p w:rsidR="00E31C8E" w:rsidRPr="000F4F41" w:rsidRDefault="00E31C8E" w:rsidP="00021D8B">
      <w:pPr>
        <w:autoSpaceDE w:val="0"/>
        <w:autoSpaceDN w:val="0"/>
        <w:adjustRightInd w:val="0"/>
        <w:snapToGrid w:val="0"/>
        <w:spacing w:line="360" w:lineRule="auto"/>
        <w:ind w:firstLineChars="200" w:firstLine="480"/>
        <w:contextualSpacing/>
        <w:rPr>
          <w:rFonts w:ascii="宋体"/>
          <w:sz w:val="24"/>
        </w:rPr>
      </w:pPr>
      <w:r w:rsidRPr="000F4F41">
        <w:rPr>
          <w:rFonts w:ascii="宋体" w:hint="eastAsia"/>
          <w:sz w:val="24"/>
        </w:rPr>
        <w:t>三、</w:t>
      </w:r>
      <w:r w:rsidR="0031408C" w:rsidRPr="000F4F41">
        <w:rPr>
          <w:rFonts w:ascii="宋体" w:hint="eastAsia"/>
          <w:sz w:val="24"/>
        </w:rPr>
        <w:t>履约保证金。</w:t>
      </w:r>
      <w:r w:rsidR="00021D8B" w:rsidRPr="000F4F41">
        <w:rPr>
          <w:rFonts w:ascii="宋体" w:hAnsi="宋体" w:hint="eastAsia"/>
          <w:sz w:val="24"/>
        </w:rPr>
        <w:t>成交的供应商谈判保证金直接转为履约保证金，共贰仟元整（2000元</w:t>
      </w:r>
      <w:r w:rsidR="009A2BA6" w:rsidRPr="000F4F41">
        <w:rPr>
          <w:rFonts w:ascii="宋体" w:hAnsi="宋体" w:hint="eastAsia"/>
          <w:sz w:val="24"/>
        </w:rPr>
        <w:t>）</w:t>
      </w:r>
      <w:r w:rsidR="00021D8B" w:rsidRPr="000F4F41">
        <w:rPr>
          <w:rFonts w:ascii="宋体" w:hAnsi="宋体" w:hint="eastAsia"/>
          <w:sz w:val="24"/>
        </w:rPr>
        <w:t>；</w:t>
      </w:r>
      <w:r w:rsidR="00021D8B" w:rsidRPr="000F4F41">
        <w:rPr>
          <w:rFonts w:ascii="宋体" w:hAnsi="宋体" w:cs="宋体" w:hint="eastAsia"/>
          <w:kern w:val="0"/>
          <w:sz w:val="24"/>
        </w:rPr>
        <w:t>在按要求保质保量的完成该项目合同并通过验收后，采购单位凭供应商提交的申请，一次性无息退还该合同项目的履约保证金。</w:t>
      </w:r>
    </w:p>
    <w:p w:rsidR="00442D12" w:rsidRPr="000F4F41" w:rsidRDefault="00E31C8E" w:rsidP="00E31C8E">
      <w:pPr>
        <w:snapToGrid w:val="0"/>
        <w:spacing w:line="360" w:lineRule="auto"/>
        <w:ind w:firstLineChars="200" w:firstLine="480"/>
        <w:rPr>
          <w:rFonts w:ascii="宋体"/>
          <w:sz w:val="24"/>
        </w:rPr>
      </w:pPr>
      <w:r w:rsidRPr="000F4F41">
        <w:rPr>
          <w:rFonts w:ascii="宋体" w:hint="eastAsia"/>
          <w:sz w:val="24"/>
        </w:rPr>
        <w:t>四</w:t>
      </w:r>
      <w:r w:rsidR="00442D12" w:rsidRPr="000F4F41">
        <w:rPr>
          <w:rFonts w:ascii="宋体" w:hAnsi="宋体" w:hint="eastAsia"/>
          <w:sz w:val="24"/>
        </w:rPr>
        <w:t>、成交供应商出现违约情形，应当及时纠正或补偿；造成损失的，按合同约定追究违约责任。</w:t>
      </w:r>
    </w:p>
    <w:p w:rsidR="00442D12" w:rsidRPr="000F4F41" w:rsidRDefault="00442D12">
      <w:pPr>
        <w:pStyle w:val="a0"/>
        <w:kinsoku w:val="0"/>
        <w:topLinePunct/>
        <w:autoSpaceDE w:val="0"/>
        <w:autoSpaceDN w:val="0"/>
        <w:snapToGrid w:val="0"/>
        <w:spacing w:line="360" w:lineRule="auto"/>
        <w:ind w:right="210" w:firstLineChars="214" w:firstLine="514"/>
        <w:contextualSpacing/>
        <w:rPr>
          <w:rFonts w:ascii="宋体" w:hAnsi="宋体"/>
          <w:sz w:val="24"/>
          <w:szCs w:val="24"/>
          <w:lang w:val="zh-CN"/>
        </w:rPr>
      </w:pPr>
      <w:r w:rsidRPr="000F4F41">
        <w:rPr>
          <w:rFonts w:ascii="宋体" w:hAnsi="宋体" w:hint="eastAsia"/>
          <w:sz w:val="24"/>
          <w:szCs w:val="24"/>
          <w:lang w:val="zh-CN"/>
        </w:rPr>
        <w:br w:type="page"/>
      </w:r>
      <w:r w:rsidR="00B645AE" w:rsidRPr="000F4F41">
        <w:rPr>
          <w:rFonts w:ascii="宋体" w:hAnsi="宋体" w:hint="eastAsia"/>
          <w:sz w:val="24"/>
          <w:szCs w:val="24"/>
          <w:lang w:val="zh-CN"/>
        </w:rPr>
        <w:lastRenderedPageBreak/>
        <w:t>五</w:t>
      </w:r>
      <w:r w:rsidRPr="000F4F41">
        <w:rPr>
          <w:rFonts w:ascii="宋体" w:hAnsi="宋体" w:hint="eastAsia"/>
          <w:sz w:val="24"/>
          <w:szCs w:val="24"/>
          <w:lang w:val="zh-CN"/>
        </w:rPr>
        <w:t>、本项目主要合同条款如下：</w:t>
      </w:r>
    </w:p>
    <w:p w:rsidR="004A6517" w:rsidRPr="000F4F41" w:rsidRDefault="004A6517" w:rsidP="004A6517">
      <w:pPr>
        <w:snapToGrid w:val="0"/>
        <w:spacing w:line="480" w:lineRule="exact"/>
        <w:ind w:firstLine="573"/>
        <w:jc w:val="center"/>
        <w:rPr>
          <w:rFonts w:ascii="黑体" w:eastAsia="黑体"/>
          <w:kern w:val="0"/>
          <w:sz w:val="32"/>
          <w:szCs w:val="32"/>
        </w:rPr>
      </w:pPr>
      <w:r w:rsidRPr="000F4F41">
        <w:rPr>
          <w:rFonts w:ascii="黑体" w:eastAsia="黑体" w:hint="eastAsia"/>
          <w:kern w:val="0"/>
          <w:sz w:val="32"/>
          <w:szCs w:val="32"/>
        </w:rPr>
        <w:t>协 议 书</w:t>
      </w:r>
    </w:p>
    <w:p w:rsidR="004A6517" w:rsidRPr="000F4F41" w:rsidRDefault="004A6517" w:rsidP="004A6517">
      <w:pPr>
        <w:spacing w:line="360" w:lineRule="auto"/>
        <w:ind w:firstLineChars="200" w:firstLine="322"/>
        <w:rPr>
          <w:rFonts w:ascii="宋体" w:hAnsi="宋体" w:cs="宋体"/>
          <w:b/>
          <w:bCs/>
          <w:spacing w:val="-40"/>
          <w:sz w:val="24"/>
        </w:rPr>
      </w:pPr>
      <w:r w:rsidRPr="000F4F41">
        <w:rPr>
          <w:rFonts w:ascii="宋体" w:hAnsi="宋体" w:cs="宋体" w:hint="eastAsia"/>
          <w:b/>
          <w:bCs/>
          <w:spacing w:val="-40"/>
          <w:sz w:val="24"/>
        </w:rPr>
        <w:t>委  托 方    （甲 方）：</w:t>
      </w:r>
      <w:r w:rsidRPr="000F4F41">
        <w:rPr>
          <w:rFonts w:ascii="宋体" w:hAnsi="宋体" w:cs="宋体" w:hint="eastAsia"/>
          <w:b/>
          <w:bCs/>
          <w:spacing w:val="-40"/>
          <w:sz w:val="24"/>
          <w:u w:val="single"/>
        </w:rPr>
        <w:t xml:space="preserve">                                                                         </w:t>
      </w:r>
    </w:p>
    <w:p w:rsidR="004A6517" w:rsidRPr="000F4F41" w:rsidRDefault="004A6517" w:rsidP="004A6517">
      <w:pPr>
        <w:spacing w:line="360" w:lineRule="auto"/>
        <w:ind w:firstLineChars="200" w:firstLine="322"/>
        <w:rPr>
          <w:rFonts w:ascii="宋体" w:hAnsi="宋体" w:cs="宋体"/>
          <w:b/>
          <w:bCs/>
          <w:spacing w:val="-40"/>
          <w:sz w:val="24"/>
          <w:u w:val="single"/>
        </w:rPr>
      </w:pPr>
      <w:r w:rsidRPr="000F4F41">
        <w:rPr>
          <w:rFonts w:ascii="宋体" w:hAnsi="宋体" w:cs="宋体" w:hint="eastAsia"/>
          <w:b/>
          <w:bCs/>
          <w:spacing w:val="-40"/>
          <w:sz w:val="24"/>
        </w:rPr>
        <w:t>受 委 托 方（乙 方）：</w:t>
      </w:r>
      <w:r w:rsidRPr="000F4F41">
        <w:rPr>
          <w:rFonts w:ascii="宋体" w:hAnsi="宋体" w:cs="宋体" w:hint="eastAsia"/>
          <w:b/>
          <w:bCs/>
          <w:spacing w:val="-40"/>
          <w:sz w:val="24"/>
          <w:u w:val="single"/>
        </w:rPr>
        <w:t xml:space="preserve">  </w:t>
      </w:r>
      <w:r w:rsidRPr="000F4F41">
        <w:rPr>
          <w:rFonts w:ascii="宋体" w:hAnsi="宋体" w:cs="宋体" w:hint="eastAsia"/>
          <w:bCs/>
          <w:w w:val="90"/>
          <w:sz w:val="24"/>
          <w:u w:val="single"/>
        </w:rPr>
        <w:t xml:space="preserve">                           </w:t>
      </w:r>
    </w:p>
    <w:p w:rsidR="004A6517" w:rsidRPr="000F4F41" w:rsidRDefault="004A6517" w:rsidP="004A6517">
      <w:pPr>
        <w:spacing w:line="360" w:lineRule="auto"/>
        <w:ind w:firstLineChars="100" w:firstLine="240"/>
        <w:rPr>
          <w:rFonts w:ascii="宋体" w:hAnsi="宋体" w:cs="宋体"/>
          <w:bCs/>
          <w:sz w:val="24"/>
        </w:rPr>
      </w:pPr>
      <w:r w:rsidRPr="000F4F41">
        <w:rPr>
          <w:rFonts w:ascii="宋体" w:hAnsi="宋体" w:cs="宋体" w:hint="eastAsia"/>
          <w:bCs/>
          <w:sz w:val="24"/>
        </w:rPr>
        <w:t>根据《中华人民共和国合同法》《中华人民共和国政府采购法》和其他有关法律、行政法规，经双方协商，本着平等互利和诚实信用的原则，就甲方委托乙方进行</w:t>
      </w:r>
      <w:r w:rsidR="00985017" w:rsidRPr="000F4F41">
        <w:rPr>
          <w:rFonts w:ascii="宋体" w:hAnsi="宋体" w:cs="宋体" w:hint="eastAsia"/>
          <w:bCs/>
          <w:sz w:val="24"/>
        </w:rPr>
        <w:t>的</w:t>
      </w:r>
      <w:r w:rsidR="00985017" w:rsidRPr="000F4F41">
        <w:rPr>
          <w:rFonts w:ascii="宋体" w:hAnsi="宋体" w:hint="eastAsia"/>
          <w:sz w:val="24"/>
        </w:rPr>
        <w:t>657个河道“两违”专项整治项目完成情况进行技术核查</w:t>
      </w:r>
      <w:r w:rsidRPr="000F4F41">
        <w:rPr>
          <w:rFonts w:ascii="宋体" w:hAnsi="宋体" w:cs="宋体" w:hint="eastAsia"/>
          <w:bCs/>
          <w:sz w:val="24"/>
        </w:rPr>
        <w:t>事宜达成协议如下：</w:t>
      </w:r>
    </w:p>
    <w:p w:rsidR="004A6517" w:rsidRPr="000F4F41" w:rsidRDefault="004D2686" w:rsidP="004A6517">
      <w:pPr>
        <w:spacing w:line="360" w:lineRule="auto"/>
        <w:ind w:firstLineChars="196" w:firstLine="472"/>
        <w:rPr>
          <w:rFonts w:ascii="宋体" w:hAnsi="宋体" w:cs="宋体"/>
          <w:b/>
          <w:bCs/>
          <w:sz w:val="24"/>
        </w:rPr>
      </w:pPr>
      <w:bookmarkStart w:id="4" w:name="_Toc78604605"/>
      <w:bookmarkStart w:id="5" w:name="_Toc78604606"/>
      <w:r w:rsidRPr="000F4F41">
        <w:rPr>
          <w:rFonts w:ascii="宋体" w:hAnsi="宋体" w:cs="宋体" w:hint="eastAsia"/>
          <w:b/>
          <w:bCs/>
          <w:sz w:val="24"/>
        </w:rPr>
        <w:t>1.</w:t>
      </w:r>
      <w:r w:rsidR="004A6517" w:rsidRPr="000F4F41">
        <w:rPr>
          <w:rFonts w:ascii="宋体" w:hAnsi="宋体" w:cs="宋体" w:hint="eastAsia"/>
          <w:b/>
          <w:bCs/>
          <w:sz w:val="24"/>
        </w:rPr>
        <w:t>项目主要内容</w:t>
      </w:r>
    </w:p>
    <w:p w:rsidR="00985017" w:rsidRPr="000F4F41" w:rsidRDefault="00985017" w:rsidP="00985017">
      <w:pPr>
        <w:autoSpaceDE w:val="0"/>
        <w:autoSpaceDN w:val="0"/>
        <w:adjustRightInd w:val="0"/>
        <w:snapToGrid w:val="0"/>
        <w:spacing w:line="360" w:lineRule="auto"/>
        <w:ind w:firstLineChars="200" w:firstLine="480"/>
        <w:contextualSpacing/>
        <w:rPr>
          <w:rFonts w:ascii="宋体" w:hAnsi="宋体"/>
          <w:sz w:val="24"/>
        </w:rPr>
      </w:pPr>
      <w:r w:rsidRPr="000F4F41">
        <w:rPr>
          <w:rFonts w:ascii="宋体" w:hAnsi="宋体" w:hint="eastAsia"/>
          <w:sz w:val="24"/>
        </w:rPr>
        <w:t>1.1无人机航摄</w:t>
      </w:r>
    </w:p>
    <w:p w:rsidR="00985017" w:rsidRPr="000F4F41" w:rsidRDefault="00985017" w:rsidP="00FB4665">
      <w:pPr>
        <w:autoSpaceDE w:val="0"/>
        <w:autoSpaceDN w:val="0"/>
        <w:adjustRightInd w:val="0"/>
        <w:snapToGrid w:val="0"/>
        <w:spacing w:line="360" w:lineRule="auto"/>
        <w:ind w:leftChars="135" w:left="283" w:firstLineChars="200" w:firstLine="480"/>
        <w:contextualSpacing/>
        <w:rPr>
          <w:rFonts w:ascii="宋体" w:hAnsi="宋体"/>
          <w:sz w:val="24"/>
        </w:rPr>
      </w:pPr>
      <w:r w:rsidRPr="000F4F41">
        <w:rPr>
          <w:rFonts w:ascii="宋体" w:hAnsi="宋体" w:hint="eastAsia"/>
          <w:sz w:val="24"/>
        </w:rPr>
        <w:t xml:space="preserve">1.1.1 </w:t>
      </w:r>
      <w:r w:rsidR="002B122C">
        <w:rPr>
          <w:rFonts w:ascii="宋体" w:hAnsi="宋体" w:hint="eastAsia"/>
          <w:sz w:val="24"/>
        </w:rPr>
        <w:t>2</w:t>
      </w:r>
      <w:r w:rsidRPr="000F4F41">
        <w:rPr>
          <w:rFonts w:ascii="宋体" w:hAnsi="宋体" w:hint="eastAsia"/>
          <w:sz w:val="24"/>
        </w:rPr>
        <w:t>019年10月25日前完成对南通市市管河道92个专项整治项目整治前状况进行无人机影像航摄，并形成汇总资料，航拍要取得高质量影像资料，图像清晰美观，画面布局合理、分辨率高，能够全面、准确反映“两违”项目的地貌和地理位置分布（92个项目详见本竞争性谈判文件附件二）。</w:t>
      </w:r>
    </w:p>
    <w:p w:rsidR="00985017" w:rsidRPr="000F4F41" w:rsidRDefault="00985017" w:rsidP="00FB4665">
      <w:pPr>
        <w:autoSpaceDE w:val="0"/>
        <w:autoSpaceDN w:val="0"/>
        <w:adjustRightInd w:val="0"/>
        <w:snapToGrid w:val="0"/>
        <w:spacing w:line="360" w:lineRule="auto"/>
        <w:ind w:leftChars="135" w:left="283" w:firstLineChars="200" w:firstLine="480"/>
        <w:contextualSpacing/>
        <w:rPr>
          <w:rFonts w:ascii="宋体" w:hAnsi="宋体"/>
          <w:b/>
          <w:bCs/>
          <w:sz w:val="24"/>
        </w:rPr>
      </w:pPr>
      <w:r w:rsidRPr="000F4F41">
        <w:rPr>
          <w:rFonts w:ascii="宋体" w:hAnsi="宋体" w:hint="eastAsia"/>
          <w:sz w:val="24"/>
        </w:rPr>
        <w:t>1.1.2</w:t>
      </w:r>
      <w:r w:rsidRPr="000F4F41">
        <w:rPr>
          <w:rFonts w:ascii="宋体" w:hAnsi="宋体"/>
          <w:sz w:val="24"/>
        </w:rPr>
        <w:t xml:space="preserve"> </w:t>
      </w:r>
      <w:r w:rsidRPr="000F4F41">
        <w:rPr>
          <w:rFonts w:ascii="宋体" w:hAnsi="宋体" w:hint="eastAsia"/>
          <w:sz w:val="24"/>
        </w:rPr>
        <w:t>根据92个南通市市管河道整治进展，对整改后的情况进行无人机影像航摄，汇总前后两次航摄资料，形成明显的对比照片，</w:t>
      </w:r>
      <w:r w:rsidRPr="000F4F41">
        <w:rPr>
          <w:rFonts w:ascii="宋体" w:hAnsi="宋体" w:hint="eastAsia"/>
          <w:b/>
          <w:bCs/>
          <w:sz w:val="24"/>
        </w:rPr>
        <w:t>并在图片上标注整改内容。</w:t>
      </w:r>
    </w:p>
    <w:p w:rsidR="00985017" w:rsidRPr="000F4F41" w:rsidRDefault="00985017" w:rsidP="00FB4665">
      <w:pPr>
        <w:autoSpaceDE w:val="0"/>
        <w:autoSpaceDN w:val="0"/>
        <w:adjustRightInd w:val="0"/>
        <w:snapToGrid w:val="0"/>
        <w:spacing w:line="360" w:lineRule="auto"/>
        <w:ind w:leftChars="135" w:left="283" w:firstLineChars="200" w:firstLine="480"/>
        <w:contextualSpacing/>
        <w:rPr>
          <w:rFonts w:ascii="宋体" w:hAnsi="宋体"/>
          <w:sz w:val="24"/>
        </w:rPr>
      </w:pPr>
      <w:r w:rsidRPr="000F4F41">
        <w:rPr>
          <w:rFonts w:ascii="宋体" w:hAnsi="宋体" w:hint="eastAsia"/>
          <w:sz w:val="24"/>
        </w:rPr>
        <w:t>1.1.3</w:t>
      </w:r>
      <w:r w:rsidRPr="000F4F41">
        <w:rPr>
          <w:rFonts w:ascii="宋体" w:hAnsi="宋体"/>
          <w:sz w:val="24"/>
        </w:rPr>
        <w:t xml:space="preserve"> </w:t>
      </w:r>
      <w:r w:rsidRPr="000F4F41">
        <w:rPr>
          <w:rFonts w:ascii="宋体" w:hAnsi="宋体" w:hint="eastAsia"/>
          <w:sz w:val="24"/>
        </w:rPr>
        <w:t>于11月底前对各县（市、区）申请验收材料进行技术核查，编制台账资料。台账资料能详细准确反映每个项目的整改流程及整改效果。</w:t>
      </w:r>
    </w:p>
    <w:p w:rsidR="00985017" w:rsidRPr="000F4F41" w:rsidRDefault="00985017" w:rsidP="00FB4665">
      <w:pPr>
        <w:autoSpaceDE w:val="0"/>
        <w:autoSpaceDN w:val="0"/>
        <w:adjustRightInd w:val="0"/>
        <w:snapToGrid w:val="0"/>
        <w:spacing w:line="360" w:lineRule="auto"/>
        <w:ind w:leftChars="270" w:left="567"/>
        <w:contextualSpacing/>
        <w:rPr>
          <w:rFonts w:ascii="宋体" w:hAnsi="宋体"/>
          <w:sz w:val="24"/>
        </w:rPr>
      </w:pPr>
      <w:r w:rsidRPr="000F4F41">
        <w:rPr>
          <w:rFonts w:ascii="宋体" w:hAnsi="宋体" w:hint="eastAsia"/>
          <w:sz w:val="24"/>
        </w:rPr>
        <w:t>1.2</w:t>
      </w:r>
      <w:r w:rsidRPr="000F4F41">
        <w:rPr>
          <w:rFonts w:ascii="宋体" w:hAnsi="宋体"/>
          <w:sz w:val="24"/>
        </w:rPr>
        <w:t xml:space="preserve"> </w:t>
      </w:r>
      <w:r w:rsidRPr="000F4F41">
        <w:rPr>
          <w:rFonts w:ascii="宋体" w:hAnsi="宋体" w:hint="eastAsia"/>
          <w:sz w:val="24"/>
        </w:rPr>
        <w:t>对各县（市）区上报的申请验收销号的657个整治项目进行技术核查。</w:t>
      </w:r>
    </w:p>
    <w:p w:rsidR="00985017" w:rsidRPr="000F4F41" w:rsidRDefault="00985017" w:rsidP="00FB4665">
      <w:pPr>
        <w:autoSpaceDE w:val="0"/>
        <w:autoSpaceDN w:val="0"/>
        <w:adjustRightInd w:val="0"/>
        <w:snapToGrid w:val="0"/>
        <w:spacing w:line="360" w:lineRule="auto"/>
        <w:ind w:leftChars="270" w:left="567"/>
        <w:contextualSpacing/>
        <w:rPr>
          <w:rFonts w:ascii="宋体" w:hAnsi="宋体"/>
          <w:sz w:val="24"/>
        </w:rPr>
      </w:pPr>
      <w:r w:rsidRPr="000F4F41">
        <w:rPr>
          <w:rFonts w:ascii="宋体" w:hAnsi="宋体" w:hint="eastAsia"/>
          <w:sz w:val="24"/>
        </w:rPr>
        <w:t>1.3</w:t>
      </w:r>
      <w:r w:rsidRPr="000F4F41">
        <w:rPr>
          <w:rFonts w:ascii="宋体" w:hAnsi="宋体"/>
          <w:sz w:val="24"/>
        </w:rPr>
        <w:t xml:space="preserve"> </w:t>
      </w:r>
      <w:r w:rsidRPr="000F4F41">
        <w:rPr>
          <w:rFonts w:ascii="宋体" w:hAnsi="宋体" w:hint="eastAsia"/>
          <w:sz w:val="24"/>
        </w:rPr>
        <w:t>对所有符合验收销号条件的“两违”项目编制台账资料。</w:t>
      </w:r>
    </w:p>
    <w:p w:rsidR="00985017" w:rsidRPr="000F4F41" w:rsidRDefault="00985017" w:rsidP="00FB4665">
      <w:pPr>
        <w:autoSpaceDE w:val="0"/>
        <w:autoSpaceDN w:val="0"/>
        <w:adjustRightInd w:val="0"/>
        <w:snapToGrid w:val="0"/>
        <w:spacing w:line="360" w:lineRule="auto"/>
        <w:ind w:leftChars="270" w:left="567"/>
        <w:contextualSpacing/>
        <w:rPr>
          <w:rFonts w:ascii="宋体" w:hAnsi="宋体"/>
          <w:sz w:val="24"/>
        </w:rPr>
      </w:pPr>
      <w:r w:rsidRPr="000F4F41">
        <w:rPr>
          <w:rFonts w:ascii="宋体" w:hAnsi="宋体" w:hint="eastAsia"/>
          <w:sz w:val="24"/>
        </w:rPr>
        <w:t>1.4</w:t>
      </w:r>
      <w:r w:rsidR="00FB4665" w:rsidRPr="000F4F41">
        <w:rPr>
          <w:rFonts w:ascii="宋体" w:hAnsi="宋体"/>
          <w:sz w:val="24"/>
        </w:rPr>
        <w:t xml:space="preserve"> </w:t>
      </w:r>
      <w:r w:rsidRPr="000F4F41">
        <w:rPr>
          <w:rFonts w:ascii="宋体" w:hAnsi="宋体" w:hint="eastAsia"/>
          <w:sz w:val="24"/>
        </w:rPr>
        <w:t>资料整理要求：</w:t>
      </w:r>
    </w:p>
    <w:p w:rsidR="00985017" w:rsidRPr="000F4F41" w:rsidRDefault="00985017" w:rsidP="00FB4665">
      <w:pPr>
        <w:autoSpaceDE w:val="0"/>
        <w:autoSpaceDN w:val="0"/>
        <w:adjustRightInd w:val="0"/>
        <w:snapToGrid w:val="0"/>
        <w:spacing w:line="360" w:lineRule="auto"/>
        <w:ind w:leftChars="135" w:left="283" w:firstLineChars="200" w:firstLine="480"/>
        <w:contextualSpacing/>
        <w:rPr>
          <w:rFonts w:ascii="宋体" w:hAnsi="宋体"/>
          <w:sz w:val="24"/>
        </w:rPr>
      </w:pPr>
      <w:r w:rsidRPr="000F4F41">
        <w:rPr>
          <w:rFonts w:ascii="宋体" w:hAnsi="宋体" w:hint="eastAsia"/>
          <w:sz w:val="24"/>
        </w:rPr>
        <w:t>1.</w:t>
      </w:r>
      <w:r w:rsidR="00FB4665" w:rsidRPr="000F4F41">
        <w:rPr>
          <w:rFonts w:ascii="宋体" w:hAnsi="宋体" w:hint="eastAsia"/>
          <w:sz w:val="24"/>
        </w:rPr>
        <w:t>4.1</w:t>
      </w:r>
      <w:r w:rsidR="00FB4665" w:rsidRPr="000F4F41">
        <w:rPr>
          <w:rFonts w:ascii="宋体" w:hAnsi="宋体"/>
          <w:sz w:val="24"/>
        </w:rPr>
        <w:t xml:space="preserve"> </w:t>
      </w:r>
      <w:r w:rsidRPr="000F4F41">
        <w:rPr>
          <w:rFonts w:ascii="宋体" w:hAnsi="宋体" w:hint="eastAsia"/>
          <w:sz w:val="24"/>
        </w:rPr>
        <w:t>以上工作原则上在12月10日前完成；</w:t>
      </w:r>
    </w:p>
    <w:p w:rsidR="00985017" w:rsidRPr="000F4F41" w:rsidRDefault="00FB4665" w:rsidP="00FB4665">
      <w:pPr>
        <w:autoSpaceDE w:val="0"/>
        <w:autoSpaceDN w:val="0"/>
        <w:adjustRightInd w:val="0"/>
        <w:snapToGrid w:val="0"/>
        <w:spacing w:line="360" w:lineRule="auto"/>
        <w:ind w:leftChars="135" w:left="283" w:firstLineChars="200" w:firstLine="480"/>
        <w:contextualSpacing/>
        <w:rPr>
          <w:rFonts w:ascii="宋体" w:hAnsi="宋体"/>
          <w:sz w:val="24"/>
        </w:rPr>
      </w:pPr>
      <w:r w:rsidRPr="000F4F41">
        <w:rPr>
          <w:rFonts w:ascii="宋体" w:hAnsi="宋体" w:hint="eastAsia"/>
          <w:sz w:val="24"/>
        </w:rPr>
        <w:t>1.4.2</w:t>
      </w:r>
      <w:r w:rsidRPr="000F4F41">
        <w:rPr>
          <w:rFonts w:ascii="宋体" w:hAnsi="宋体"/>
          <w:sz w:val="24"/>
        </w:rPr>
        <w:t xml:space="preserve"> </w:t>
      </w:r>
      <w:r w:rsidR="00985017" w:rsidRPr="000F4F41">
        <w:rPr>
          <w:rFonts w:ascii="宋体" w:hAnsi="宋体" w:hint="eastAsia"/>
          <w:sz w:val="24"/>
        </w:rPr>
        <w:t>准确核查两违项目的名称、地点（经纬度）；</w:t>
      </w:r>
    </w:p>
    <w:p w:rsidR="00985017" w:rsidRPr="000F4F41" w:rsidRDefault="00FB4665" w:rsidP="00FB4665">
      <w:pPr>
        <w:autoSpaceDE w:val="0"/>
        <w:autoSpaceDN w:val="0"/>
        <w:adjustRightInd w:val="0"/>
        <w:snapToGrid w:val="0"/>
        <w:spacing w:line="360" w:lineRule="auto"/>
        <w:ind w:leftChars="135" w:left="283" w:firstLineChars="200" w:firstLine="480"/>
        <w:contextualSpacing/>
        <w:rPr>
          <w:rFonts w:ascii="宋体" w:hAnsi="宋体"/>
          <w:sz w:val="24"/>
        </w:rPr>
      </w:pPr>
      <w:r w:rsidRPr="000F4F41">
        <w:rPr>
          <w:rFonts w:ascii="宋体" w:hAnsi="宋体" w:hint="eastAsia"/>
          <w:sz w:val="24"/>
        </w:rPr>
        <w:t>1.4.3</w:t>
      </w:r>
      <w:r w:rsidRPr="000F4F41">
        <w:rPr>
          <w:rFonts w:ascii="宋体" w:hAnsi="宋体"/>
          <w:sz w:val="24"/>
        </w:rPr>
        <w:t xml:space="preserve"> </w:t>
      </w:r>
      <w:r w:rsidR="00985017" w:rsidRPr="000F4F41">
        <w:rPr>
          <w:rFonts w:ascii="宋体" w:hAnsi="宋体" w:hint="eastAsia"/>
          <w:sz w:val="24"/>
        </w:rPr>
        <w:t>前后两次航摄资料需注意拍摄角度、参照物等因素，形成明显的对比照片。</w:t>
      </w:r>
    </w:p>
    <w:p w:rsidR="004A6517" w:rsidRPr="000F4F41" w:rsidRDefault="00FB4665" w:rsidP="00FB4665">
      <w:pPr>
        <w:autoSpaceDE w:val="0"/>
        <w:autoSpaceDN w:val="0"/>
        <w:adjustRightInd w:val="0"/>
        <w:snapToGrid w:val="0"/>
        <w:spacing w:line="360" w:lineRule="auto"/>
        <w:ind w:leftChars="135" w:left="283" w:firstLineChars="200" w:firstLine="480"/>
        <w:contextualSpacing/>
        <w:rPr>
          <w:rFonts w:ascii="宋体" w:hAnsi="宋体"/>
          <w:sz w:val="24"/>
        </w:rPr>
      </w:pPr>
      <w:r w:rsidRPr="000F4F41">
        <w:rPr>
          <w:rFonts w:ascii="宋体" w:hAnsi="宋体" w:hint="eastAsia"/>
          <w:sz w:val="24"/>
        </w:rPr>
        <w:t>1.4.4</w:t>
      </w:r>
      <w:r w:rsidRPr="000F4F41">
        <w:rPr>
          <w:rFonts w:ascii="宋体" w:hAnsi="宋体"/>
          <w:sz w:val="24"/>
        </w:rPr>
        <w:t xml:space="preserve"> </w:t>
      </w:r>
      <w:r w:rsidR="00985017" w:rsidRPr="000F4F41">
        <w:rPr>
          <w:rFonts w:ascii="宋体" w:hAnsi="宋体" w:hint="eastAsia"/>
          <w:sz w:val="24"/>
        </w:rPr>
        <w:t>台账资料能详细准确反映每个项目的整改流程及整改效果，</w:t>
      </w:r>
      <w:r w:rsidR="00985017" w:rsidRPr="000F4F41">
        <w:rPr>
          <w:rFonts w:ascii="宋体" w:hAnsi="宋体" w:hint="eastAsia"/>
          <w:b/>
          <w:bCs/>
          <w:sz w:val="24"/>
        </w:rPr>
        <w:t>并提交电子档案1份，纸质档案5份。</w:t>
      </w:r>
    </w:p>
    <w:bookmarkEnd w:id="4"/>
    <w:p w:rsidR="004A6517" w:rsidRPr="000F4F41" w:rsidRDefault="004D2686" w:rsidP="004A6517">
      <w:pPr>
        <w:spacing w:line="360" w:lineRule="auto"/>
        <w:ind w:firstLineChars="196" w:firstLine="472"/>
        <w:rPr>
          <w:rFonts w:ascii="宋体" w:hAnsi="宋体" w:cs="宋体"/>
          <w:b/>
          <w:bCs/>
          <w:sz w:val="24"/>
        </w:rPr>
      </w:pPr>
      <w:r w:rsidRPr="000F4F41">
        <w:rPr>
          <w:rFonts w:ascii="宋体" w:hAnsi="宋体" w:cs="宋体" w:hint="eastAsia"/>
          <w:b/>
          <w:bCs/>
          <w:sz w:val="24"/>
        </w:rPr>
        <w:t>2.</w:t>
      </w:r>
      <w:r w:rsidR="004A6517" w:rsidRPr="000F4F41">
        <w:rPr>
          <w:rFonts w:ascii="宋体" w:hAnsi="宋体" w:cs="宋体" w:hint="eastAsia"/>
          <w:b/>
          <w:bCs/>
          <w:sz w:val="24"/>
        </w:rPr>
        <w:t>中标价、合同</w:t>
      </w:r>
      <w:bookmarkEnd w:id="5"/>
      <w:r w:rsidR="004A6517" w:rsidRPr="000F4F41">
        <w:rPr>
          <w:rFonts w:ascii="宋体" w:hAnsi="宋体" w:cs="宋体" w:hint="eastAsia"/>
          <w:b/>
          <w:bCs/>
          <w:sz w:val="24"/>
        </w:rPr>
        <w:t>价款</w:t>
      </w:r>
    </w:p>
    <w:p w:rsidR="004A6517" w:rsidRPr="000F4F41" w:rsidRDefault="00D13022" w:rsidP="004A6517">
      <w:pPr>
        <w:spacing w:line="360" w:lineRule="auto"/>
        <w:ind w:firstLineChars="200" w:firstLine="480"/>
        <w:rPr>
          <w:rFonts w:ascii="宋体" w:hAnsi="宋体" w:cs="宋体"/>
          <w:sz w:val="24"/>
        </w:rPr>
      </w:pPr>
      <w:r w:rsidRPr="000F4F41">
        <w:rPr>
          <w:rFonts w:ascii="宋体" w:hAnsi="宋体" w:cs="宋体" w:hint="eastAsia"/>
          <w:sz w:val="24"/>
        </w:rPr>
        <w:t>2</w:t>
      </w:r>
      <w:r w:rsidR="004A6517" w:rsidRPr="000F4F41">
        <w:rPr>
          <w:rFonts w:ascii="宋体" w:hAnsi="宋体" w:cs="宋体" w:hint="eastAsia"/>
          <w:sz w:val="24"/>
        </w:rPr>
        <w:t>.1合同价款总额人民币（大写）：</w:t>
      </w:r>
      <w:r w:rsidR="004A6517" w:rsidRPr="000F4F41">
        <w:rPr>
          <w:rFonts w:ascii="宋体" w:hAnsi="宋体" w:cs="宋体" w:hint="eastAsia"/>
          <w:sz w:val="24"/>
          <w:u w:val="single"/>
        </w:rPr>
        <w:t xml:space="preserve"> </w:t>
      </w:r>
      <w:r w:rsidRPr="000F4F41">
        <w:rPr>
          <w:rFonts w:ascii="宋体" w:hAnsi="宋体" w:cs="宋体" w:hint="eastAsia"/>
          <w:sz w:val="24"/>
          <w:u w:val="single"/>
        </w:rPr>
        <w:t xml:space="preserve"> </w:t>
      </w:r>
      <w:r w:rsidRPr="000F4F41">
        <w:rPr>
          <w:rFonts w:ascii="宋体" w:hAnsi="宋体" w:cs="宋体"/>
          <w:sz w:val="24"/>
          <w:u w:val="single"/>
        </w:rPr>
        <w:t xml:space="preserve">        </w:t>
      </w:r>
      <w:r w:rsidR="004A6517" w:rsidRPr="000F4F41">
        <w:rPr>
          <w:rFonts w:ascii="宋体" w:hAnsi="宋体" w:cs="宋体" w:hint="eastAsia"/>
          <w:sz w:val="24"/>
          <w:u w:val="single"/>
        </w:rPr>
        <w:t xml:space="preserve">  </w:t>
      </w:r>
      <w:r w:rsidR="004A6517" w:rsidRPr="000F4F41">
        <w:rPr>
          <w:rFonts w:ascii="宋体" w:hAnsi="宋体" w:cs="宋体" w:hint="eastAsia"/>
          <w:sz w:val="24"/>
        </w:rPr>
        <w:t xml:space="preserve"> </w:t>
      </w:r>
      <w:r w:rsidR="00B645AE" w:rsidRPr="000F4F41">
        <w:rPr>
          <w:rFonts w:ascii="宋体" w:hAnsi="宋体" w:cs="宋体" w:hint="eastAsia"/>
          <w:sz w:val="24"/>
        </w:rPr>
        <w:t>（小写）</w:t>
      </w:r>
      <w:r w:rsidR="004A6517" w:rsidRPr="000F4F41">
        <w:rPr>
          <w:rFonts w:ascii="宋体" w:hAnsi="宋体" w:cs="宋体" w:hint="eastAsia"/>
          <w:sz w:val="24"/>
        </w:rPr>
        <w:t xml:space="preserve"> ￥：</w:t>
      </w:r>
      <w:r w:rsidR="004A6517" w:rsidRPr="000F4F41">
        <w:rPr>
          <w:rFonts w:ascii="宋体" w:hAnsi="宋体" w:cs="宋体" w:hint="eastAsia"/>
          <w:sz w:val="24"/>
          <w:u w:val="single"/>
        </w:rPr>
        <w:t xml:space="preserve"> </w:t>
      </w:r>
      <w:r w:rsidRPr="000F4F41">
        <w:rPr>
          <w:rFonts w:ascii="宋体" w:hAnsi="宋体" w:cs="宋体"/>
          <w:sz w:val="24"/>
          <w:u w:val="single"/>
        </w:rPr>
        <w:t xml:space="preserve">        </w:t>
      </w:r>
      <w:r w:rsidR="004A6517" w:rsidRPr="000F4F41">
        <w:rPr>
          <w:rFonts w:ascii="宋体" w:hAnsi="宋体" w:cs="宋体" w:hint="eastAsia"/>
          <w:sz w:val="24"/>
          <w:u w:val="single"/>
        </w:rPr>
        <w:t xml:space="preserve"> </w:t>
      </w:r>
    </w:p>
    <w:p w:rsidR="004A6517" w:rsidRPr="000F4F41" w:rsidRDefault="00D13022" w:rsidP="004A6517">
      <w:pPr>
        <w:spacing w:line="360" w:lineRule="auto"/>
        <w:ind w:firstLineChars="200" w:firstLine="480"/>
        <w:rPr>
          <w:rFonts w:ascii="宋体" w:hAnsi="宋体" w:cs="宋体"/>
          <w:bCs/>
          <w:sz w:val="24"/>
        </w:rPr>
      </w:pPr>
      <w:r w:rsidRPr="000F4F41">
        <w:rPr>
          <w:rFonts w:ascii="宋体" w:hAnsi="宋体" w:cs="宋体" w:hint="eastAsia"/>
          <w:bCs/>
          <w:sz w:val="24"/>
        </w:rPr>
        <w:lastRenderedPageBreak/>
        <w:t>2</w:t>
      </w:r>
      <w:r w:rsidR="004A6517" w:rsidRPr="000F4F41">
        <w:rPr>
          <w:rFonts w:ascii="宋体" w:hAnsi="宋体" w:cs="宋体" w:hint="eastAsia"/>
          <w:bCs/>
          <w:sz w:val="24"/>
        </w:rPr>
        <w:t>.2合同价款总额包括试验费用、全额含税发票、合同实施过程中的应预见和不可预见费用等。</w:t>
      </w:r>
    </w:p>
    <w:p w:rsidR="004A6517" w:rsidRPr="000F4F41" w:rsidRDefault="00D13022" w:rsidP="004A6517">
      <w:pPr>
        <w:spacing w:line="360" w:lineRule="auto"/>
        <w:ind w:firstLineChars="200" w:firstLine="480"/>
        <w:rPr>
          <w:rFonts w:ascii="宋体" w:hAnsi="宋体" w:cs="宋体"/>
          <w:bCs/>
          <w:sz w:val="24"/>
        </w:rPr>
      </w:pPr>
      <w:r w:rsidRPr="000F4F41">
        <w:rPr>
          <w:rFonts w:ascii="宋体" w:hAnsi="宋体" w:cs="宋体" w:hint="eastAsia"/>
          <w:sz w:val="24"/>
        </w:rPr>
        <w:t>2</w:t>
      </w:r>
      <w:r w:rsidR="004A6517" w:rsidRPr="000F4F41">
        <w:rPr>
          <w:rFonts w:ascii="宋体" w:hAnsi="宋体" w:cs="宋体" w:hint="eastAsia"/>
          <w:sz w:val="24"/>
        </w:rPr>
        <w:t>.3</w:t>
      </w:r>
      <w:r w:rsidR="004A6517" w:rsidRPr="000F4F41">
        <w:rPr>
          <w:rFonts w:ascii="宋体" w:hAnsi="宋体" w:cs="宋体" w:hint="eastAsia"/>
          <w:bCs/>
          <w:sz w:val="24"/>
        </w:rPr>
        <w:t>本合同</w:t>
      </w:r>
      <w:r w:rsidR="004A6517" w:rsidRPr="000F4F41">
        <w:rPr>
          <w:rFonts w:ascii="宋体" w:hAnsi="宋体" w:cs="宋体" w:hint="eastAsia"/>
          <w:sz w:val="24"/>
        </w:rPr>
        <w:t>价格为固定不变价。</w:t>
      </w:r>
      <w:r w:rsidR="004A6517" w:rsidRPr="000F4F41">
        <w:rPr>
          <w:rFonts w:ascii="宋体" w:hAnsi="宋体" w:cs="宋体" w:hint="eastAsia"/>
          <w:bCs/>
          <w:sz w:val="24"/>
        </w:rPr>
        <w:t>实施过程中所发生的一切税费及不可预见费均由乙方承担。</w:t>
      </w:r>
    </w:p>
    <w:p w:rsidR="004A6517" w:rsidRPr="000F4F41" w:rsidRDefault="004D2686" w:rsidP="004A6517">
      <w:pPr>
        <w:spacing w:line="360" w:lineRule="auto"/>
        <w:ind w:firstLineChars="196" w:firstLine="472"/>
        <w:rPr>
          <w:rFonts w:ascii="宋体" w:hAnsi="宋体" w:cs="宋体"/>
          <w:b/>
          <w:bCs/>
          <w:sz w:val="24"/>
        </w:rPr>
      </w:pPr>
      <w:r w:rsidRPr="000F4F41">
        <w:rPr>
          <w:rFonts w:ascii="宋体" w:hAnsi="宋体" w:cs="宋体" w:hint="eastAsia"/>
          <w:b/>
          <w:bCs/>
          <w:sz w:val="24"/>
        </w:rPr>
        <w:t>3.</w:t>
      </w:r>
      <w:r w:rsidR="004A6517" w:rsidRPr="000F4F41">
        <w:rPr>
          <w:rFonts w:ascii="宋体" w:hAnsi="宋体" w:cs="宋体" w:hint="eastAsia"/>
          <w:b/>
          <w:bCs/>
          <w:sz w:val="24"/>
        </w:rPr>
        <w:t>付款方式</w:t>
      </w:r>
    </w:p>
    <w:p w:rsidR="00E04995" w:rsidRPr="000F4F41" w:rsidRDefault="00E04995" w:rsidP="004A6517">
      <w:pPr>
        <w:spacing w:line="360" w:lineRule="auto"/>
        <w:ind w:firstLineChars="196" w:firstLine="470"/>
        <w:rPr>
          <w:rFonts w:ascii="宋体" w:hAnsi="宋体" w:cs="宋体"/>
          <w:sz w:val="24"/>
          <w:u w:val="single"/>
        </w:rPr>
      </w:pPr>
      <w:r w:rsidRPr="000F4F41">
        <w:rPr>
          <w:rFonts w:ascii="宋体" w:hAnsi="宋体" w:cs="宋体" w:hint="eastAsia"/>
          <w:sz w:val="24"/>
          <w:u w:val="single"/>
        </w:rPr>
        <w:t>合同签订后，甲方7日内支付乙方项目经费30%；完成二次航摄并形成成果后，甲方支付乙方项目经费60%；全部成果验收后10个工作日内，付余款10%。</w:t>
      </w:r>
    </w:p>
    <w:p w:rsidR="004A6517" w:rsidRPr="000F4F41" w:rsidRDefault="004D2686" w:rsidP="004A6517">
      <w:pPr>
        <w:spacing w:line="360" w:lineRule="auto"/>
        <w:ind w:firstLineChars="196" w:firstLine="472"/>
        <w:rPr>
          <w:rFonts w:ascii="宋体" w:hAnsi="宋体" w:cs="宋体"/>
          <w:b/>
          <w:bCs/>
          <w:sz w:val="24"/>
        </w:rPr>
      </w:pPr>
      <w:r w:rsidRPr="000F4F41">
        <w:rPr>
          <w:rFonts w:ascii="宋体" w:hAnsi="宋体" w:cs="宋体" w:hint="eastAsia"/>
          <w:b/>
          <w:bCs/>
          <w:sz w:val="24"/>
        </w:rPr>
        <w:t>4.</w:t>
      </w:r>
      <w:r w:rsidR="009061C7" w:rsidRPr="000F4F41">
        <w:rPr>
          <w:rFonts w:ascii="宋体" w:hAnsi="宋体" w:cs="宋体" w:hint="eastAsia"/>
          <w:b/>
          <w:bCs/>
          <w:sz w:val="24"/>
        </w:rPr>
        <w:t>核查</w:t>
      </w:r>
      <w:r w:rsidR="004A6517" w:rsidRPr="000F4F41">
        <w:rPr>
          <w:rFonts w:ascii="宋体" w:hAnsi="宋体" w:cs="宋体" w:hint="eastAsia"/>
          <w:b/>
          <w:bCs/>
          <w:sz w:val="24"/>
        </w:rPr>
        <w:t>地点</w:t>
      </w:r>
    </w:p>
    <w:p w:rsidR="004D2686" w:rsidRPr="000F4F41" w:rsidRDefault="004D2686" w:rsidP="004A6517">
      <w:pPr>
        <w:spacing w:line="360" w:lineRule="auto"/>
        <w:ind w:firstLineChars="202" w:firstLine="485"/>
        <w:rPr>
          <w:rFonts w:ascii="宋体" w:hAnsi="宋体" w:cs="宋体"/>
          <w:bCs/>
          <w:sz w:val="24"/>
          <w:u w:val="single"/>
        </w:rPr>
      </w:pPr>
      <w:r w:rsidRPr="000F4F41">
        <w:rPr>
          <w:rFonts w:ascii="宋体" w:hAnsi="宋体" w:cs="宋体" w:hint="eastAsia"/>
          <w:bCs/>
          <w:sz w:val="24"/>
          <w:u w:val="single"/>
        </w:rPr>
        <w:t>详见</w:t>
      </w:r>
      <w:r w:rsidR="00EB1E1E" w:rsidRPr="000F4F41">
        <w:rPr>
          <w:rFonts w:ascii="宋体" w:hAnsi="宋体" w:cs="宋体" w:hint="eastAsia"/>
          <w:bCs/>
          <w:sz w:val="24"/>
          <w:u w:val="single"/>
        </w:rPr>
        <w:t>竞争性谈判文件</w:t>
      </w:r>
      <w:r w:rsidRPr="000F4F41">
        <w:rPr>
          <w:rFonts w:ascii="宋体" w:hAnsi="宋体" w:cs="宋体" w:hint="eastAsia"/>
          <w:bCs/>
          <w:sz w:val="24"/>
          <w:u w:val="single"/>
        </w:rPr>
        <w:t>附件</w:t>
      </w:r>
      <w:r w:rsidR="00EB1E1E" w:rsidRPr="000F4F41">
        <w:rPr>
          <w:rFonts w:ascii="宋体" w:hAnsi="宋体" w:cs="宋体" w:hint="eastAsia"/>
          <w:bCs/>
          <w:sz w:val="24"/>
          <w:u w:val="single"/>
        </w:rPr>
        <w:t>二《</w:t>
      </w:r>
      <w:r w:rsidRPr="000F4F41">
        <w:rPr>
          <w:rFonts w:ascii="宋体" w:hAnsi="宋体" w:cs="宋体" w:hint="eastAsia"/>
          <w:bCs/>
          <w:sz w:val="24"/>
          <w:u w:val="single"/>
        </w:rPr>
        <w:t>南通市市管河道“两违”问题清单校对表</w:t>
      </w:r>
      <w:r w:rsidR="00EB1E1E" w:rsidRPr="000F4F41">
        <w:rPr>
          <w:rFonts w:ascii="宋体" w:hAnsi="宋体" w:cs="宋体" w:hint="eastAsia"/>
          <w:bCs/>
          <w:sz w:val="24"/>
          <w:u w:val="single"/>
        </w:rPr>
        <w:t>》</w:t>
      </w:r>
    </w:p>
    <w:p w:rsidR="004A6517" w:rsidRPr="000F4F41" w:rsidRDefault="004D2686" w:rsidP="004A6517">
      <w:pPr>
        <w:spacing w:line="360" w:lineRule="auto"/>
        <w:ind w:firstLineChars="202" w:firstLine="487"/>
        <w:rPr>
          <w:rFonts w:ascii="宋体" w:hAnsi="宋体" w:cs="宋体"/>
          <w:b/>
          <w:bCs/>
          <w:sz w:val="24"/>
        </w:rPr>
      </w:pPr>
      <w:r w:rsidRPr="000F4F41">
        <w:rPr>
          <w:rFonts w:ascii="宋体" w:hAnsi="宋体" w:cs="宋体" w:hint="eastAsia"/>
          <w:b/>
          <w:bCs/>
          <w:sz w:val="24"/>
        </w:rPr>
        <w:t>5.</w:t>
      </w:r>
      <w:r w:rsidR="00604519" w:rsidRPr="000F4F41">
        <w:rPr>
          <w:rFonts w:ascii="宋体" w:hAnsi="宋体" w:cs="宋体" w:hint="eastAsia"/>
          <w:b/>
          <w:bCs/>
          <w:sz w:val="24"/>
        </w:rPr>
        <w:t>服务期限</w:t>
      </w:r>
      <w:r w:rsidR="009061C7" w:rsidRPr="000F4F41">
        <w:rPr>
          <w:rFonts w:ascii="宋体" w:hAnsi="宋体" w:cs="宋体" w:hint="eastAsia"/>
          <w:b/>
          <w:bCs/>
          <w:sz w:val="24"/>
        </w:rPr>
        <w:t>：</w:t>
      </w:r>
    </w:p>
    <w:p w:rsidR="009061C7" w:rsidRPr="000F4F41" w:rsidRDefault="009061C7" w:rsidP="004A6517">
      <w:pPr>
        <w:spacing w:line="360" w:lineRule="auto"/>
        <w:ind w:firstLineChars="202" w:firstLine="487"/>
        <w:rPr>
          <w:rFonts w:ascii="宋体" w:hAnsi="宋体" w:cs="宋体"/>
          <w:bCs/>
          <w:sz w:val="24"/>
          <w:u w:val="single"/>
        </w:rPr>
      </w:pPr>
      <w:r w:rsidRPr="000F4F41">
        <w:rPr>
          <w:rFonts w:ascii="宋体" w:hAnsi="宋体" w:cs="宋体" w:hint="eastAsia"/>
          <w:b/>
          <w:bCs/>
          <w:sz w:val="24"/>
        </w:rPr>
        <w:t>合同签订后至2019年11月</w:t>
      </w:r>
      <w:r w:rsidR="00604519" w:rsidRPr="000F4F41">
        <w:rPr>
          <w:rFonts w:ascii="宋体" w:hAnsi="宋体" w:cs="宋体" w:hint="eastAsia"/>
          <w:b/>
          <w:bCs/>
          <w:sz w:val="24"/>
        </w:rPr>
        <w:t>30日</w:t>
      </w:r>
      <w:r w:rsidR="00933726" w:rsidRPr="000F4F41">
        <w:rPr>
          <w:rFonts w:ascii="宋体" w:hAnsi="宋体" w:cs="宋体" w:hint="eastAsia"/>
          <w:b/>
          <w:bCs/>
          <w:sz w:val="24"/>
        </w:rPr>
        <w:t>完成</w:t>
      </w:r>
      <w:r w:rsidRPr="000F4F41">
        <w:rPr>
          <w:rFonts w:ascii="宋体" w:hAnsi="宋体" w:cs="宋体" w:hint="eastAsia"/>
          <w:b/>
          <w:bCs/>
          <w:sz w:val="24"/>
        </w:rPr>
        <w:t>。</w:t>
      </w:r>
    </w:p>
    <w:p w:rsidR="004D2686" w:rsidRPr="000F4F41" w:rsidRDefault="004D2686" w:rsidP="004D2686">
      <w:pPr>
        <w:spacing w:line="360" w:lineRule="auto"/>
        <w:ind w:firstLineChars="196" w:firstLine="472"/>
        <w:rPr>
          <w:rFonts w:ascii="宋体" w:hAnsi="宋体" w:cs="宋体"/>
          <w:b/>
          <w:bCs/>
          <w:sz w:val="24"/>
        </w:rPr>
      </w:pPr>
      <w:r w:rsidRPr="000F4F41">
        <w:rPr>
          <w:rFonts w:ascii="宋体" w:hAnsi="宋体" w:cs="宋体" w:hint="eastAsia"/>
          <w:b/>
          <w:bCs/>
          <w:sz w:val="24"/>
        </w:rPr>
        <w:t>6.</w:t>
      </w:r>
      <w:r w:rsidR="004A6517" w:rsidRPr="000F4F41">
        <w:rPr>
          <w:rFonts w:ascii="宋体" w:hAnsi="宋体" w:cs="宋体" w:hint="eastAsia"/>
          <w:b/>
          <w:bCs/>
          <w:sz w:val="24"/>
        </w:rPr>
        <w:t>验收标准与要求</w:t>
      </w:r>
      <w:bookmarkStart w:id="6" w:name="_Toc78604612"/>
    </w:p>
    <w:p w:rsidR="004D2686" w:rsidRPr="000F4F41" w:rsidRDefault="004D2686" w:rsidP="004D2686">
      <w:pPr>
        <w:spacing w:line="360" w:lineRule="auto"/>
        <w:ind w:firstLineChars="196" w:firstLine="470"/>
        <w:rPr>
          <w:rFonts w:ascii="宋体" w:hAnsi="宋体" w:cs="宋体"/>
          <w:b/>
          <w:bCs/>
          <w:sz w:val="24"/>
        </w:rPr>
      </w:pPr>
      <w:r w:rsidRPr="000F4F41">
        <w:rPr>
          <w:rFonts w:ascii="宋体" w:hAnsi="宋体" w:hint="eastAsia"/>
          <w:bCs/>
          <w:sz w:val="24"/>
        </w:rPr>
        <w:t>1.核查完成后，整理符合要求的台账资料，一次性验收通过。</w:t>
      </w:r>
    </w:p>
    <w:p w:rsidR="004D2686" w:rsidRPr="000F4F41" w:rsidRDefault="004D2686" w:rsidP="004D2686">
      <w:pPr>
        <w:spacing w:line="360" w:lineRule="auto"/>
        <w:ind w:firstLineChars="196" w:firstLine="470"/>
        <w:rPr>
          <w:rFonts w:ascii="宋体" w:hAnsi="宋体" w:cs="宋体"/>
          <w:b/>
          <w:bCs/>
          <w:sz w:val="24"/>
        </w:rPr>
      </w:pPr>
      <w:r w:rsidRPr="000F4F41">
        <w:rPr>
          <w:rFonts w:ascii="宋体" w:hAnsi="宋体" w:hint="eastAsia"/>
          <w:bCs/>
          <w:sz w:val="24"/>
        </w:rPr>
        <w:t>2.</w:t>
      </w:r>
      <w:r w:rsidRPr="000F4F41">
        <w:rPr>
          <w:rFonts w:ascii="宋体" w:hAnsi="宋体" w:cs="宋体" w:hint="eastAsia"/>
          <w:bCs/>
          <w:sz w:val="24"/>
        </w:rPr>
        <w:t>成交供应商核查完成后应提供规范的书面报告，一式三份，并加盖公章。</w:t>
      </w:r>
    </w:p>
    <w:p w:rsidR="00E04995" w:rsidRPr="000F4F41" w:rsidRDefault="004D2686" w:rsidP="004A6517">
      <w:pPr>
        <w:spacing w:line="360" w:lineRule="auto"/>
        <w:ind w:firstLineChars="200" w:firstLine="482"/>
        <w:rPr>
          <w:rFonts w:ascii="宋体" w:hAnsi="宋体" w:cs="宋体"/>
          <w:b/>
          <w:sz w:val="24"/>
        </w:rPr>
      </w:pPr>
      <w:r w:rsidRPr="000F4F41">
        <w:rPr>
          <w:rFonts w:ascii="宋体" w:hAnsi="宋体" w:cs="宋体" w:hint="eastAsia"/>
          <w:b/>
          <w:sz w:val="24"/>
        </w:rPr>
        <w:t>7.</w:t>
      </w:r>
      <w:r w:rsidR="00E04995" w:rsidRPr="000F4F41">
        <w:rPr>
          <w:rFonts w:ascii="宋体" w:hAnsi="宋体" w:cs="宋体" w:hint="eastAsia"/>
          <w:b/>
          <w:sz w:val="24"/>
        </w:rPr>
        <w:t>履约保证金</w:t>
      </w:r>
    </w:p>
    <w:p w:rsidR="00E04995" w:rsidRPr="000F4F41" w:rsidRDefault="00E04995" w:rsidP="00E04995">
      <w:pPr>
        <w:spacing w:line="360" w:lineRule="auto"/>
        <w:ind w:firstLineChars="200" w:firstLine="480"/>
        <w:rPr>
          <w:rFonts w:ascii="宋体" w:hAnsi="宋体" w:cs="宋体"/>
          <w:bCs/>
          <w:sz w:val="24"/>
        </w:rPr>
      </w:pPr>
      <w:r w:rsidRPr="000F4F41">
        <w:rPr>
          <w:rFonts w:ascii="宋体" w:hAnsi="宋体" w:cs="宋体" w:hint="eastAsia"/>
          <w:bCs/>
          <w:sz w:val="24"/>
        </w:rPr>
        <w:t>7.1</w:t>
      </w:r>
      <w:bookmarkStart w:id="7" w:name="_Hlk21597803"/>
      <w:r w:rsidRPr="000F4F41">
        <w:rPr>
          <w:rFonts w:ascii="宋体" w:hAnsi="宋体" w:cs="宋体" w:hint="eastAsia"/>
          <w:bCs/>
          <w:sz w:val="24"/>
        </w:rPr>
        <w:t>本项目成交后的履约保证金为2000元。</w:t>
      </w:r>
    </w:p>
    <w:p w:rsidR="00E04995" w:rsidRPr="000F4F41" w:rsidRDefault="00E04995" w:rsidP="00E04995">
      <w:pPr>
        <w:spacing w:line="360" w:lineRule="auto"/>
        <w:ind w:firstLineChars="200" w:firstLine="480"/>
        <w:rPr>
          <w:rFonts w:ascii="宋体" w:hAnsi="宋体" w:cs="宋体"/>
          <w:bCs/>
          <w:sz w:val="24"/>
        </w:rPr>
      </w:pPr>
      <w:r w:rsidRPr="000F4F41">
        <w:rPr>
          <w:rFonts w:ascii="宋体" w:hAnsi="宋体" w:cs="宋体" w:hint="eastAsia"/>
          <w:bCs/>
          <w:sz w:val="24"/>
        </w:rPr>
        <w:t>7.2成交人的谈判保证金直接转为履约保证金。</w:t>
      </w:r>
      <w:bookmarkEnd w:id="7"/>
      <w:r w:rsidRPr="000F4F41">
        <w:rPr>
          <w:rFonts w:ascii="宋体" w:hAnsi="宋体" w:cs="宋体" w:hint="eastAsia"/>
          <w:bCs/>
          <w:sz w:val="24"/>
        </w:rPr>
        <w:t>成交人凭成交通知书3日内与采购单位签订合同。超期或未有协商，则视为自动放弃成交资格，采购单位有权没收其谈判保证金。</w:t>
      </w:r>
    </w:p>
    <w:p w:rsidR="00E04995" w:rsidRPr="000F4F41" w:rsidRDefault="00E04995" w:rsidP="00E04995">
      <w:pPr>
        <w:spacing w:line="360" w:lineRule="auto"/>
        <w:ind w:firstLineChars="200" w:firstLine="480"/>
        <w:rPr>
          <w:rFonts w:ascii="宋体" w:hAnsi="宋体" w:cs="宋体"/>
          <w:bCs/>
          <w:sz w:val="24"/>
        </w:rPr>
      </w:pPr>
      <w:r w:rsidRPr="000F4F41">
        <w:rPr>
          <w:rFonts w:ascii="宋体" w:hAnsi="宋体" w:cs="宋体" w:hint="eastAsia"/>
          <w:bCs/>
          <w:sz w:val="24"/>
        </w:rPr>
        <w:t>7.3成交人在按要求保质保量的完成该项目合同并通过验收后，采购单位凭成交人提交的申请，一次性无息退还该合同项目的履约保证金。</w:t>
      </w:r>
    </w:p>
    <w:p w:rsidR="00E04995" w:rsidRPr="000F4F41" w:rsidRDefault="00E04995" w:rsidP="00E04995">
      <w:pPr>
        <w:spacing w:line="360" w:lineRule="auto"/>
        <w:ind w:firstLineChars="200" w:firstLine="480"/>
        <w:rPr>
          <w:rFonts w:ascii="宋体" w:hAnsi="宋体" w:cs="宋体"/>
          <w:bCs/>
          <w:sz w:val="24"/>
        </w:rPr>
      </w:pPr>
      <w:r w:rsidRPr="000F4F41">
        <w:rPr>
          <w:rFonts w:ascii="宋体" w:hAnsi="宋体" w:cs="宋体" w:hint="eastAsia"/>
          <w:bCs/>
          <w:sz w:val="24"/>
        </w:rPr>
        <w:t>7.4由于成交人原因，在签订合同后出现不按合同履行的情况，采购单位有权扣除履约保证金，同时采购单位亦有权解除合同，成交人还须承担相应的法律赔偿责任。</w:t>
      </w:r>
    </w:p>
    <w:p w:rsidR="004D2686" w:rsidRPr="000F4F41" w:rsidRDefault="004D2686" w:rsidP="009061C7">
      <w:pPr>
        <w:tabs>
          <w:tab w:val="left" w:pos="4040"/>
        </w:tabs>
        <w:spacing w:before="23" w:line="360" w:lineRule="auto"/>
        <w:ind w:leftChars="228" w:left="669" w:right="4143" w:hangingChars="79" w:hanging="190"/>
        <w:rPr>
          <w:rFonts w:ascii="宋体" w:hAnsi="宋体" w:cs="宋体"/>
          <w:b/>
          <w:bCs/>
          <w:sz w:val="24"/>
        </w:rPr>
      </w:pPr>
      <w:bookmarkStart w:id="8" w:name="_Toc78604613"/>
      <w:bookmarkEnd w:id="6"/>
      <w:r w:rsidRPr="000F4F41">
        <w:rPr>
          <w:rFonts w:ascii="宋体" w:hAnsi="宋体" w:cs="宋体" w:hint="eastAsia"/>
          <w:b/>
          <w:bCs/>
          <w:sz w:val="24"/>
        </w:rPr>
        <w:t>8.安全与文明服务</w:t>
      </w:r>
    </w:p>
    <w:p w:rsidR="004D2686" w:rsidRPr="000F4F41" w:rsidRDefault="004D2686" w:rsidP="004A6517">
      <w:pPr>
        <w:spacing w:before="7" w:line="360" w:lineRule="auto"/>
        <w:ind w:right="32" w:firstLineChars="200" w:firstLine="480"/>
        <w:rPr>
          <w:rFonts w:ascii="宋体" w:hAnsi="宋体" w:cs="宋体"/>
          <w:bCs/>
          <w:sz w:val="24"/>
        </w:rPr>
      </w:pPr>
      <w:r w:rsidRPr="000F4F41">
        <w:rPr>
          <w:rFonts w:ascii="宋体" w:hAnsi="宋体" w:cs="宋体" w:hint="eastAsia"/>
          <w:bCs/>
          <w:sz w:val="24"/>
        </w:rPr>
        <w:t>8.1开展核查过程中，乙方应当制止一切违章操作行为，并对违章人员提出处罚整改意见, 防止发生意外事故。</w:t>
      </w:r>
    </w:p>
    <w:p w:rsidR="004D2686" w:rsidRPr="000F4F41" w:rsidRDefault="004D2686" w:rsidP="004A6517">
      <w:pPr>
        <w:spacing w:before="5" w:line="360" w:lineRule="auto"/>
        <w:ind w:right="-20" w:firstLineChars="182" w:firstLine="437"/>
        <w:rPr>
          <w:rFonts w:ascii="宋体" w:hAnsi="宋体" w:cs="宋体"/>
          <w:bCs/>
          <w:sz w:val="24"/>
        </w:rPr>
      </w:pPr>
      <w:r w:rsidRPr="000F4F41">
        <w:rPr>
          <w:rFonts w:ascii="宋体" w:hAnsi="宋体" w:cs="宋体" w:hint="eastAsia"/>
          <w:bCs/>
          <w:sz w:val="24"/>
        </w:rPr>
        <w:t>8.2乙方在服务过程中发生的一切人身和财产伤害，均由乙方自行承担。</w:t>
      </w:r>
    </w:p>
    <w:p w:rsidR="004A6517" w:rsidRPr="000F4F41" w:rsidRDefault="004D2686" w:rsidP="004A6517">
      <w:pPr>
        <w:spacing w:line="360" w:lineRule="auto"/>
        <w:ind w:firstLineChars="196" w:firstLine="472"/>
        <w:rPr>
          <w:rFonts w:ascii="宋体" w:hAnsi="宋体" w:cs="宋体"/>
          <w:b/>
          <w:bCs/>
          <w:sz w:val="24"/>
        </w:rPr>
      </w:pPr>
      <w:r w:rsidRPr="000F4F41">
        <w:rPr>
          <w:rFonts w:ascii="宋体" w:hAnsi="宋体" w:cs="宋体" w:hint="eastAsia"/>
          <w:b/>
          <w:bCs/>
          <w:sz w:val="24"/>
        </w:rPr>
        <w:t>9.违约责任</w:t>
      </w:r>
      <w:bookmarkEnd w:id="8"/>
    </w:p>
    <w:p w:rsidR="004A6517" w:rsidRPr="000F4F41" w:rsidRDefault="007B3A16" w:rsidP="004A6517">
      <w:pPr>
        <w:spacing w:before="6" w:line="360" w:lineRule="auto"/>
        <w:ind w:right="221" w:firstLineChars="200" w:firstLine="480"/>
        <w:rPr>
          <w:rFonts w:ascii="宋体" w:hAnsi="宋体" w:cs="宋体"/>
          <w:bCs/>
          <w:sz w:val="24"/>
        </w:rPr>
      </w:pPr>
      <w:r w:rsidRPr="000F4F41">
        <w:rPr>
          <w:rFonts w:ascii="宋体" w:hAnsi="宋体" w:cs="宋体" w:hint="eastAsia"/>
          <w:bCs/>
          <w:sz w:val="24"/>
        </w:rPr>
        <w:t>9</w:t>
      </w:r>
      <w:r w:rsidR="004A6517" w:rsidRPr="000F4F41">
        <w:rPr>
          <w:rFonts w:ascii="宋体" w:hAnsi="宋体" w:cs="宋体" w:hint="eastAsia"/>
          <w:bCs/>
          <w:sz w:val="24"/>
        </w:rPr>
        <w:t>.1甲方迟延支付合同价款经乙方书面催告后满三个月时迟延情形仍然存</w:t>
      </w:r>
      <w:r w:rsidR="004A6517" w:rsidRPr="000F4F41">
        <w:rPr>
          <w:rFonts w:ascii="宋体" w:hAnsi="宋体" w:cs="宋体" w:hint="eastAsia"/>
          <w:bCs/>
          <w:sz w:val="24"/>
        </w:rPr>
        <w:lastRenderedPageBreak/>
        <w:t>在的，乙方有权要求甲方承担迟延支付金额部分的利息。</w:t>
      </w:r>
    </w:p>
    <w:p w:rsidR="004A6517" w:rsidRPr="000F4F41" w:rsidRDefault="007B3A16" w:rsidP="004A6517">
      <w:pPr>
        <w:spacing w:before="23" w:line="360" w:lineRule="auto"/>
        <w:ind w:right="224" w:firstLineChars="200" w:firstLine="480"/>
        <w:rPr>
          <w:rFonts w:ascii="宋体" w:hAnsi="宋体" w:cs="宋体"/>
          <w:bCs/>
          <w:sz w:val="24"/>
        </w:rPr>
      </w:pPr>
      <w:r w:rsidRPr="000F4F41">
        <w:rPr>
          <w:rFonts w:ascii="宋体" w:hAnsi="宋体" w:cs="宋体" w:hint="eastAsia"/>
          <w:bCs/>
          <w:sz w:val="24"/>
        </w:rPr>
        <w:t>9</w:t>
      </w:r>
      <w:r w:rsidR="004A6517" w:rsidRPr="000F4F41">
        <w:rPr>
          <w:rFonts w:ascii="宋体" w:hAnsi="宋体" w:cs="宋体" w:hint="eastAsia"/>
          <w:bCs/>
          <w:sz w:val="24"/>
        </w:rPr>
        <w:t>.2甲方无正当理由对乙方服务成果不验收、不接受的，自约定的验收和接受时间届满后三个月起，乙方有权要求甲方支付应付的合同价款。</w:t>
      </w:r>
    </w:p>
    <w:p w:rsidR="004A6517" w:rsidRPr="000F4F41" w:rsidRDefault="007B3A16" w:rsidP="004A6517">
      <w:pPr>
        <w:spacing w:before="17" w:line="360" w:lineRule="auto"/>
        <w:ind w:leftChars="-29" w:left="-61" w:right="30" w:firstLineChars="200" w:firstLine="480"/>
        <w:rPr>
          <w:rFonts w:ascii="宋体" w:hAnsi="宋体" w:cs="宋体"/>
          <w:bCs/>
          <w:sz w:val="24"/>
        </w:rPr>
      </w:pPr>
      <w:r w:rsidRPr="000F4F41">
        <w:rPr>
          <w:rFonts w:ascii="宋体" w:hAnsi="宋体" w:cs="宋体" w:hint="eastAsia"/>
          <w:bCs/>
          <w:sz w:val="24"/>
        </w:rPr>
        <w:t>9</w:t>
      </w:r>
      <w:r w:rsidR="004A6517" w:rsidRPr="000F4F41">
        <w:rPr>
          <w:rFonts w:ascii="宋体" w:hAnsi="宋体" w:cs="宋体" w:hint="eastAsia"/>
          <w:bCs/>
          <w:sz w:val="24"/>
        </w:rPr>
        <w:t>.3乙方不能按照约定的时间提供专业化服务或者提交服务成果的，甲方有权单方面解除本合同并就本方受到的损失进行索赔。</w:t>
      </w:r>
    </w:p>
    <w:p w:rsidR="004A6517" w:rsidRPr="000F4F41" w:rsidRDefault="007B3A16" w:rsidP="004A6517">
      <w:pPr>
        <w:spacing w:line="360" w:lineRule="auto"/>
        <w:ind w:firstLineChars="196" w:firstLine="470"/>
        <w:rPr>
          <w:rFonts w:ascii="宋体" w:hAnsi="宋体" w:cs="宋体"/>
          <w:bCs/>
          <w:sz w:val="24"/>
        </w:rPr>
      </w:pPr>
      <w:r w:rsidRPr="000F4F41">
        <w:rPr>
          <w:rFonts w:ascii="宋体" w:hAnsi="宋体" w:cs="宋体" w:hint="eastAsia"/>
          <w:bCs/>
          <w:sz w:val="24"/>
        </w:rPr>
        <w:t>9</w:t>
      </w:r>
      <w:r w:rsidR="004A6517" w:rsidRPr="000F4F41">
        <w:rPr>
          <w:rFonts w:ascii="宋体" w:hAnsi="宋体" w:cs="宋体" w:hint="eastAsia"/>
          <w:bCs/>
          <w:sz w:val="24"/>
        </w:rPr>
        <w:t xml:space="preserve">.4乙方服务不合格的，除双方另有约定外，甲方有权扣减不合格部分的服务费，并按照该等服务费的一倍进行处罚。如果这种不合格的状况在乙方采取补救措施后仍然存在的，甲方有权视不合格程度决定是否解除本合同并索赔。 </w:t>
      </w:r>
    </w:p>
    <w:p w:rsidR="004A6517" w:rsidRPr="000F4F41" w:rsidRDefault="004D2686" w:rsidP="004A6517">
      <w:pPr>
        <w:spacing w:line="360" w:lineRule="auto"/>
        <w:ind w:firstLineChars="196" w:firstLine="472"/>
        <w:rPr>
          <w:rFonts w:ascii="宋体" w:hAnsi="宋体" w:cs="宋体"/>
          <w:b/>
          <w:bCs/>
          <w:sz w:val="24"/>
        </w:rPr>
      </w:pPr>
      <w:bookmarkStart w:id="9" w:name="_Toc78604615"/>
      <w:r w:rsidRPr="000F4F41">
        <w:rPr>
          <w:rFonts w:ascii="宋体" w:hAnsi="宋体" w:cs="宋体" w:hint="eastAsia"/>
          <w:b/>
          <w:bCs/>
          <w:sz w:val="24"/>
        </w:rPr>
        <w:t>10.争议的解决</w:t>
      </w:r>
      <w:bookmarkEnd w:id="9"/>
    </w:p>
    <w:p w:rsidR="004A6517" w:rsidRPr="000F4F41" w:rsidRDefault="004A6517" w:rsidP="004A6517">
      <w:pPr>
        <w:spacing w:line="360" w:lineRule="auto"/>
        <w:ind w:firstLineChars="196" w:firstLine="470"/>
        <w:rPr>
          <w:rFonts w:ascii="宋体" w:hAnsi="宋体" w:cs="宋体"/>
          <w:bCs/>
          <w:sz w:val="24"/>
        </w:rPr>
      </w:pPr>
      <w:r w:rsidRPr="000F4F41">
        <w:rPr>
          <w:rFonts w:ascii="宋体" w:hAnsi="宋体" w:cs="宋体" w:hint="eastAsia"/>
          <w:bCs/>
          <w:sz w:val="24"/>
        </w:rPr>
        <w:t>如发生合同纠纷，甲方、乙方和监督方三方协商解决；协商不成时，双方约定由南通市仲裁委员会仲裁或向人民法院起诉。</w:t>
      </w:r>
    </w:p>
    <w:p w:rsidR="004A6517" w:rsidRPr="000F4F41" w:rsidRDefault="004D2686" w:rsidP="004A6517">
      <w:pPr>
        <w:spacing w:line="360" w:lineRule="auto"/>
        <w:ind w:left="472"/>
        <w:rPr>
          <w:rFonts w:ascii="宋体" w:hAnsi="宋体" w:cs="宋体"/>
          <w:b/>
          <w:bCs/>
          <w:sz w:val="24"/>
        </w:rPr>
      </w:pPr>
      <w:r w:rsidRPr="000F4F41">
        <w:rPr>
          <w:rFonts w:ascii="宋体" w:hAnsi="宋体" w:cs="宋体" w:hint="eastAsia"/>
          <w:b/>
          <w:bCs/>
          <w:sz w:val="24"/>
        </w:rPr>
        <w:t>11.</w:t>
      </w:r>
      <w:r w:rsidR="004A6517" w:rsidRPr="000F4F41">
        <w:rPr>
          <w:rFonts w:ascii="宋体" w:hAnsi="宋体" w:cs="宋体" w:hint="eastAsia"/>
          <w:b/>
          <w:bCs/>
          <w:sz w:val="24"/>
        </w:rPr>
        <w:t>附则</w:t>
      </w:r>
    </w:p>
    <w:p w:rsidR="004A6517" w:rsidRPr="000F4F41" w:rsidRDefault="004A6517" w:rsidP="004A6517">
      <w:pPr>
        <w:spacing w:line="360" w:lineRule="auto"/>
        <w:ind w:firstLineChars="200" w:firstLine="480"/>
        <w:rPr>
          <w:rFonts w:ascii="宋体" w:hAnsi="宋体" w:cs="宋体"/>
          <w:bCs/>
          <w:sz w:val="24"/>
        </w:rPr>
      </w:pPr>
      <w:r w:rsidRPr="000F4F41">
        <w:rPr>
          <w:rFonts w:ascii="宋体" w:hAnsi="宋体" w:cs="宋体" w:hint="eastAsia"/>
          <w:bCs/>
          <w:sz w:val="24"/>
        </w:rPr>
        <w:t>1</w:t>
      </w:r>
      <w:r w:rsidR="004D2686" w:rsidRPr="000F4F41">
        <w:rPr>
          <w:rFonts w:ascii="宋体" w:hAnsi="宋体" w:cs="宋体" w:hint="eastAsia"/>
          <w:bCs/>
          <w:sz w:val="24"/>
        </w:rPr>
        <w:t>1</w:t>
      </w:r>
      <w:r w:rsidRPr="000F4F41">
        <w:rPr>
          <w:rFonts w:ascii="宋体" w:hAnsi="宋体" w:cs="宋体" w:hint="eastAsia"/>
          <w:bCs/>
          <w:sz w:val="24"/>
        </w:rPr>
        <w:t>.1所有经一方或双方签署确认的文件（包括会议纪要、补充协议、往来信函）、甲方采购文件、要约文件和响应承诺文件、合同附件等均为本合同不可分割的有效组成部分，与本合同具有同等的法律效力和履约义务，其缔约生效日期为有效签署或盖章确认之日期。</w:t>
      </w:r>
    </w:p>
    <w:p w:rsidR="004A6517" w:rsidRPr="000F4F41" w:rsidRDefault="004A6517" w:rsidP="004A6517">
      <w:pPr>
        <w:spacing w:line="360" w:lineRule="auto"/>
        <w:ind w:firstLineChars="200" w:firstLine="480"/>
        <w:rPr>
          <w:rFonts w:ascii="宋体" w:hAnsi="宋体" w:cs="宋体"/>
          <w:bCs/>
          <w:sz w:val="24"/>
        </w:rPr>
      </w:pPr>
      <w:r w:rsidRPr="000F4F41">
        <w:rPr>
          <w:rFonts w:ascii="宋体" w:hAnsi="宋体" w:cs="宋体" w:hint="eastAsia"/>
          <w:bCs/>
          <w:sz w:val="24"/>
        </w:rPr>
        <w:t>1</w:t>
      </w:r>
      <w:r w:rsidR="004D2686" w:rsidRPr="000F4F41">
        <w:rPr>
          <w:rFonts w:ascii="宋体" w:hAnsi="宋体" w:cs="宋体" w:hint="eastAsia"/>
          <w:bCs/>
          <w:sz w:val="24"/>
        </w:rPr>
        <w:t>1</w:t>
      </w:r>
      <w:r w:rsidRPr="000F4F41">
        <w:rPr>
          <w:rFonts w:ascii="宋体" w:hAnsi="宋体" w:cs="宋体" w:hint="eastAsia"/>
          <w:bCs/>
          <w:sz w:val="24"/>
        </w:rPr>
        <w:t>.2任何一方由于不可抗力原因不能履行合同时，应在不可抗力事件结束后48小时内向对方通报，以减轻可能给对方造成的损失，在取得有关机构的不可抗力证明或双方谅解确认后，允许延期履行或修订合同，并根据情况可部分或全部免于承担违约责任。</w:t>
      </w:r>
    </w:p>
    <w:p w:rsidR="004A6517" w:rsidRPr="000F4F41" w:rsidRDefault="004A6517" w:rsidP="004A6517">
      <w:pPr>
        <w:spacing w:line="360" w:lineRule="auto"/>
        <w:ind w:firstLineChars="200" w:firstLine="480"/>
        <w:rPr>
          <w:rFonts w:ascii="宋体" w:hAnsi="宋体" w:cs="宋体"/>
          <w:bCs/>
          <w:sz w:val="24"/>
        </w:rPr>
      </w:pPr>
      <w:r w:rsidRPr="000F4F41">
        <w:rPr>
          <w:rFonts w:ascii="宋体" w:hAnsi="宋体" w:cs="宋体" w:hint="eastAsia"/>
          <w:bCs/>
          <w:sz w:val="24"/>
        </w:rPr>
        <w:t>1</w:t>
      </w:r>
      <w:r w:rsidR="004D2686" w:rsidRPr="000F4F41">
        <w:rPr>
          <w:rFonts w:ascii="宋体" w:hAnsi="宋体" w:cs="宋体" w:hint="eastAsia"/>
          <w:bCs/>
          <w:sz w:val="24"/>
        </w:rPr>
        <w:t>1</w:t>
      </w:r>
      <w:r w:rsidRPr="000F4F41">
        <w:rPr>
          <w:rFonts w:ascii="宋体" w:hAnsi="宋体" w:cs="宋体" w:hint="eastAsia"/>
          <w:bCs/>
          <w:sz w:val="24"/>
        </w:rPr>
        <w:t>.3如一方地址、电话、传真号码有变更，应在变更当日内书面通知对方，否则，应承担相应责任。</w:t>
      </w:r>
    </w:p>
    <w:p w:rsidR="004A6517" w:rsidRPr="000F4F41" w:rsidRDefault="004A6517" w:rsidP="004A6517">
      <w:pPr>
        <w:spacing w:line="360" w:lineRule="auto"/>
        <w:ind w:firstLineChars="200" w:firstLine="480"/>
        <w:rPr>
          <w:rFonts w:ascii="宋体" w:hAnsi="宋体" w:cs="宋体"/>
          <w:bCs/>
          <w:sz w:val="24"/>
        </w:rPr>
      </w:pPr>
      <w:r w:rsidRPr="000F4F41">
        <w:rPr>
          <w:rFonts w:ascii="宋体" w:hAnsi="宋体" w:cs="宋体" w:hint="eastAsia"/>
          <w:bCs/>
          <w:sz w:val="24"/>
        </w:rPr>
        <w:t>1</w:t>
      </w:r>
      <w:r w:rsidR="004D2686" w:rsidRPr="000F4F41">
        <w:rPr>
          <w:rFonts w:ascii="宋体" w:hAnsi="宋体" w:cs="宋体" w:hint="eastAsia"/>
          <w:bCs/>
          <w:sz w:val="24"/>
        </w:rPr>
        <w:t>1</w:t>
      </w:r>
      <w:r w:rsidRPr="000F4F41">
        <w:rPr>
          <w:rFonts w:ascii="宋体" w:hAnsi="宋体" w:cs="宋体" w:hint="eastAsia"/>
          <w:bCs/>
          <w:sz w:val="24"/>
        </w:rPr>
        <w:t>.4未经甲方书面同意，乙方不得擅自向第三方转让其主体性和关键性合同义务。</w:t>
      </w:r>
    </w:p>
    <w:p w:rsidR="004A6517" w:rsidRPr="000F4F41" w:rsidRDefault="004A6517" w:rsidP="004A6517">
      <w:pPr>
        <w:spacing w:line="360" w:lineRule="auto"/>
        <w:ind w:firstLineChars="200" w:firstLine="480"/>
        <w:rPr>
          <w:rFonts w:ascii="宋体" w:hAnsi="宋体" w:cs="宋体"/>
          <w:bCs/>
          <w:sz w:val="24"/>
        </w:rPr>
      </w:pPr>
      <w:r w:rsidRPr="000F4F41">
        <w:rPr>
          <w:rFonts w:ascii="宋体" w:hAnsi="宋体" w:cs="宋体" w:hint="eastAsia"/>
          <w:bCs/>
          <w:sz w:val="24"/>
        </w:rPr>
        <w:t>1</w:t>
      </w:r>
      <w:r w:rsidR="004D2686" w:rsidRPr="000F4F41">
        <w:rPr>
          <w:rFonts w:ascii="宋体" w:hAnsi="宋体" w:cs="宋体" w:hint="eastAsia"/>
          <w:bCs/>
          <w:sz w:val="24"/>
        </w:rPr>
        <w:t>1</w:t>
      </w:r>
      <w:r w:rsidRPr="000F4F41">
        <w:rPr>
          <w:rFonts w:ascii="宋体" w:hAnsi="宋体" w:cs="宋体" w:hint="eastAsia"/>
          <w:bCs/>
          <w:sz w:val="24"/>
        </w:rPr>
        <w:t>.5双方均已对以上各条款及附件作充分了解，并明确理解由此而产生的相关权责。</w:t>
      </w:r>
    </w:p>
    <w:p w:rsidR="004A6517" w:rsidRPr="000F4F41" w:rsidRDefault="004A6517" w:rsidP="004A6517">
      <w:pPr>
        <w:spacing w:line="360" w:lineRule="auto"/>
        <w:ind w:firstLineChars="200" w:firstLine="480"/>
        <w:rPr>
          <w:rFonts w:ascii="宋体" w:hAnsi="宋体" w:cs="宋体"/>
          <w:bCs/>
          <w:sz w:val="24"/>
        </w:rPr>
      </w:pPr>
      <w:r w:rsidRPr="000F4F41">
        <w:rPr>
          <w:rFonts w:ascii="宋体" w:hAnsi="宋体" w:cs="宋体" w:hint="eastAsia"/>
          <w:bCs/>
          <w:sz w:val="24"/>
        </w:rPr>
        <w:t>1</w:t>
      </w:r>
      <w:r w:rsidR="004D2686" w:rsidRPr="000F4F41">
        <w:rPr>
          <w:rFonts w:ascii="宋体" w:hAnsi="宋体" w:cs="宋体" w:hint="eastAsia"/>
          <w:bCs/>
          <w:sz w:val="24"/>
        </w:rPr>
        <w:t>1</w:t>
      </w:r>
      <w:r w:rsidRPr="000F4F41">
        <w:rPr>
          <w:rFonts w:ascii="宋体" w:hAnsi="宋体" w:cs="宋体" w:hint="eastAsia"/>
          <w:bCs/>
          <w:sz w:val="24"/>
        </w:rPr>
        <w:t>.6本合同正本一式陆份， 甲乙双方各执叁份，均具同等合同效力 。</w:t>
      </w:r>
    </w:p>
    <w:p w:rsidR="004A6517" w:rsidRPr="000F4F41" w:rsidRDefault="004A6517" w:rsidP="004A6517">
      <w:pPr>
        <w:spacing w:line="360" w:lineRule="auto"/>
        <w:ind w:firstLineChars="200" w:firstLine="480"/>
        <w:rPr>
          <w:rFonts w:ascii="宋体" w:hAnsi="宋体" w:cs="宋体"/>
          <w:bCs/>
          <w:sz w:val="24"/>
        </w:rPr>
      </w:pPr>
      <w:r w:rsidRPr="000F4F41">
        <w:rPr>
          <w:rFonts w:ascii="宋体" w:hAnsi="宋体" w:cs="宋体" w:hint="eastAsia"/>
          <w:bCs/>
          <w:sz w:val="24"/>
        </w:rPr>
        <w:t>1</w:t>
      </w:r>
      <w:r w:rsidR="004D2686" w:rsidRPr="000F4F41">
        <w:rPr>
          <w:rFonts w:ascii="宋体" w:hAnsi="宋体" w:cs="宋体" w:hint="eastAsia"/>
          <w:bCs/>
          <w:sz w:val="24"/>
        </w:rPr>
        <w:t>1</w:t>
      </w:r>
      <w:r w:rsidRPr="000F4F41">
        <w:rPr>
          <w:rFonts w:ascii="宋体" w:hAnsi="宋体" w:cs="宋体" w:hint="eastAsia"/>
          <w:bCs/>
          <w:sz w:val="24"/>
        </w:rPr>
        <w:t>.7本合同经双方法定代表人或委托代理人签字盖法人公章后生效。</w:t>
      </w:r>
    </w:p>
    <w:p w:rsidR="004A6517" w:rsidRPr="000F4F41" w:rsidRDefault="004A6517" w:rsidP="004A6517">
      <w:pPr>
        <w:spacing w:line="360" w:lineRule="auto"/>
        <w:rPr>
          <w:rFonts w:ascii="宋体" w:hAnsi="宋体" w:cs="宋体"/>
          <w:sz w:val="24"/>
        </w:rPr>
      </w:pPr>
    </w:p>
    <w:p w:rsidR="004A6517" w:rsidRPr="000F4F41" w:rsidRDefault="004A6517" w:rsidP="004A6517">
      <w:pPr>
        <w:spacing w:line="360" w:lineRule="auto"/>
        <w:rPr>
          <w:rFonts w:ascii="宋体" w:hAnsi="宋体" w:cs="宋体"/>
          <w:sz w:val="24"/>
        </w:rPr>
      </w:pPr>
    </w:p>
    <w:p w:rsidR="004A6517" w:rsidRPr="000F4F41" w:rsidRDefault="004A6517" w:rsidP="004A6517">
      <w:pPr>
        <w:spacing w:line="360" w:lineRule="auto"/>
        <w:rPr>
          <w:rFonts w:ascii="宋体" w:hAnsi="宋体" w:cs="宋体"/>
          <w:sz w:val="24"/>
        </w:rPr>
      </w:pPr>
      <w:r w:rsidRPr="000F4F41">
        <w:rPr>
          <w:rFonts w:ascii="宋体" w:hAnsi="宋体" w:cs="宋体" w:hint="eastAsia"/>
          <w:sz w:val="24"/>
        </w:rPr>
        <w:lastRenderedPageBreak/>
        <w:t xml:space="preserve">委托方（盖章）：                     受委托方（盖章）：              </w:t>
      </w:r>
    </w:p>
    <w:p w:rsidR="004A6517" w:rsidRPr="000F4F41" w:rsidRDefault="004A6517" w:rsidP="004A6517">
      <w:pPr>
        <w:spacing w:line="360" w:lineRule="auto"/>
        <w:rPr>
          <w:rFonts w:ascii="宋体" w:hAnsi="宋体" w:cs="宋体"/>
          <w:sz w:val="24"/>
        </w:rPr>
      </w:pPr>
      <w:r w:rsidRPr="000F4F41">
        <w:rPr>
          <w:rFonts w:ascii="宋体" w:hAnsi="宋体" w:cs="宋体" w:hint="eastAsia"/>
          <w:sz w:val="24"/>
        </w:rPr>
        <w:t xml:space="preserve">住  所：                            住  所：                    </w:t>
      </w:r>
    </w:p>
    <w:p w:rsidR="004A6517" w:rsidRPr="000F4F41" w:rsidRDefault="004A6517" w:rsidP="004A6517">
      <w:pPr>
        <w:spacing w:line="360" w:lineRule="auto"/>
        <w:rPr>
          <w:rFonts w:ascii="宋体" w:hAnsi="宋体" w:cs="宋体"/>
          <w:sz w:val="24"/>
        </w:rPr>
      </w:pPr>
      <w:r w:rsidRPr="000F4F41">
        <w:rPr>
          <w:rFonts w:ascii="宋体" w:hAnsi="宋体" w:cs="宋体" w:hint="eastAsia"/>
          <w:sz w:val="24"/>
        </w:rPr>
        <w:t xml:space="preserve">法定代表人或代理（签字）：           法定代表人（签字）：             </w:t>
      </w:r>
    </w:p>
    <w:p w:rsidR="004A6517" w:rsidRPr="000F4F41" w:rsidRDefault="004A6517" w:rsidP="004A6517">
      <w:pPr>
        <w:spacing w:line="360" w:lineRule="auto"/>
        <w:ind w:firstLineChars="900" w:firstLine="2160"/>
        <w:rPr>
          <w:rFonts w:ascii="宋体" w:hAnsi="宋体" w:cs="宋体"/>
          <w:sz w:val="24"/>
        </w:rPr>
      </w:pPr>
      <w:r w:rsidRPr="000F4F41">
        <w:rPr>
          <w:rFonts w:ascii="宋体" w:hAnsi="宋体" w:cs="宋体" w:hint="eastAsia"/>
          <w:sz w:val="24"/>
        </w:rPr>
        <w:t xml:space="preserve">                  委托代理人（签字）：              </w:t>
      </w:r>
    </w:p>
    <w:p w:rsidR="004A6517" w:rsidRPr="000F4F41" w:rsidRDefault="004A6517" w:rsidP="004A6517">
      <w:pPr>
        <w:spacing w:line="360" w:lineRule="auto"/>
        <w:rPr>
          <w:rFonts w:ascii="宋体" w:hAnsi="宋体" w:cs="宋体"/>
          <w:sz w:val="24"/>
        </w:rPr>
      </w:pPr>
      <w:r w:rsidRPr="000F4F41">
        <w:rPr>
          <w:rFonts w:ascii="宋体" w:hAnsi="宋体" w:cs="宋体" w:hint="eastAsia"/>
          <w:sz w:val="24"/>
        </w:rPr>
        <w:t xml:space="preserve">分管负责人（签字）：                 电      话： </w:t>
      </w:r>
    </w:p>
    <w:p w:rsidR="004A6517" w:rsidRPr="000F4F41" w:rsidRDefault="004A6517" w:rsidP="004A6517">
      <w:pPr>
        <w:spacing w:line="360" w:lineRule="auto"/>
        <w:ind w:firstLineChars="1800" w:firstLine="4320"/>
        <w:rPr>
          <w:rFonts w:ascii="宋体" w:hAnsi="宋体" w:cs="宋体"/>
          <w:sz w:val="24"/>
        </w:rPr>
      </w:pPr>
      <w:r w:rsidRPr="000F4F41">
        <w:rPr>
          <w:rFonts w:ascii="宋体" w:hAnsi="宋体" w:cs="宋体" w:hint="eastAsia"/>
          <w:sz w:val="24"/>
        </w:rPr>
        <w:t xml:space="preserve">开户银行： </w:t>
      </w:r>
    </w:p>
    <w:p w:rsidR="004A6517" w:rsidRPr="000F4F41" w:rsidRDefault="004A6517" w:rsidP="004A6517">
      <w:pPr>
        <w:spacing w:line="360" w:lineRule="auto"/>
        <w:rPr>
          <w:rFonts w:ascii="宋体" w:hAnsi="宋体" w:cs="宋体"/>
          <w:sz w:val="24"/>
        </w:rPr>
      </w:pPr>
      <w:r w:rsidRPr="000F4F41">
        <w:rPr>
          <w:rFonts w:ascii="宋体" w:hAnsi="宋体" w:cs="宋体" w:hint="eastAsia"/>
          <w:sz w:val="24"/>
        </w:rPr>
        <w:t>经办人（签字）：                     帐      号：</w:t>
      </w:r>
    </w:p>
    <w:p w:rsidR="004A6517" w:rsidRPr="000F4F41" w:rsidRDefault="004A6517" w:rsidP="004A6517">
      <w:pPr>
        <w:spacing w:line="360" w:lineRule="auto"/>
        <w:ind w:firstLineChars="1800" w:firstLine="4320"/>
        <w:rPr>
          <w:rFonts w:ascii="宋体" w:hAnsi="宋体" w:cs="宋体"/>
          <w:sz w:val="24"/>
        </w:rPr>
      </w:pPr>
      <w:r w:rsidRPr="000F4F41">
        <w:rPr>
          <w:rFonts w:ascii="宋体" w:hAnsi="宋体" w:cs="宋体" w:hint="eastAsia"/>
          <w:sz w:val="24"/>
        </w:rPr>
        <w:t>邮政编码：</w:t>
      </w:r>
    </w:p>
    <w:p w:rsidR="004A6517" w:rsidRPr="000F4F41" w:rsidRDefault="004A6517" w:rsidP="004A6517">
      <w:pPr>
        <w:spacing w:line="360" w:lineRule="auto"/>
        <w:ind w:firstLineChars="1650" w:firstLine="3960"/>
        <w:rPr>
          <w:rFonts w:ascii="宋体" w:hAnsi="宋体" w:cs="宋体"/>
          <w:sz w:val="24"/>
        </w:rPr>
      </w:pPr>
    </w:p>
    <w:p w:rsidR="004A6517" w:rsidRPr="000F4F41" w:rsidRDefault="004A6517" w:rsidP="004A6517">
      <w:pPr>
        <w:spacing w:line="360" w:lineRule="auto"/>
        <w:ind w:firstLineChars="1650" w:firstLine="3960"/>
        <w:rPr>
          <w:rFonts w:ascii="宋体" w:hAnsi="宋体" w:cs="宋体"/>
          <w:sz w:val="24"/>
        </w:rPr>
      </w:pPr>
    </w:p>
    <w:p w:rsidR="004A6517" w:rsidRPr="000F4F41" w:rsidRDefault="004A6517" w:rsidP="004A6517">
      <w:pPr>
        <w:spacing w:line="360" w:lineRule="auto"/>
        <w:ind w:firstLineChars="1650" w:firstLine="3960"/>
        <w:rPr>
          <w:rFonts w:ascii="仿宋" w:eastAsia="仿宋" w:hAnsi="仿宋"/>
          <w:sz w:val="28"/>
          <w:szCs w:val="28"/>
        </w:rPr>
      </w:pPr>
      <w:r w:rsidRPr="000F4F41">
        <w:rPr>
          <w:rFonts w:ascii="宋体" w:hAnsi="宋体" w:cs="宋体" w:hint="eastAsia"/>
          <w:sz w:val="24"/>
        </w:rPr>
        <w:t>日期：</w:t>
      </w:r>
      <w:r w:rsidRPr="000F4F41">
        <w:rPr>
          <w:rFonts w:ascii="宋体" w:hAnsi="宋体" w:cs="宋体" w:hint="eastAsia"/>
          <w:sz w:val="24"/>
          <w:u w:val="single"/>
        </w:rPr>
        <w:t xml:space="preserve">     </w:t>
      </w:r>
      <w:r w:rsidRPr="000F4F41">
        <w:rPr>
          <w:rFonts w:ascii="宋体" w:hAnsi="宋体" w:cs="宋体" w:hint="eastAsia"/>
          <w:sz w:val="24"/>
        </w:rPr>
        <w:t xml:space="preserve"> 年</w:t>
      </w:r>
      <w:r w:rsidRPr="000F4F41">
        <w:rPr>
          <w:rFonts w:ascii="宋体" w:hAnsi="宋体" w:cs="宋体" w:hint="eastAsia"/>
          <w:sz w:val="24"/>
          <w:u w:val="single"/>
        </w:rPr>
        <w:t xml:space="preserve">     </w:t>
      </w:r>
      <w:r w:rsidRPr="000F4F41">
        <w:rPr>
          <w:rFonts w:ascii="宋体" w:hAnsi="宋体" w:cs="宋体" w:hint="eastAsia"/>
          <w:sz w:val="24"/>
        </w:rPr>
        <w:t>月</w:t>
      </w:r>
      <w:r w:rsidRPr="000F4F41">
        <w:rPr>
          <w:rFonts w:ascii="仿宋" w:eastAsia="仿宋" w:hAnsi="仿宋" w:hint="eastAsia"/>
          <w:sz w:val="28"/>
          <w:szCs w:val="28"/>
          <w:u w:val="single"/>
        </w:rPr>
        <w:t xml:space="preserve">     </w:t>
      </w:r>
      <w:r w:rsidRPr="000F4F41">
        <w:rPr>
          <w:rFonts w:ascii="仿宋" w:eastAsia="仿宋" w:hAnsi="仿宋" w:hint="eastAsia"/>
          <w:sz w:val="28"/>
          <w:szCs w:val="28"/>
        </w:rPr>
        <w:t>日</w:t>
      </w:r>
    </w:p>
    <w:p w:rsidR="004A6517" w:rsidRPr="000F4F41" w:rsidRDefault="004A6517">
      <w:pPr>
        <w:snapToGrid w:val="0"/>
        <w:spacing w:line="300" w:lineRule="auto"/>
        <w:jc w:val="center"/>
        <w:outlineLvl w:val="0"/>
        <w:rPr>
          <w:rFonts w:ascii="仿宋_GB2312" w:eastAsia="仿宋_GB2312" w:hAnsi="宋体"/>
          <w:b/>
          <w:sz w:val="36"/>
          <w:szCs w:val="36"/>
        </w:rPr>
      </w:pPr>
    </w:p>
    <w:p w:rsidR="004A6517" w:rsidRPr="000F4F41" w:rsidRDefault="004A6517">
      <w:pPr>
        <w:snapToGrid w:val="0"/>
        <w:spacing w:line="300" w:lineRule="auto"/>
        <w:jc w:val="center"/>
        <w:outlineLvl w:val="0"/>
        <w:rPr>
          <w:rFonts w:ascii="仿宋_GB2312" w:eastAsia="仿宋_GB2312" w:hAnsi="宋体"/>
          <w:b/>
          <w:sz w:val="36"/>
          <w:szCs w:val="36"/>
        </w:rPr>
      </w:pPr>
    </w:p>
    <w:p w:rsidR="004A6517" w:rsidRPr="000F4F41" w:rsidRDefault="004A6517" w:rsidP="00E04995">
      <w:pPr>
        <w:snapToGrid w:val="0"/>
        <w:spacing w:line="300" w:lineRule="auto"/>
        <w:outlineLvl w:val="0"/>
        <w:rPr>
          <w:rFonts w:ascii="仿宋_GB2312" w:eastAsia="仿宋_GB2312" w:hAnsi="宋体"/>
          <w:b/>
          <w:sz w:val="36"/>
          <w:szCs w:val="36"/>
        </w:rPr>
      </w:pPr>
    </w:p>
    <w:p w:rsidR="004A6517" w:rsidRPr="000F4F41" w:rsidRDefault="00306307">
      <w:pPr>
        <w:snapToGrid w:val="0"/>
        <w:spacing w:line="300" w:lineRule="auto"/>
        <w:jc w:val="center"/>
        <w:outlineLvl w:val="0"/>
        <w:rPr>
          <w:rFonts w:ascii="仿宋_GB2312" w:eastAsia="仿宋_GB2312" w:hAnsi="宋体"/>
          <w:b/>
          <w:sz w:val="36"/>
          <w:szCs w:val="36"/>
        </w:rPr>
      </w:pPr>
      <w:r w:rsidRPr="000F4F41">
        <w:rPr>
          <w:rFonts w:ascii="仿宋_GB2312" w:eastAsia="仿宋_GB2312" w:hAnsi="宋体"/>
          <w:b/>
          <w:sz w:val="36"/>
          <w:szCs w:val="36"/>
        </w:rPr>
        <w:br w:type="page"/>
      </w:r>
    </w:p>
    <w:p w:rsidR="00442D12" w:rsidRPr="000F4F41" w:rsidRDefault="00442D12">
      <w:pPr>
        <w:snapToGrid w:val="0"/>
        <w:spacing w:line="300" w:lineRule="auto"/>
        <w:jc w:val="center"/>
        <w:outlineLvl w:val="0"/>
        <w:rPr>
          <w:rFonts w:ascii="仿宋_GB2312" w:eastAsia="仿宋_GB2312" w:hAnsi="宋体"/>
          <w:b/>
          <w:sz w:val="36"/>
          <w:szCs w:val="36"/>
        </w:rPr>
      </w:pPr>
      <w:r w:rsidRPr="000F4F41">
        <w:rPr>
          <w:rFonts w:ascii="仿宋_GB2312" w:eastAsia="仿宋_GB2312" w:hAnsi="宋体" w:hint="eastAsia"/>
          <w:b/>
          <w:sz w:val="36"/>
          <w:szCs w:val="36"/>
        </w:rPr>
        <w:lastRenderedPageBreak/>
        <w:t>第六部分  质疑提出和处理</w:t>
      </w:r>
    </w:p>
    <w:p w:rsidR="00442D12" w:rsidRPr="000F4F41" w:rsidRDefault="00442D12">
      <w:pPr>
        <w:autoSpaceDE w:val="0"/>
        <w:autoSpaceDN w:val="0"/>
        <w:adjustRightInd w:val="0"/>
        <w:snapToGrid w:val="0"/>
        <w:spacing w:line="360" w:lineRule="auto"/>
        <w:ind w:firstLineChars="200" w:firstLine="480"/>
        <w:contextualSpacing/>
        <w:rPr>
          <w:rFonts w:ascii="宋体" w:hAnsi="宋体" w:cs="宋体"/>
          <w:kern w:val="0"/>
          <w:sz w:val="24"/>
        </w:rPr>
      </w:pPr>
      <w:r w:rsidRPr="000F4F41">
        <w:rPr>
          <w:rFonts w:ascii="宋体" w:hAnsi="宋体" w:cs="宋体" w:hint="eastAsia"/>
          <w:kern w:val="0"/>
          <w:sz w:val="24"/>
        </w:rPr>
        <w:t>一、质疑的提出</w:t>
      </w:r>
    </w:p>
    <w:p w:rsidR="00442D12" w:rsidRPr="000F4F41" w:rsidRDefault="00442D12">
      <w:pPr>
        <w:autoSpaceDE w:val="0"/>
        <w:autoSpaceDN w:val="0"/>
        <w:adjustRightInd w:val="0"/>
        <w:snapToGrid w:val="0"/>
        <w:spacing w:line="360" w:lineRule="auto"/>
        <w:ind w:firstLineChars="200" w:firstLine="480"/>
        <w:contextualSpacing/>
        <w:rPr>
          <w:rFonts w:ascii="宋体" w:hAnsi="宋体" w:cs="宋体"/>
          <w:kern w:val="0"/>
          <w:sz w:val="24"/>
        </w:rPr>
      </w:pPr>
      <w:r w:rsidRPr="000F4F41">
        <w:rPr>
          <w:rFonts w:ascii="宋体" w:hAnsi="宋体" w:cs="宋体" w:hint="eastAsia"/>
          <w:kern w:val="0"/>
          <w:sz w:val="24"/>
        </w:rPr>
        <w:t>1、质疑人必须是直接参加本次竞谈活动的当事人。</w:t>
      </w:r>
    </w:p>
    <w:p w:rsidR="00442D12" w:rsidRPr="000F4F41" w:rsidRDefault="00442D12">
      <w:pPr>
        <w:autoSpaceDE w:val="0"/>
        <w:autoSpaceDN w:val="0"/>
        <w:adjustRightInd w:val="0"/>
        <w:snapToGrid w:val="0"/>
        <w:spacing w:line="360" w:lineRule="auto"/>
        <w:ind w:firstLineChars="200" w:firstLine="480"/>
        <w:contextualSpacing/>
        <w:rPr>
          <w:rFonts w:ascii="宋体" w:hAnsi="宋体" w:cs="宋体"/>
          <w:kern w:val="0"/>
          <w:sz w:val="24"/>
        </w:rPr>
      </w:pPr>
      <w:r w:rsidRPr="000F4F41">
        <w:rPr>
          <w:rFonts w:ascii="宋体" w:hAnsi="宋体" w:cs="宋体" w:hint="eastAsia"/>
          <w:kern w:val="0"/>
          <w:sz w:val="24"/>
        </w:rPr>
        <w:t>2、领取谈判文件的供应商应根据第二部分“竞谈须知”中“第一款”“第1项”的约定提出；响应文件接收截止后，供应商未进行谈判登记的，不能就响应文件接收截止后的谈判过程、成交结果提出质疑；在谈判过程中，凡主持人或谈判小组明确提出须由供应商确认的事项，供应商当场无异议的，事后不得提出质疑。</w:t>
      </w:r>
    </w:p>
    <w:p w:rsidR="00442D12" w:rsidRPr="000F4F41" w:rsidRDefault="00442D12">
      <w:pPr>
        <w:autoSpaceDE w:val="0"/>
        <w:autoSpaceDN w:val="0"/>
        <w:adjustRightInd w:val="0"/>
        <w:snapToGrid w:val="0"/>
        <w:spacing w:line="360" w:lineRule="auto"/>
        <w:ind w:firstLineChars="200" w:firstLine="480"/>
        <w:contextualSpacing/>
        <w:rPr>
          <w:rFonts w:ascii="宋体" w:hAnsi="宋体" w:cs="宋体"/>
          <w:kern w:val="0"/>
          <w:sz w:val="24"/>
        </w:rPr>
      </w:pPr>
      <w:r w:rsidRPr="000F4F41">
        <w:rPr>
          <w:rFonts w:ascii="宋体" w:hAnsi="宋体" w:cs="宋体" w:hint="eastAsia"/>
          <w:kern w:val="0"/>
          <w:sz w:val="24"/>
        </w:rPr>
        <w:t>3、提出质疑时，必须坚持“谁主张，谁举证”、“实事求是”的原则，不能臆测。属于须由法定部门调查、侦查或先行作出相关认定的事项，质疑人应当依法申请具有法定职权的部门查清、认定，并将相关结果提供给本项目的采购单位。</w:t>
      </w:r>
    </w:p>
    <w:p w:rsidR="00442D12" w:rsidRPr="000F4F41" w:rsidRDefault="00442D12">
      <w:pPr>
        <w:autoSpaceDE w:val="0"/>
        <w:autoSpaceDN w:val="0"/>
        <w:adjustRightInd w:val="0"/>
        <w:snapToGrid w:val="0"/>
        <w:spacing w:line="360" w:lineRule="auto"/>
        <w:ind w:firstLineChars="200" w:firstLine="480"/>
        <w:contextualSpacing/>
        <w:rPr>
          <w:rFonts w:ascii="宋体" w:hAnsi="宋体" w:cs="宋体"/>
          <w:kern w:val="0"/>
          <w:sz w:val="24"/>
        </w:rPr>
      </w:pPr>
      <w:r w:rsidRPr="000F4F41">
        <w:rPr>
          <w:rFonts w:ascii="宋体" w:hAnsi="宋体" w:cs="宋体" w:hint="eastAsia"/>
          <w:kern w:val="0"/>
          <w:sz w:val="24"/>
        </w:rPr>
        <w:t>4、对本次竞谈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rsidR="00442D12" w:rsidRPr="000F4F41" w:rsidRDefault="00442D12">
      <w:pPr>
        <w:autoSpaceDE w:val="0"/>
        <w:autoSpaceDN w:val="0"/>
        <w:adjustRightInd w:val="0"/>
        <w:snapToGrid w:val="0"/>
        <w:spacing w:line="360" w:lineRule="auto"/>
        <w:ind w:firstLineChars="200" w:firstLine="480"/>
        <w:contextualSpacing/>
        <w:rPr>
          <w:rFonts w:ascii="宋体" w:hAnsi="宋体" w:cs="宋体"/>
          <w:kern w:val="0"/>
          <w:sz w:val="24"/>
        </w:rPr>
      </w:pPr>
      <w:r w:rsidRPr="000F4F41">
        <w:rPr>
          <w:rFonts w:ascii="宋体" w:hAnsi="宋体" w:cs="宋体" w:hint="eastAsia"/>
          <w:kern w:val="0"/>
          <w:sz w:val="24"/>
        </w:rPr>
        <w:t>对不能提供相关佐证材料的、涉及商业秘密的、非书面形式的、非送达的、匿名的《质疑函》将不予受理。</w:t>
      </w:r>
    </w:p>
    <w:p w:rsidR="00442D12" w:rsidRPr="000F4F41" w:rsidRDefault="00442D12">
      <w:pPr>
        <w:autoSpaceDE w:val="0"/>
        <w:autoSpaceDN w:val="0"/>
        <w:adjustRightInd w:val="0"/>
        <w:snapToGrid w:val="0"/>
        <w:spacing w:line="360" w:lineRule="auto"/>
        <w:ind w:firstLineChars="200" w:firstLine="480"/>
        <w:contextualSpacing/>
        <w:rPr>
          <w:rFonts w:ascii="宋体" w:hAnsi="宋体" w:cs="宋体"/>
          <w:kern w:val="0"/>
          <w:sz w:val="24"/>
        </w:rPr>
      </w:pPr>
      <w:r w:rsidRPr="000F4F41">
        <w:rPr>
          <w:rFonts w:ascii="宋体" w:hAnsi="宋体" w:cs="宋体" w:hint="eastAsia"/>
          <w:kern w:val="0"/>
          <w:sz w:val="24"/>
        </w:rPr>
        <w:t>相关佐证材料要具备客观性、关联性、合法性，无法查实的（如宣传册、媒体报道、猜测、推理等）不能作为佐证材料。</w:t>
      </w:r>
    </w:p>
    <w:p w:rsidR="00442D12" w:rsidRPr="000F4F41" w:rsidRDefault="00442D12">
      <w:pPr>
        <w:autoSpaceDE w:val="0"/>
        <w:autoSpaceDN w:val="0"/>
        <w:adjustRightInd w:val="0"/>
        <w:snapToGrid w:val="0"/>
        <w:spacing w:line="360" w:lineRule="auto"/>
        <w:ind w:firstLineChars="200" w:firstLine="480"/>
        <w:contextualSpacing/>
        <w:rPr>
          <w:rFonts w:ascii="宋体" w:hAnsi="宋体" w:cs="宋体"/>
          <w:kern w:val="0"/>
          <w:sz w:val="24"/>
        </w:rPr>
      </w:pPr>
      <w:r w:rsidRPr="000F4F41">
        <w:rPr>
          <w:rFonts w:ascii="宋体" w:hAnsi="宋体" w:cs="宋体" w:hint="eastAsia"/>
          <w:kern w:val="0"/>
          <w:sz w:val="24"/>
        </w:rPr>
        <w:t>采购单位不负责搜集相关佐证材料等工作。</w:t>
      </w:r>
    </w:p>
    <w:p w:rsidR="00442D12" w:rsidRPr="000F4F41" w:rsidRDefault="00442D12">
      <w:pPr>
        <w:autoSpaceDE w:val="0"/>
        <w:autoSpaceDN w:val="0"/>
        <w:adjustRightInd w:val="0"/>
        <w:snapToGrid w:val="0"/>
        <w:spacing w:line="360" w:lineRule="auto"/>
        <w:ind w:firstLineChars="200" w:firstLine="480"/>
        <w:contextualSpacing/>
        <w:rPr>
          <w:rFonts w:ascii="宋体" w:hAnsi="宋体" w:cs="宋体"/>
          <w:kern w:val="0"/>
          <w:sz w:val="24"/>
        </w:rPr>
      </w:pPr>
      <w:r w:rsidRPr="000F4F41">
        <w:rPr>
          <w:rFonts w:ascii="宋体" w:hAnsi="宋体" w:cs="宋体" w:hint="eastAsia"/>
          <w:kern w:val="0"/>
          <w:sz w:val="24"/>
        </w:rPr>
        <w:t>二、《质疑函》的受理和回复</w:t>
      </w:r>
    </w:p>
    <w:p w:rsidR="00442D12" w:rsidRPr="000F4F41" w:rsidRDefault="00442D12">
      <w:pPr>
        <w:autoSpaceDE w:val="0"/>
        <w:autoSpaceDN w:val="0"/>
        <w:adjustRightInd w:val="0"/>
        <w:snapToGrid w:val="0"/>
        <w:spacing w:line="360" w:lineRule="auto"/>
        <w:ind w:firstLineChars="200" w:firstLine="480"/>
        <w:contextualSpacing/>
        <w:rPr>
          <w:rFonts w:ascii="宋体" w:hAnsi="宋体" w:cs="宋体"/>
          <w:kern w:val="0"/>
          <w:sz w:val="24"/>
        </w:rPr>
      </w:pPr>
      <w:r w:rsidRPr="000F4F41">
        <w:rPr>
          <w:rFonts w:ascii="宋体" w:hAnsi="宋体" w:cs="宋体" w:hint="eastAsia"/>
          <w:kern w:val="0"/>
          <w:sz w:val="24"/>
        </w:rPr>
        <w:t>1、《质疑函》须由质疑人的法定代表人或参加本次谈判授权人送达采购单位。</w:t>
      </w:r>
    </w:p>
    <w:p w:rsidR="00442D12" w:rsidRPr="000F4F41" w:rsidRDefault="00442D12">
      <w:pPr>
        <w:autoSpaceDE w:val="0"/>
        <w:autoSpaceDN w:val="0"/>
        <w:adjustRightInd w:val="0"/>
        <w:snapToGrid w:val="0"/>
        <w:spacing w:line="360" w:lineRule="auto"/>
        <w:ind w:firstLineChars="200" w:firstLine="480"/>
        <w:contextualSpacing/>
        <w:rPr>
          <w:rFonts w:ascii="宋体" w:hAnsi="宋体" w:cs="宋体"/>
          <w:kern w:val="0"/>
          <w:sz w:val="24"/>
        </w:rPr>
      </w:pPr>
      <w:r w:rsidRPr="000F4F41">
        <w:rPr>
          <w:rFonts w:ascii="宋体" w:hAnsi="宋体" w:cs="宋体" w:hint="eastAsia"/>
          <w:kern w:val="0"/>
          <w:sz w:val="24"/>
        </w:rPr>
        <w:t>2、对符合提出质疑要求的，采购人签收并出具《质疑受理通知书》。在处理过程中，发现需要质疑人进一步补充相关佐证材料的，请质疑人在规定的时间内提供，质疑回复时间相应顺延。质疑人不能按时提供相关佐证材料的，视同放弃质疑。</w:t>
      </w:r>
    </w:p>
    <w:p w:rsidR="00442D12" w:rsidRPr="000F4F41" w:rsidRDefault="00442D12">
      <w:pPr>
        <w:autoSpaceDE w:val="0"/>
        <w:autoSpaceDN w:val="0"/>
        <w:adjustRightInd w:val="0"/>
        <w:snapToGrid w:val="0"/>
        <w:spacing w:line="360" w:lineRule="auto"/>
        <w:ind w:firstLineChars="200" w:firstLine="480"/>
        <w:contextualSpacing/>
        <w:rPr>
          <w:rFonts w:ascii="宋体" w:hAnsi="宋体" w:cs="宋体"/>
          <w:kern w:val="0"/>
          <w:sz w:val="24"/>
        </w:rPr>
      </w:pPr>
      <w:r w:rsidRPr="000F4F41">
        <w:rPr>
          <w:rFonts w:ascii="宋体" w:hAnsi="宋体" w:cs="宋体" w:hint="eastAsia"/>
          <w:kern w:val="0"/>
          <w:sz w:val="24"/>
        </w:rPr>
        <w:t>3、对不符合提出质疑要求的，出具《质疑退回通知书》并提出相关补充材</w:t>
      </w:r>
      <w:r w:rsidRPr="000F4F41">
        <w:rPr>
          <w:rFonts w:ascii="宋体" w:hAnsi="宋体" w:cs="宋体" w:hint="eastAsia"/>
          <w:kern w:val="0"/>
          <w:sz w:val="24"/>
        </w:rPr>
        <w:lastRenderedPageBreak/>
        <w:t>料要求，质疑人未在规定的时间内提供补充佐证材料的，视同放弃质疑。</w:t>
      </w:r>
    </w:p>
    <w:p w:rsidR="00442D12" w:rsidRPr="000F4F41" w:rsidRDefault="00442D12">
      <w:pPr>
        <w:autoSpaceDE w:val="0"/>
        <w:autoSpaceDN w:val="0"/>
        <w:adjustRightInd w:val="0"/>
        <w:snapToGrid w:val="0"/>
        <w:spacing w:line="360" w:lineRule="auto"/>
        <w:ind w:firstLineChars="200" w:firstLine="480"/>
        <w:contextualSpacing/>
        <w:rPr>
          <w:rFonts w:ascii="宋体" w:hAnsi="宋体" w:cs="宋体"/>
          <w:kern w:val="0"/>
          <w:sz w:val="24"/>
        </w:rPr>
      </w:pPr>
      <w:r w:rsidRPr="000F4F41">
        <w:rPr>
          <w:rFonts w:ascii="宋体" w:hAnsi="宋体" w:cs="宋体" w:hint="eastAsia"/>
          <w:kern w:val="0"/>
          <w:sz w:val="24"/>
        </w:rPr>
        <w:t>4、采购人负责将质疑人提出的质疑相关材料提供给相关专家或谈判小组审核，并将审核意见回复质疑人。</w:t>
      </w:r>
    </w:p>
    <w:p w:rsidR="00442D12" w:rsidRPr="000F4F41" w:rsidRDefault="00442D12">
      <w:pPr>
        <w:autoSpaceDE w:val="0"/>
        <w:autoSpaceDN w:val="0"/>
        <w:adjustRightInd w:val="0"/>
        <w:snapToGrid w:val="0"/>
        <w:spacing w:line="360" w:lineRule="auto"/>
        <w:ind w:firstLineChars="200" w:firstLine="480"/>
        <w:contextualSpacing/>
        <w:rPr>
          <w:rFonts w:ascii="宋体" w:hAnsi="宋体" w:cs="宋体"/>
          <w:kern w:val="0"/>
          <w:sz w:val="24"/>
        </w:rPr>
      </w:pPr>
      <w:r w:rsidRPr="000F4F41">
        <w:rPr>
          <w:rFonts w:ascii="宋体" w:hAnsi="宋体" w:cs="宋体" w:hint="eastAsia"/>
          <w:kern w:val="0"/>
          <w:sz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rsidR="00442D12" w:rsidRPr="000F4F41" w:rsidRDefault="00442D12">
      <w:pPr>
        <w:autoSpaceDE w:val="0"/>
        <w:autoSpaceDN w:val="0"/>
        <w:adjustRightInd w:val="0"/>
        <w:snapToGrid w:val="0"/>
        <w:spacing w:line="360" w:lineRule="auto"/>
        <w:ind w:firstLineChars="200" w:firstLine="480"/>
        <w:contextualSpacing/>
        <w:rPr>
          <w:rFonts w:ascii="宋体" w:hAnsi="宋体" w:cs="宋体"/>
          <w:kern w:val="0"/>
          <w:sz w:val="24"/>
        </w:rPr>
      </w:pPr>
      <w:r w:rsidRPr="000F4F41">
        <w:rPr>
          <w:rFonts w:ascii="宋体" w:hAnsi="宋体" w:cs="宋体" w:hint="eastAsia"/>
          <w:kern w:val="0"/>
          <w:sz w:val="24"/>
        </w:rPr>
        <w:t>5、因质疑情况复杂，组织论证或审查时间较长的，采购人以书面形式通知质疑人，可适当延长质疑回复处理时间。</w:t>
      </w:r>
    </w:p>
    <w:p w:rsidR="00442D12" w:rsidRPr="000F4F41" w:rsidRDefault="00442D12">
      <w:pPr>
        <w:autoSpaceDE w:val="0"/>
        <w:autoSpaceDN w:val="0"/>
        <w:adjustRightInd w:val="0"/>
        <w:snapToGrid w:val="0"/>
        <w:spacing w:line="360" w:lineRule="auto"/>
        <w:ind w:firstLineChars="200" w:firstLine="480"/>
        <w:contextualSpacing/>
        <w:rPr>
          <w:rFonts w:ascii="宋体" w:hAnsi="宋体" w:cs="宋体"/>
          <w:kern w:val="0"/>
          <w:sz w:val="24"/>
        </w:rPr>
      </w:pPr>
      <w:r w:rsidRPr="000F4F41">
        <w:rPr>
          <w:rFonts w:ascii="宋体" w:hAnsi="宋体" w:cs="宋体" w:hint="eastAsia"/>
          <w:kern w:val="0"/>
          <w:sz w:val="24"/>
        </w:rPr>
        <w:t>三、质疑处理</w:t>
      </w:r>
    </w:p>
    <w:p w:rsidR="00442D12" w:rsidRPr="000F4F41" w:rsidRDefault="00442D12">
      <w:pPr>
        <w:autoSpaceDE w:val="0"/>
        <w:autoSpaceDN w:val="0"/>
        <w:adjustRightInd w:val="0"/>
        <w:snapToGrid w:val="0"/>
        <w:spacing w:line="360" w:lineRule="auto"/>
        <w:ind w:firstLineChars="200" w:firstLine="480"/>
        <w:contextualSpacing/>
        <w:rPr>
          <w:rFonts w:ascii="宋体" w:hAnsi="宋体" w:cs="宋体"/>
          <w:kern w:val="0"/>
          <w:sz w:val="24"/>
        </w:rPr>
      </w:pPr>
      <w:r w:rsidRPr="000F4F41">
        <w:rPr>
          <w:rFonts w:ascii="宋体" w:hAnsi="宋体" w:cs="宋体" w:hint="eastAsia"/>
          <w:kern w:val="0"/>
          <w:sz w:val="24"/>
        </w:rPr>
        <w:t>1、质疑成立的处理。终止采购，并建议有关部门给相关当事人予以处理。</w:t>
      </w:r>
    </w:p>
    <w:p w:rsidR="00442D12" w:rsidRPr="000F4F41" w:rsidRDefault="00442D12">
      <w:pPr>
        <w:autoSpaceDE w:val="0"/>
        <w:autoSpaceDN w:val="0"/>
        <w:adjustRightInd w:val="0"/>
        <w:snapToGrid w:val="0"/>
        <w:spacing w:line="360" w:lineRule="auto"/>
        <w:ind w:firstLineChars="200" w:firstLine="480"/>
        <w:contextualSpacing/>
        <w:rPr>
          <w:rFonts w:ascii="宋体" w:hAnsi="宋体" w:cs="宋体"/>
          <w:kern w:val="0"/>
          <w:sz w:val="24"/>
        </w:rPr>
      </w:pPr>
      <w:r w:rsidRPr="000F4F41">
        <w:rPr>
          <w:rFonts w:ascii="宋体" w:hAnsi="宋体" w:cs="宋体" w:hint="eastAsia"/>
          <w:kern w:val="0"/>
          <w:sz w:val="24"/>
        </w:rPr>
        <w:t>2、质疑不成立的处理。</w:t>
      </w:r>
    </w:p>
    <w:p w:rsidR="00442D12" w:rsidRPr="000F4F41" w:rsidRDefault="00442D12">
      <w:pPr>
        <w:autoSpaceDE w:val="0"/>
        <w:autoSpaceDN w:val="0"/>
        <w:adjustRightInd w:val="0"/>
        <w:snapToGrid w:val="0"/>
        <w:spacing w:line="360" w:lineRule="auto"/>
        <w:ind w:firstLineChars="200" w:firstLine="480"/>
        <w:contextualSpacing/>
        <w:rPr>
          <w:rFonts w:ascii="宋体" w:hAnsi="宋体" w:cs="宋体"/>
          <w:kern w:val="0"/>
          <w:sz w:val="24"/>
        </w:rPr>
      </w:pPr>
      <w:r w:rsidRPr="000F4F41">
        <w:rPr>
          <w:rFonts w:ascii="宋体" w:hAnsi="宋体" w:cs="宋体" w:hint="eastAsia"/>
          <w:kern w:val="0"/>
          <w:sz w:val="24"/>
        </w:rPr>
        <w:t>1）质疑人书面《申请撤回质疑函》的，不作违约处理。</w:t>
      </w:r>
    </w:p>
    <w:p w:rsidR="00442D12" w:rsidRPr="000F4F41" w:rsidRDefault="00442D12">
      <w:pPr>
        <w:autoSpaceDE w:val="0"/>
        <w:autoSpaceDN w:val="0"/>
        <w:adjustRightInd w:val="0"/>
        <w:snapToGrid w:val="0"/>
        <w:spacing w:line="360" w:lineRule="auto"/>
        <w:ind w:firstLineChars="200" w:firstLine="480"/>
        <w:contextualSpacing/>
        <w:rPr>
          <w:rFonts w:ascii="宋体" w:hAnsi="宋体" w:cs="宋体"/>
          <w:kern w:val="0"/>
          <w:sz w:val="24"/>
        </w:rPr>
      </w:pPr>
      <w:r w:rsidRPr="000F4F41">
        <w:rPr>
          <w:rFonts w:ascii="宋体" w:hAnsi="宋体" w:cs="宋体" w:hint="eastAsia"/>
          <w:kern w:val="0"/>
          <w:sz w:val="24"/>
        </w:rPr>
        <w:t>2）质疑人在规定的时间内不配合进行质疑调查处理的，按自动撤回《质疑函》处理。</w:t>
      </w:r>
    </w:p>
    <w:p w:rsidR="00442D12" w:rsidRPr="000F4F41" w:rsidRDefault="00442D12">
      <w:pPr>
        <w:autoSpaceDE w:val="0"/>
        <w:autoSpaceDN w:val="0"/>
        <w:adjustRightInd w:val="0"/>
        <w:snapToGrid w:val="0"/>
        <w:spacing w:line="360" w:lineRule="auto"/>
        <w:ind w:firstLineChars="200" w:firstLine="480"/>
        <w:contextualSpacing/>
        <w:rPr>
          <w:rFonts w:ascii="宋体" w:hAnsi="宋体" w:cs="宋体"/>
          <w:kern w:val="0"/>
          <w:sz w:val="24"/>
        </w:rPr>
      </w:pPr>
      <w:r w:rsidRPr="000F4F41">
        <w:rPr>
          <w:rFonts w:ascii="宋体" w:hAnsi="宋体" w:cs="宋体" w:hint="eastAsia"/>
          <w:kern w:val="0"/>
          <w:sz w:val="24"/>
        </w:rPr>
        <w:t>3）质疑人不按《质疑函》格式就提出质疑的，作违约处理。同时，视情列入不良供应商名单。</w:t>
      </w:r>
    </w:p>
    <w:p w:rsidR="00442D12" w:rsidRPr="000F4F41" w:rsidRDefault="00442D12">
      <w:pPr>
        <w:autoSpaceDE w:val="0"/>
        <w:autoSpaceDN w:val="0"/>
        <w:adjustRightInd w:val="0"/>
        <w:snapToGrid w:val="0"/>
        <w:spacing w:line="360" w:lineRule="auto"/>
        <w:ind w:firstLineChars="200" w:firstLine="480"/>
        <w:contextualSpacing/>
        <w:rPr>
          <w:rFonts w:ascii="宋体" w:hAnsi="宋体" w:cs="宋体"/>
          <w:kern w:val="0"/>
          <w:sz w:val="24"/>
        </w:rPr>
      </w:pPr>
      <w:r w:rsidRPr="000F4F41">
        <w:rPr>
          <w:rFonts w:ascii="宋体" w:hAnsi="宋体" w:cs="宋体" w:hint="eastAsia"/>
          <w:kern w:val="0"/>
          <w:sz w:val="24"/>
        </w:rPr>
        <w:t>4）质疑人虽提供了相关佐证材料，但不能证明其质疑成立的，采购人请质疑人补充相关佐证材料，仍不能证明其质疑成立的，作违约处理。采购人可提请相关主管部门，视情列入不良供应商名单。</w:t>
      </w:r>
    </w:p>
    <w:p w:rsidR="00442D12" w:rsidRPr="000F4F41" w:rsidRDefault="00442D12">
      <w:pPr>
        <w:autoSpaceDE w:val="0"/>
        <w:autoSpaceDN w:val="0"/>
        <w:adjustRightInd w:val="0"/>
        <w:snapToGrid w:val="0"/>
        <w:spacing w:line="360" w:lineRule="auto"/>
        <w:ind w:firstLineChars="200" w:firstLine="480"/>
        <w:contextualSpacing/>
        <w:rPr>
          <w:rFonts w:ascii="宋体" w:hAnsi="宋体" w:cs="宋体"/>
          <w:kern w:val="0"/>
          <w:sz w:val="24"/>
        </w:rPr>
      </w:pPr>
      <w:r w:rsidRPr="000F4F41">
        <w:rPr>
          <w:rFonts w:ascii="宋体" w:hAnsi="宋体" w:cs="宋体" w:hint="eastAsia"/>
          <w:kern w:val="0"/>
          <w:sz w:val="24"/>
        </w:rPr>
        <w:t>5）质疑人不能提供相关佐证材料的，采购人已指出，质疑人仍然坚持提出质疑的，作违约处理。采购单位有权提请相关主管部门取消供应商参与本采购单位组织的政府采购活动资格一年的违约处理；同时，视情列入不良供应商名单。</w:t>
      </w:r>
    </w:p>
    <w:p w:rsidR="00442D12" w:rsidRPr="000F4F41" w:rsidRDefault="00442D12">
      <w:pPr>
        <w:autoSpaceDE w:val="0"/>
        <w:autoSpaceDN w:val="0"/>
        <w:adjustRightInd w:val="0"/>
        <w:snapToGrid w:val="0"/>
        <w:spacing w:line="360" w:lineRule="auto"/>
        <w:ind w:firstLineChars="200" w:firstLine="480"/>
        <w:contextualSpacing/>
        <w:rPr>
          <w:rFonts w:ascii="宋体" w:hAnsi="宋体" w:cs="宋体"/>
          <w:kern w:val="0"/>
          <w:sz w:val="24"/>
          <w:highlight w:val="green"/>
        </w:rPr>
      </w:pPr>
      <w:r w:rsidRPr="000F4F41">
        <w:rPr>
          <w:rFonts w:ascii="宋体" w:hAnsi="宋体" w:cs="宋体" w:hint="eastAsia"/>
          <w:kern w:val="0"/>
          <w:sz w:val="24"/>
        </w:rPr>
        <w:t>6）对明显有违事实的、经相关专家或谈判小组认定无依据的、经其他供应商举证无依据的质疑，作违约处理，采购单位有权提请相关主管部门取消供应商参与本采购单位组织的政府采购活动资格一年的违约处理，视情列入不良供应商名单。</w:t>
      </w:r>
    </w:p>
    <w:p w:rsidR="00442D12" w:rsidRPr="000F4F41" w:rsidRDefault="00442D12">
      <w:pPr>
        <w:autoSpaceDE w:val="0"/>
        <w:autoSpaceDN w:val="0"/>
        <w:adjustRightInd w:val="0"/>
        <w:snapToGrid w:val="0"/>
        <w:spacing w:line="360" w:lineRule="auto"/>
        <w:ind w:firstLineChars="200" w:firstLine="480"/>
        <w:contextualSpacing/>
        <w:rPr>
          <w:rFonts w:ascii="宋体" w:hAnsi="宋体" w:cs="宋体"/>
          <w:kern w:val="0"/>
          <w:sz w:val="24"/>
        </w:rPr>
      </w:pPr>
      <w:r w:rsidRPr="000F4F41">
        <w:rPr>
          <w:rFonts w:ascii="宋体" w:hAnsi="宋体" w:cs="宋体" w:hint="eastAsia"/>
          <w:kern w:val="0"/>
          <w:sz w:val="24"/>
        </w:rPr>
        <w:t>7）质疑人承担使用虚假材料或恶意方式质疑的法律责任。</w:t>
      </w:r>
    </w:p>
    <w:p w:rsidR="00442D12" w:rsidRPr="000F4F41" w:rsidRDefault="00442D12">
      <w:pPr>
        <w:autoSpaceDE w:val="0"/>
        <w:autoSpaceDN w:val="0"/>
        <w:adjustRightInd w:val="0"/>
        <w:snapToGrid w:val="0"/>
        <w:spacing w:line="360" w:lineRule="auto"/>
        <w:ind w:firstLineChars="200" w:firstLine="480"/>
        <w:contextualSpacing/>
        <w:rPr>
          <w:rFonts w:ascii="宋体" w:hAnsi="宋体" w:cs="宋体"/>
          <w:kern w:val="0"/>
          <w:sz w:val="24"/>
        </w:rPr>
      </w:pPr>
      <w:r w:rsidRPr="000F4F41">
        <w:rPr>
          <w:rFonts w:ascii="宋体" w:hAnsi="宋体" w:cs="宋体" w:hint="eastAsia"/>
          <w:kern w:val="0"/>
          <w:sz w:val="24"/>
        </w:rPr>
        <w:t>四、无佐证材料的举报作违约处理。供应商不得进行不提供相关佐证材料（含无法查实的如宣传册、媒体报道、猜测、推理等）向有关部门的举报，否则作违约处理。招标人有权取消其相应的会员供应商资格，同时对其在1至3年内禁入由</w:t>
      </w:r>
      <w:r w:rsidRPr="000F4F41">
        <w:rPr>
          <w:rFonts w:ascii="宋体" w:hAnsi="宋体" w:cs="宋体" w:hint="eastAsia"/>
          <w:kern w:val="0"/>
          <w:sz w:val="24"/>
        </w:rPr>
        <w:lastRenderedPageBreak/>
        <w:t>招标人组织的政府采购活动的违约处理。</w:t>
      </w:r>
    </w:p>
    <w:p w:rsidR="00442D12" w:rsidRPr="000F4F41" w:rsidRDefault="00442D12">
      <w:pPr>
        <w:autoSpaceDE w:val="0"/>
        <w:autoSpaceDN w:val="0"/>
        <w:adjustRightInd w:val="0"/>
        <w:snapToGrid w:val="0"/>
        <w:spacing w:line="360" w:lineRule="auto"/>
        <w:ind w:firstLineChars="200" w:firstLine="480"/>
        <w:contextualSpacing/>
        <w:rPr>
          <w:rFonts w:ascii="宋体" w:hAnsi="宋体" w:cs="宋体"/>
          <w:kern w:val="0"/>
          <w:sz w:val="24"/>
        </w:rPr>
      </w:pPr>
      <w:r w:rsidRPr="000F4F41">
        <w:rPr>
          <w:rFonts w:ascii="宋体" w:hAnsi="宋体" w:cs="宋体" w:hint="eastAsia"/>
          <w:kern w:val="0"/>
          <w:sz w:val="24"/>
        </w:rPr>
        <w:t>五、投诉不成立的作违约处理。供应商进行质疑后，采购人回复质疑不成立，供应商仍进行投诉的，并最终投诉不成立的，作违约处理。采购人有权取消其相应的会员供应商资格，同时对其在1至3年内禁入由采购人组织的政府采购活动的违约处理。</w:t>
      </w:r>
    </w:p>
    <w:p w:rsidR="00442D12" w:rsidRPr="000F4F41" w:rsidRDefault="00442D12">
      <w:pPr>
        <w:autoSpaceDE w:val="0"/>
        <w:autoSpaceDN w:val="0"/>
        <w:adjustRightInd w:val="0"/>
        <w:snapToGrid w:val="0"/>
        <w:spacing w:line="360" w:lineRule="auto"/>
        <w:ind w:firstLineChars="200" w:firstLine="480"/>
        <w:contextualSpacing/>
        <w:rPr>
          <w:rFonts w:ascii="宋体" w:hAnsi="宋体" w:cs="宋体"/>
          <w:kern w:val="0"/>
          <w:sz w:val="24"/>
        </w:rPr>
      </w:pPr>
      <w:r w:rsidRPr="000F4F41">
        <w:rPr>
          <w:rFonts w:ascii="宋体" w:hAnsi="宋体" w:cs="宋体" w:hint="eastAsia"/>
          <w:kern w:val="0"/>
          <w:sz w:val="24"/>
        </w:rPr>
        <w:t>六、《质疑函》《质疑回复函》、质疑、举报、投诉不成立的等相关情况，视情在南通市公共资源交易平台、省、国家级等相关媒体予以披露。并建议相关政府采购机构对该供应商同步实施1至3年内禁入。</w:t>
      </w:r>
    </w:p>
    <w:p w:rsidR="00442D12" w:rsidRPr="000F4F41" w:rsidRDefault="00442D12">
      <w:pPr>
        <w:autoSpaceDE w:val="0"/>
        <w:autoSpaceDN w:val="0"/>
        <w:adjustRightInd w:val="0"/>
        <w:snapToGrid w:val="0"/>
        <w:spacing w:line="300" w:lineRule="auto"/>
        <w:contextualSpacing/>
        <w:rPr>
          <w:rFonts w:ascii="仿宋_GB2312" w:eastAsia="仿宋_GB2312" w:hAnsi="宋体" w:cs="宋体"/>
          <w:kern w:val="0"/>
          <w:sz w:val="28"/>
          <w:szCs w:val="28"/>
        </w:rPr>
      </w:pPr>
    </w:p>
    <w:p w:rsidR="00442D12" w:rsidRPr="000F4F41" w:rsidRDefault="00442D12">
      <w:pPr>
        <w:autoSpaceDE w:val="0"/>
        <w:autoSpaceDN w:val="0"/>
        <w:adjustRightInd w:val="0"/>
        <w:snapToGrid w:val="0"/>
        <w:spacing w:line="300" w:lineRule="auto"/>
        <w:ind w:left="3630" w:right="210" w:hanging="3092"/>
        <w:outlineLvl w:val="0"/>
        <w:rPr>
          <w:rFonts w:ascii="仿宋_GB2312" w:eastAsia="仿宋_GB2312"/>
          <w:b/>
          <w:bCs/>
          <w:sz w:val="28"/>
          <w:szCs w:val="28"/>
        </w:rPr>
      </w:pPr>
    </w:p>
    <w:p w:rsidR="00442D12" w:rsidRPr="000F4F41" w:rsidRDefault="00442D12">
      <w:pPr>
        <w:autoSpaceDE w:val="0"/>
        <w:autoSpaceDN w:val="0"/>
        <w:adjustRightInd w:val="0"/>
        <w:snapToGrid w:val="0"/>
        <w:spacing w:line="300" w:lineRule="auto"/>
        <w:ind w:left="4513" w:right="210" w:hanging="4513"/>
        <w:jc w:val="center"/>
        <w:rPr>
          <w:rFonts w:ascii="仿宋_GB2312" w:eastAsia="仿宋_GB2312"/>
          <w:b/>
          <w:bCs/>
          <w:sz w:val="36"/>
          <w:szCs w:val="36"/>
          <w:lang w:val="zh-CN"/>
        </w:rPr>
      </w:pPr>
    </w:p>
    <w:p w:rsidR="00442D12" w:rsidRPr="000F4F41" w:rsidRDefault="00442D12">
      <w:pPr>
        <w:autoSpaceDE w:val="0"/>
        <w:autoSpaceDN w:val="0"/>
        <w:adjustRightInd w:val="0"/>
        <w:snapToGrid w:val="0"/>
        <w:spacing w:line="300" w:lineRule="auto"/>
        <w:ind w:left="4513" w:right="210" w:hanging="4513"/>
        <w:jc w:val="center"/>
        <w:rPr>
          <w:rFonts w:ascii="仿宋_GB2312" w:eastAsia="仿宋_GB2312"/>
          <w:b/>
          <w:bCs/>
          <w:sz w:val="36"/>
          <w:szCs w:val="36"/>
          <w:lang w:val="zh-CN"/>
        </w:rPr>
      </w:pPr>
    </w:p>
    <w:p w:rsidR="00442D12" w:rsidRPr="000F4F41" w:rsidRDefault="00442D12">
      <w:pPr>
        <w:autoSpaceDE w:val="0"/>
        <w:autoSpaceDN w:val="0"/>
        <w:adjustRightInd w:val="0"/>
        <w:snapToGrid w:val="0"/>
        <w:spacing w:line="300" w:lineRule="auto"/>
        <w:ind w:left="4513" w:right="210" w:hanging="4513"/>
        <w:jc w:val="center"/>
        <w:rPr>
          <w:rFonts w:ascii="仿宋_GB2312" w:eastAsia="仿宋_GB2312"/>
          <w:b/>
          <w:bCs/>
          <w:sz w:val="36"/>
          <w:szCs w:val="36"/>
          <w:lang w:val="zh-CN"/>
        </w:rPr>
      </w:pPr>
    </w:p>
    <w:p w:rsidR="00442D12" w:rsidRPr="000F4F41" w:rsidRDefault="00442D12">
      <w:pPr>
        <w:autoSpaceDE w:val="0"/>
        <w:autoSpaceDN w:val="0"/>
        <w:adjustRightInd w:val="0"/>
        <w:snapToGrid w:val="0"/>
        <w:spacing w:line="300" w:lineRule="auto"/>
        <w:ind w:left="4513" w:right="210" w:hanging="4513"/>
        <w:jc w:val="center"/>
        <w:rPr>
          <w:rFonts w:ascii="仿宋_GB2312" w:eastAsia="仿宋_GB2312"/>
          <w:b/>
          <w:bCs/>
          <w:sz w:val="36"/>
          <w:szCs w:val="36"/>
          <w:lang w:val="zh-CN"/>
        </w:rPr>
      </w:pPr>
    </w:p>
    <w:p w:rsidR="00442D12" w:rsidRPr="000F4F41" w:rsidRDefault="00442D12">
      <w:pPr>
        <w:autoSpaceDE w:val="0"/>
        <w:autoSpaceDN w:val="0"/>
        <w:adjustRightInd w:val="0"/>
        <w:snapToGrid w:val="0"/>
        <w:spacing w:line="300" w:lineRule="auto"/>
        <w:ind w:right="210"/>
        <w:rPr>
          <w:rFonts w:ascii="仿宋_GB2312" w:eastAsia="仿宋_GB2312"/>
          <w:b/>
          <w:bCs/>
          <w:sz w:val="36"/>
          <w:szCs w:val="36"/>
          <w:lang w:val="zh-CN"/>
        </w:rPr>
      </w:pPr>
    </w:p>
    <w:p w:rsidR="00442D12" w:rsidRPr="000F4F41" w:rsidRDefault="00442D12">
      <w:pPr>
        <w:autoSpaceDE w:val="0"/>
        <w:autoSpaceDN w:val="0"/>
        <w:adjustRightInd w:val="0"/>
        <w:snapToGrid w:val="0"/>
        <w:spacing w:line="300" w:lineRule="auto"/>
        <w:ind w:right="210"/>
        <w:rPr>
          <w:rFonts w:ascii="仿宋_GB2312" w:eastAsia="仿宋_GB2312"/>
          <w:b/>
          <w:bCs/>
          <w:sz w:val="36"/>
          <w:szCs w:val="36"/>
          <w:lang w:val="zh-CN"/>
        </w:rPr>
      </w:pPr>
    </w:p>
    <w:p w:rsidR="00442D12" w:rsidRPr="000F4F41" w:rsidRDefault="00442D12">
      <w:pPr>
        <w:autoSpaceDE w:val="0"/>
        <w:autoSpaceDN w:val="0"/>
        <w:adjustRightInd w:val="0"/>
        <w:snapToGrid w:val="0"/>
        <w:spacing w:line="300" w:lineRule="auto"/>
        <w:ind w:right="210"/>
        <w:rPr>
          <w:rFonts w:ascii="仿宋_GB2312" w:eastAsia="仿宋_GB2312"/>
          <w:b/>
          <w:bCs/>
          <w:sz w:val="36"/>
          <w:szCs w:val="36"/>
          <w:lang w:val="zh-CN"/>
        </w:rPr>
      </w:pPr>
    </w:p>
    <w:p w:rsidR="00442D12" w:rsidRPr="000F4F41" w:rsidRDefault="00442D12">
      <w:pPr>
        <w:autoSpaceDE w:val="0"/>
        <w:autoSpaceDN w:val="0"/>
        <w:adjustRightInd w:val="0"/>
        <w:snapToGrid w:val="0"/>
        <w:spacing w:line="300" w:lineRule="auto"/>
        <w:ind w:right="210"/>
        <w:rPr>
          <w:rFonts w:ascii="仿宋_GB2312" w:eastAsia="仿宋_GB2312"/>
          <w:b/>
          <w:bCs/>
          <w:sz w:val="36"/>
          <w:szCs w:val="36"/>
          <w:lang w:val="zh-CN"/>
        </w:rPr>
      </w:pPr>
    </w:p>
    <w:p w:rsidR="00442D12" w:rsidRPr="000F4F41" w:rsidRDefault="00442D12">
      <w:pPr>
        <w:autoSpaceDE w:val="0"/>
        <w:autoSpaceDN w:val="0"/>
        <w:adjustRightInd w:val="0"/>
        <w:snapToGrid w:val="0"/>
        <w:spacing w:line="300" w:lineRule="auto"/>
        <w:ind w:right="210"/>
        <w:rPr>
          <w:rFonts w:ascii="仿宋_GB2312" w:eastAsia="仿宋_GB2312"/>
          <w:b/>
          <w:bCs/>
          <w:sz w:val="36"/>
          <w:szCs w:val="36"/>
          <w:lang w:val="zh-CN"/>
        </w:rPr>
      </w:pPr>
    </w:p>
    <w:p w:rsidR="00442D12" w:rsidRPr="000F4F41" w:rsidRDefault="00442D12">
      <w:pPr>
        <w:autoSpaceDE w:val="0"/>
        <w:autoSpaceDN w:val="0"/>
        <w:adjustRightInd w:val="0"/>
        <w:snapToGrid w:val="0"/>
        <w:spacing w:line="300" w:lineRule="auto"/>
        <w:ind w:right="210"/>
        <w:rPr>
          <w:rFonts w:ascii="仿宋_GB2312" w:eastAsia="仿宋_GB2312"/>
          <w:b/>
          <w:bCs/>
          <w:sz w:val="36"/>
          <w:szCs w:val="36"/>
          <w:lang w:val="zh-CN"/>
        </w:rPr>
      </w:pPr>
    </w:p>
    <w:p w:rsidR="00442D12" w:rsidRPr="000F4F41" w:rsidRDefault="00442D12">
      <w:pPr>
        <w:autoSpaceDE w:val="0"/>
        <w:autoSpaceDN w:val="0"/>
        <w:adjustRightInd w:val="0"/>
        <w:snapToGrid w:val="0"/>
        <w:spacing w:line="300" w:lineRule="auto"/>
        <w:ind w:right="210"/>
        <w:rPr>
          <w:rFonts w:ascii="仿宋_GB2312" w:eastAsia="仿宋_GB2312"/>
          <w:b/>
          <w:bCs/>
          <w:sz w:val="36"/>
          <w:szCs w:val="36"/>
          <w:lang w:val="zh-CN"/>
        </w:rPr>
      </w:pPr>
    </w:p>
    <w:p w:rsidR="00442D12" w:rsidRPr="000F4F41" w:rsidRDefault="00442D12">
      <w:pPr>
        <w:autoSpaceDE w:val="0"/>
        <w:autoSpaceDN w:val="0"/>
        <w:adjustRightInd w:val="0"/>
        <w:snapToGrid w:val="0"/>
        <w:spacing w:line="300" w:lineRule="auto"/>
        <w:ind w:right="210"/>
        <w:rPr>
          <w:rFonts w:ascii="仿宋_GB2312" w:eastAsia="仿宋_GB2312"/>
          <w:b/>
          <w:bCs/>
          <w:sz w:val="36"/>
          <w:szCs w:val="36"/>
          <w:lang w:val="zh-CN"/>
        </w:rPr>
      </w:pPr>
    </w:p>
    <w:p w:rsidR="00442D12" w:rsidRPr="000F4F41" w:rsidRDefault="00442D12">
      <w:pPr>
        <w:autoSpaceDE w:val="0"/>
        <w:autoSpaceDN w:val="0"/>
        <w:adjustRightInd w:val="0"/>
        <w:snapToGrid w:val="0"/>
        <w:spacing w:line="300" w:lineRule="auto"/>
        <w:ind w:right="210"/>
        <w:rPr>
          <w:rFonts w:ascii="仿宋_GB2312" w:eastAsia="仿宋_GB2312"/>
          <w:b/>
          <w:bCs/>
          <w:sz w:val="36"/>
          <w:szCs w:val="36"/>
          <w:lang w:val="zh-CN"/>
        </w:rPr>
      </w:pPr>
    </w:p>
    <w:p w:rsidR="00442D12" w:rsidRPr="000F4F41" w:rsidRDefault="00442D12">
      <w:pPr>
        <w:autoSpaceDE w:val="0"/>
        <w:autoSpaceDN w:val="0"/>
        <w:adjustRightInd w:val="0"/>
        <w:snapToGrid w:val="0"/>
        <w:spacing w:line="300" w:lineRule="auto"/>
        <w:ind w:left="4513" w:right="210" w:hanging="4513"/>
        <w:jc w:val="center"/>
        <w:rPr>
          <w:rFonts w:ascii="仿宋_GB2312" w:eastAsia="仿宋_GB2312"/>
          <w:b/>
          <w:bCs/>
          <w:sz w:val="36"/>
          <w:szCs w:val="36"/>
          <w:lang w:val="zh-CN"/>
        </w:rPr>
      </w:pPr>
      <w:r w:rsidRPr="000F4F41">
        <w:rPr>
          <w:rFonts w:ascii="仿宋_GB2312" w:eastAsia="仿宋_GB2312" w:hint="eastAsia"/>
          <w:b/>
          <w:bCs/>
          <w:sz w:val="36"/>
          <w:szCs w:val="36"/>
          <w:lang w:val="zh-CN"/>
        </w:rPr>
        <w:br w:type="page"/>
      </w:r>
      <w:r w:rsidRPr="000F4F41">
        <w:rPr>
          <w:rFonts w:ascii="仿宋_GB2312" w:eastAsia="仿宋_GB2312" w:hint="eastAsia"/>
          <w:b/>
          <w:bCs/>
          <w:sz w:val="36"/>
          <w:szCs w:val="36"/>
          <w:lang w:val="zh-CN"/>
        </w:rPr>
        <w:lastRenderedPageBreak/>
        <w:t>第七部分  响应文件组成</w:t>
      </w:r>
    </w:p>
    <w:p w:rsidR="00442D12" w:rsidRPr="000F4F41" w:rsidRDefault="00442D12">
      <w:pPr>
        <w:snapToGrid w:val="0"/>
        <w:spacing w:line="360" w:lineRule="auto"/>
        <w:ind w:firstLineChars="200" w:firstLine="482"/>
        <w:jc w:val="left"/>
        <w:rPr>
          <w:rFonts w:ascii="宋体" w:hAnsi="宋体"/>
          <w:b/>
          <w:sz w:val="24"/>
        </w:rPr>
      </w:pPr>
      <w:r w:rsidRPr="000F4F41">
        <w:rPr>
          <w:rFonts w:ascii="宋体" w:hAnsi="宋体" w:hint="eastAsia"/>
          <w:b/>
          <w:sz w:val="24"/>
        </w:rPr>
        <w:t>资格审查文件、价格响应文件两部分组成。</w:t>
      </w:r>
    </w:p>
    <w:p w:rsidR="00442D12" w:rsidRPr="000F4F41" w:rsidRDefault="00442D12">
      <w:pPr>
        <w:pStyle w:val="msonormalcxspmiddle"/>
        <w:snapToGrid w:val="0"/>
        <w:spacing w:before="0" w:beforeAutospacing="0" w:after="0" w:afterAutospacing="0" w:line="360" w:lineRule="auto"/>
        <w:ind w:firstLineChars="200" w:firstLine="482"/>
        <w:contextualSpacing/>
        <w:rPr>
          <w:b/>
        </w:rPr>
      </w:pPr>
      <w:r w:rsidRPr="000F4F41">
        <w:rPr>
          <w:rFonts w:hint="eastAsia"/>
          <w:b/>
        </w:rPr>
        <w:t>一、资格审查文件，（一正二副，牢固装订并密封在一个封袋里）：</w:t>
      </w:r>
    </w:p>
    <w:p w:rsidR="00442D12" w:rsidRPr="000F4F41" w:rsidRDefault="00E04995">
      <w:pPr>
        <w:pStyle w:val="21"/>
        <w:snapToGrid w:val="0"/>
        <w:spacing w:line="360" w:lineRule="auto"/>
        <w:ind w:firstLineChars="200" w:firstLine="480"/>
        <w:jc w:val="left"/>
        <w:rPr>
          <w:rFonts w:ascii="宋体" w:eastAsia="宋体"/>
          <w:sz w:val="24"/>
          <w:szCs w:val="24"/>
        </w:rPr>
      </w:pPr>
      <w:r w:rsidRPr="000F4F41">
        <w:rPr>
          <w:rFonts w:ascii="宋体" w:eastAsia="宋体" w:hint="eastAsia"/>
          <w:sz w:val="24"/>
          <w:szCs w:val="24"/>
        </w:rPr>
        <w:t>1</w:t>
      </w:r>
      <w:r w:rsidR="00442D12" w:rsidRPr="000F4F41">
        <w:rPr>
          <w:rFonts w:ascii="宋体" w:eastAsia="宋体" w:hint="eastAsia"/>
          <w:sz w:val="24"/>
          <w:szCs w:val="24"/>
        </w:rPr>
        <w:t>、法定代表人身份证明书（原件，格式见附件</w:t>
      </w:r>
      <w:r w:rsidR="00FA27CE" w:rsidRPr="000F4F41">
        <w:rPr>
          <w:rFonts w:ascii="宋体" w:eastAsia="宋体" w:hint="eastAsia"/>
          <w:sz w:val="24"/>
          <w:szCs w:val="24"/>
        </w:rPr>
        <w:t>一</w:t>
      </w:r>
      <w:r w:rsidR="00442D12" w:rsidRPr="000F4F41">
        <w:rPr>
          <w:rFonts w:ascii="宋体" w:eastAsia="宋体" w:hint="eastAsia"/>
          <w:sz w:val="24"/>
          <w:szCs w:val="24"/>
        </w:rPr>
        <w:t>）;</w:t>
      </w:r>
    </w:p>
    <w:p w:rsidR="00442D12" w:rsidRPr="000F4F41" w:rsidRDefault="00E04995">
      <w:pPr>
        <w:tabs>
          <w:tab w:val="left" w:pos="3375"/>
        </w:tabs>
        <w:autoSpaceDE w:val="0"/>
        <w:autoSpaceDN w:val="0"/>
        <w:adjustRightInd w:val="0"/>
        <w:snapToGrid w:val="0"/>
        <w:spacing w:line="360" w:lineRule="auto"/>
        <w:ind w:firstLineChars="200" w:firstLine="480"/>
        <w:jc w:val="left"/>
        <w:rPr>
          <w:rFonts w:ascii="宋体" w:hAnsi="宋体"/>
          <w:sz w:val="24"/>
          <w:lang w:val="zh-CN"/>
        </w:rPr>
      </w:pPr>
      <w:r w:rsidRPr="000F4F41">
        <w:rPr>
          <w:rFonts w:ascii="宋体" w:hAnsi="宋体" w:hint="eastAsia"/>
          <w:sz w:val="24"/>
          <w:lang w:val="zh-CN"/>
        </w:rPr>
        <w:t>2</w:t>
      </w:r>
      <w:r w:rsidR="00442D12" w:rsidRPr="000F4F41">
        <w:rPr>
          <w:rFonts w:ascii="宋体" w:hAnsi="宋体" w:hint="eastAsia"/>
          <w:sz w:val="24"/>
          <w:lang w:val="zh-CN"/>
        </w:rPr>
        <w:t>、法定代表人授权委托书原件，授权</w:t>
      </w:r>
      <w:r w:rsidR="00442D12" w:rsidRPr="000F4F41">
        <w:rPr>
          <w:rFonts w:ascii="宋体" w:hAnsi="宋体" w:cs="仿宋_GB2312" w:hint="eastAsia"/>
          <w:sz w:val="24"/>
        </w:rPr>
        <w:t>委托人</w:t>
      </w:r>
      <w:r w:rsidR="00442D12" w:rsidRPr="000F4F41">
        <w:rPr>
          <w:rFonts w:ascii="宋体" w:hAnsi="宋体" w:hint="eastAsia"/>
          <w:sz w:val="24"/>
          <w:lang w:val="zh-CN"/>
        </w:rPr>
        <w:t>身份证复印件（格式见附件</w:t>
      </w:r>
      <w:r w:rsidR="00FA27CE" w:rsidRPr="000F4F41">
        <w:rPr>
          <w:rFonts w:ascii="宋体" w:hAnsi="宋体" w:hint="eastAsia"/>
          <w:sz w:val="24"/>
          <w:lang w:val="zh-CN"/>
        </w:rPr>
        <w:t>一</w:t>
      </w:r>
      <w:r w:rsidR="00442D12" w:rsidRPr="000F4F41">
        <w:rPr>
          <w:rFonts w:ascii="宋体" w:hAnsi="宋体" w:hint="eastAsia"/>
          <w:sz w:val="24"/>
          <w:lang w:val="zh-CN"/>
        </w:rPr>
        <w:t>）；</w:t>
      </w:r>
    </w:p>
    <w:p w:rsidR="00442D12" w:rsidRPr="000F4F41" w:rsidRDefault="00FA10CD">
      <w:pPr>
        <w:snapToGrid w:val="0"/>
        <w:spacing w:line="360" w:lineRule="auto"/>
        <w:ind w:firstLineChars="200" w:firstLine="480"/>
        <w:contextualSpacing/>
        <w:rPr>
          <w:rFonts w:ascii="宋体" w:hAnsi="宋体"/>
          <w:sz w:val="24"/>
        </w:rPr>
      </w:pPr>
      <w:r w:rsidRPr="000F4F41">
        <w:rPr>
          <w:rFonts w:ascii="宋体" w:hAnsi="宋体" w:hint="eastAsia"/>
          <w:sz w:val="24"/>
        </w:rPr>
        <w:t>3</w:t>
      </w:r>
      <w:r w:rsidR="00442D12" w:rsidRPr="000F4F41">
        <w:rPr>
          <w:rFonts w:ascii="宋体" w:hAnsi="宋体" w:hint="eastAsia"/>
          <w:sz w:val="24"/>
        </w:rPr>
        <w:t>、有效的企业营业执照</w:t>
      </w:r>
      <w:r w:rsidR="00933726" w:rsidRPr="000F4F41">
        <w:rPr>
          <w:rFonts w:ascii="宋体" w:hAnsi="宋体" w:cs="宋体" w:hint="eastAsia"/>
          <w:sz w:val="24"/>
        </w:rPr>
        <w:t>及税务登记证</w:t>
      </w:r>
      <w:r w:rsidR="00933726" w:rsidRPr="000F4F41">
        <w:rPr>
          <w:rFonts w:ascii="宋体" w:hAnsi="宋体" w:hint="eastAsia"/>
          <w:sz w:val="24"/>
        </w:rPr>
        <w:t>（</w:t>
      </w:r>
      <w:r w:rsidR="00933726" w:rsidRPr="000F4F41">
        <w:rPr>
          <w:rFonts w:ascii="宋体" w:hAnsi="宋体" w:cs="宋体" w:hint="eastAsia"/>
          <w:sz w:val="24"/>
        </w:rPr>
        <w:t>或者是三证合一的营业执照</w:t>
      </w:r>
      <w:r w:rsidR="00933726" w:rsidRPr="000F4F41">
        <w:rPr>
          <w:rFonts w:ascii="宋体" w:hAnsi="宋体" w:hint="eastAsia"/>
          <w:sz w:val="24"/>
        </w:rPr>
        <w:t>）</w:t>
      </w:r>
      <w:r w:rsidR="00E04995" w:rsidRPr="000F4F41">
        <w:rPr>
          <w:rFonts w:ascii="宋体" w:hAnsi="宋体" w:hint="eastAsia"/>
          <w:sz w:val="24"/>
        </w:rPr>
        <w:t>或事业单位法人证书</w:t>
      </w:r>
      <w:r w:rsidR="00442D12" w:rsidRPr="000F4F41">
        <w:rPr>
          <w:rFonts w:ascii="宋体" w:hAnsi="宋体" w:hint="eastAsia"/>
          <w:sz w:val="24"/>
        </w:rPr>
        <w:t>（提供复印件并加盖公章，原件随身携带备查）；</w:t>
      </w:r>
    </w:p>
    <w:p w:rsidR="00442D12" w:rsidRPr="000F4F41" w:rsidRDefault="00FA10CD" w:rsidP="00E04995">
      <w:pPr>
        <w:snapToGrid w:val="0"/>
        <w:spacing w:line="360" w:lineRule="auto"/>
        <w:ind w:firstLineChars="200" w:firstLine="480"/>
        <w:contextualSpacing/>
        <w:rPr>
          <w:rFonts w:ascii="宋体" w:hAnsi="宋体"/>
          <w:sz w:val="24"/>
        </w:rPr>
      </w:pPr>
      <w:r w:rsidRPr="000F4F41">
        <w:rPr>
          <w:rFonts w:ascii="宋体" w:hAnsi="宋体" w:hint="eastAsia"/>
          <w:sz w:val="24"/>
        </w:rPr>
        <w:t>4</w:t>
      </w:r>
      <w:r w:rsidR="00442D12" w:rsidRPr="000F4F41">
        <w:rPr>
          <w:rFonts w:ascii="宋体" w:hAnsi="宋体" w:hint="eastAsia"/>
          <w:sz w:val="24"/>
        </w:rPr>
        <w:t>、有效的企业资质证书（提供复印件并加盖公章，原件随身携带备查）；</w:t>
      </w:r>
    </w:p>
    <w:p w:rsidR="00442D12" w:rsidRPr="000F4F41" w:rsidRDefault="00FA10CD">
      <w:pPr>
        <w:snapToGrid w:val="0"/>
        <w:spacing w:line="360" w:lineRule="auto"/>
        <w:ind w:firstLineChars="200" w:firstLine="480"/>
        <w:contextualSpacing/>
        <w:rPr>
          <w:rFonts w:ascii="宋体" w:hAnsi="宋体"/>
          <w:bCs/>
          <w:sz w:val="24"/>
        </w:rPr>
      </w:pPr>
      <w:r w:rsidRPr="000F4F41">
        <w:rPr>
          <w:rFonts w:ascii="宋体" w:hAnsi="宋体" w:hint="eastAsia"/>
          <w:sz w:val="24"/>
        </w:rPr>
        <w:t>5</w:t>
      </w:r>
      <w:r w:rsidR="00442D12" w:rsidRPr="000F4F41">
        <w:rPr>
          <w:rFonts w:ascii="宋体" w:hAnsi="宋体" w:hint="eastAsia"/>
          <w:sz w:val="24"/>
        </w:rPr>
        <w:t>、拟投入本项目的主要人员一览表</w:t>
      </w:r>
      <w:r w:rsidR="00442D12" w:rsidRPr="000F4F41">
        <w:rPr>
          <w:rFonts w:hint="eastAsia"/>
        </w:rPr>
        <w:t>（格式见附件</w:t>
      </w:r>
      <w:r w:rsidR="00FA27CE" w:rsidRPr="000F4F41">
        <w:rPr>
          <w:rFonts w:hint="eastAsia"/>
        </w:rPr>
        <w:t>一</w:t>
      </w:r>
      <w:r w:rsidR="00442D12" w:rsidRPr="000F4F41">
        <w:rPr>
          <w:rFonts w:hint="eastAsia"/>
        </w:rPr>
        <w:t>）</w:t>
      </w:r>
      <w:r w:rsidR="00442D12" w:rsidRPr="000F4F41">
        <w:rPr>
          <w:rFonts w:ascii="宋体" w:hAnsi="宋体" w:hint="eastAsia"/>
          <w:bCs/>
          <w:sz w:val="24"/>
        </w:rPr>
        <w:t>；</w:t>
      </w:r>
    </w:p>
    <w:p w:rsidR="00BC7369" w:rsidRPr="000F4F41" w:rsidRDefault="00BC7369">
      <w:pPr>
        <w:snapToGrid w:val="0"/>
        <w:spacing w:line="360" w:lineRule="auto"/>
        <w:ind w:firstLineChars="200" w:firstLine="480"/>
        <w:contextualSpacing/>
        <w:rPr>
          <w:rFonts w:ascii="宋体" w:hAnsi="宋体" w:cs="宋体"/>
          <w:sz w:val="24"/>
        </w:rPr>
      </w:pPr>
      <w:r w:rsidRPr="000F4F41">
        <w:rPr>
          <w:rFonts w:ascii="宋体" w:hAnsi="宋体" w:cs="宋体" w:hint="eastAsia"/>
          <w:sz w:val="24"/>
        </w:rPr>
        <w:t>6、诚信承诺书</w:t>
      </w:r>
    </w:p>
    <w:p w:rsidR="00FA10CD" w:rsidRPr="000F4F41" w:rsidRDefault="00BC7369">
      <w:pPr>
        <w:snapToGrid w:val="0"/>
        <w:spacing w:line="360" w:lineRule="auto"/>
        <w:ind w:firstLineChars="200" w:firstLine="480"/>
        <w:contextualSpacing/>
        <w:rPr>
          <w:rFonts w:ascii="宋体" w:hAnsi="宋体" w:cs="宋体"/>
          <w:sz w:val="24"/>
        </w:rPr>
      </w:pPr>
      <w:r w:rsidRPr="000F4F41">
        <w:rPr>
          <w:rFonts w:ascii="宋体" w:hAnsi="宋体" w:cs="宋体" w:hint="eastAsia"/>
          <w:sz w:val="24"/>
        </w:rPr>
        <w:t>7、</w:t>
      </w:r>
      <w:r w:rsidR="00FA10CD" w:rsidRPr="000F4F41">
        <w:rPr>
          <w:rFonts w:ascii="宋体" w:hAnsi="宋体" w:cs="宋体" w:hint="eastAsia"/>
          <w:sz w:val="24"/>
        </w:rPr>
        <w:t>无重大违法记录声明函（格式见附件</w:t>
      </w:r>
      <w:r w:rsidR="00FA27CE" w:rsidRPr="000F4F41">
        <w:rPr>
          <w:rFonts w:ascii="宋体" w:hAnsi="宋体" w:cs="宋体" w:hint="eastAsia"/>
          <w:sz w:val="24"/>
        </w:rPr>
        <w:t>一</w:t>
      </w:r>
      <w:r w:rsidR="00FA10CD" w:rsidRPr="000F4F41">
        <w:rPr>
          <w:rFonts w:ascii="宋体" w:hAnsi="宋体" w:cs="宋体" w:hint="eastAsia"/>
          <w:sz w:val="24"/>
        </w:rPr>
        <w:t>）；</w:t>
      </w:r>
    </w:p>
    <w:p w:rsidR="00442D12" w:rsidRPr="000F4F41" w:rsidRDefault="00442D12">
      <w:pPr>
        <w:snapToGrid w:val="0"/>
        <w:spacing w:line="360" w:lineRule="auto"/>
        <w:ind w:firstLineChars="200" w:firstLine="422"/>
        <w:jc w:val="left"/>
        <w:rPr>
          <w:rFonts w:ascii="宋体" w:hAnsi="宋体"/>
          <w:b/>
          <w:szCs w:val="21"/>
        </w:rPr>
      </w:pPr>
      <w:r w:rsidRPr="000F4F41">
        <w:rPr>
          <w:rFonts w:ascii="宋体" w:hAnsi="宋体" w:hint="eastAsia"/>
          <w:b/>
          <w:szCs w:val="21"/>
        </w:rPr>
        <w:t>注：若资格审查文件及有关原件因年检无法提供的</w:t>
      </w:r>
      <w:r w:rsidRPr="000F4F41">
        <w:rPr>
          <w:rFonts w:ascii="宋体" w:hAnsi="宋体"/>
          <w:b/>
          <w:szCs w:val="21"/>
        </w:rPr>
        <w:t>，须出具年检行政主管部门“年检证明”材料，否则作废标处理。</w:t>
      </w:r>
    </w:p>
    <w:p w:rsidR="00BC7369" w:rsidRPr="000F4F41" w:rsidRDefault="00BC7369">
      <w:pPr>
        <w:snapToGrid w:val="0"/>
        <w:spacing w:line="360" w:lineRule="auto"/>
        <w:ind w:firstLineChars="200" w:firstLine="422"/>
        <w:jc w:val="left"/>
        <w:rPr>
          <w:rFonts w:ascii="宋体" w:hAnsi="宋体"/>
          <w:b/>
          <w:szCs w:val="21"/>
        </w:rPr>
      </w:pPr>
    </w:p>
    <w:p w:rsidR="00442D12" w:rsidRPr="000F4F41" w:rsidRDefault="00442D12">
      <w:pPr>
        <w:pStyle w:val="21"/>
        <w:snapToGrid w:val="0"/>
        <w:spacing w:line="360" w:lineRule="auto"/>
        <w:ind w:firstLine="496"/>
        <w:rPr>
          <w:rFonts w:ascii="宋体" w:eastAsia="宋体"/>
          <w:b/>
          <w:sz w:val="24"/>
          <w:szCs w:val="24"/>
        </w:rPr>
      </w:pPr>
      <w:r w:rsidRPr="000F4F41">
        <w:rPr>
          <w:rFonts w:ascii="宋体" w:eastAsia="宋体" w:hint="eastAsia"/>
          <w:b/>
          <w:sz w:val="24"/>
          <w:szCs w:val="24"/>
        </w:rPr>
        <w:t>二、价格响应文件（一正二副，牢固装订并密封在一个封袋里）：</w:t>
      </w:r>
    </w:p>
    <w:p w:rsidR="00442D12" w:rsidRPr="000F4F41" w:rsidRDefault="00442D12">
      <w:pPr>
        <w:pStyle w:val="21"/>
        <w:snapToGrid w:val="0"/>
        <w:spacing w:line="360" w:lineRule="auto"/>
        <w:ind w:firstLine="494"/>
        <w:rPr>
          <w:rFonts w:ascii="宋体" w:eastAsia="宋体"/>
          <w:sz w:val="24"/>
          <w:szCs w:val="24"/>
        </w:rPr>
      </w:pPr>
      <w:r w:rsidRPr="000F4F41">
        <w:rPr>
          <w:rFonts w:ascii="宋体" w:eastAsia="宋体" w:hint="eastAsia"/>
          <w:sz w:val="24"/>
          <w:szCs w:val="24"/>
        </w:rPr>
        <w:t>1、</w:t>
      </w:r>
      <w:r w:rsidR="00E3677E" w:rsidRPr="000F4F41">
        <w:rPr>
          <w:rFonts w:ascii="宋体" w:eastAsia="宋体" w:hint="eastAsia"/>
          <w:sz w:val="24"/>
          <w:szCs w:val="24"/>
        </w:rPr>
        <w:t>报价</w:t>
      </w:r>
      <w:r w:rsidRPr="000F4F41">
        <w:rPr>
          <w:rFonts w:ascii="宋体" w:eastAsia="宋体" w:hint="eastAsia"/>
          <w:sz w:val="24"/>
          <w:szCs w:val="24"/>
        </w:rPr>
        <w:t>函（首轮报价，格式见附件</w:t>
      </w:r>
      <w:r w:rsidR="00FA27CE" w:rsidRPr="000F4F41">
        <w:rPr>
          <w:rFonts w:ascii="宋体" w:eastAsia="宋体" w:hint="eastAsia"/>
          <w:sz w:val="24"/>
          <w:szCs w:val="24"/>
        </w:rPr>
        <w:t>一</w:t>
      </w:r>
      <w:r w:rsidRPr="000F4F41">
        <w:rPr>
          <w:rFonts w:ascii="宋体" w:eastAsia="宋体" w:hint="eastAsia"/>
          <w:sz w:val="24"/>
          <w:szCs w:val="24"/>
        </w:rPr>
        <w:t>）</w:t>
      </w:r>
    </w:p>
    <w:p w:rsidR="00BC7369" w:rsidRPr="000F4F41" w:rsidRDefault="00442D12" w:rsidP="00BC7369">
      <w:pPr>
        <w:pStyle w:val="21"/>
        <w:snapToGrid w:val="0"/>
        <w:spacing w:line="360" w:lineRule="auto"/>
        <w:ind w:firstLineChars="200" w:firstLine="482"/>
        <w:rPr>
          <w:rFonts w:ascii="宋体" w:eastAsia="宋体"/>
          <w:sz w:val="24"/>
          <w:szCs w:val="24"/>
        </w:rPr>
      </w:pPr>
      <w:r w:rsidRPr="000F4F41">
        <w:rPr>
          <w:rFonts w:ascii="宋体" w:eastAsia="宋体" w:hint="eastAsia"/>
          <w:b/>
          <w:sz w:val="24"/>
          <w:szCs w:val="24"/>
        </w:rPr>
        <w:t>三、</w:t>
      </w:r>
      <w:r w:rsidRPr="000F4F41">
        <w:rPr>
          <w:rFonts w:ascii="宋体" w:eastAsia="宋体" w:hint="eastAsia"/>
          <w:sz w:val="24"/>
          <w:szCs w:val="24"/>
        </w:rPr>
        <w:t>部分表格格式如下附件：</w:t>
      </w:r>
    </w:p>
    <w:p w:rsidR="00442D12" w:rsidRPr="000F4F41" w:rsidRDefault="00BC7369">
      <w:pPr>
        <w:pStyle w:val="21"/>
        <w:snapToGrid w:val="0"/>
        <w:spacing w:line="360" w:lineRule="auto"/>
        <w:ind w:firstLineChars="200" w:firstLine="480"/>
        <w:rPr>
          <w:rFonts w:ascii="宋体" w:eastAsia="宋体"/>
          <w:sz w:val="24"/>
          <w:szCs w:val="24"/>
        </w:rPr>
      </w:pPr>
      <w:r w:rsidRPr="000F4F41">
        <w:rPr>
          <w:rFonts w:ascii="宋体" w:eastAsia="宋体" w:hint="eastAsia"/>
          <w:sz w:val="24"/>
          <w:szCs w:val="24"/>
        </w:rPr>
        <w:t>（</w:t>
      </w:r>
      <w:r w:rsidR="00442D12" w:rsidRPr="000F4F41">
        <w:rPr>
          <w:rFonts w:ascii="宋体" w:eastAsia="宋体" w:hint="eastAsia"/>
          <w:sz w:val="24"/>
          <w:szCs w:val="24"/>
        </w:rPr>
        <w:t>注：现场谈判后进行报价的文件由采购人或采购代理机构现场提供。</w:t>
      </w:r>
      <w:r w:rsidRPr="000F4F41">
        <w:rPr>
          <w:rFonts w:ascii="宋体" w:eastAsia="宋体" w:hint="eastAsia"/>
          <w:sz w:val="24"/>
          <w:szCs w:val="24"/>
        </w:rPr>
        <w:t>）</w:t>
      </w:r>
    </w:p>
    <w:p w:rsidR="00442D12" w:rsidRPr="000F4F41" w:rsidRDefault="00442D12"/>
    <w:p w:rsidR="00442D12" w:rsidRPr="000F4F41" w:rsidRDefault="00442D12">
      <w:pPr>
        <w:pStyle w:val="21"/>
        <w:snapToGrid w:val="0"/>
        <w:spacing w:line="300" w:lineRule="auto"/>
        <w:ind w:firstLine="496"/>
        <w:rPr>
          <w:b/>
          <w:sz w:val="24"/>
          <w:szCs w:val="24"/>
        </w:rPr>
      </w:pPr>
    </w:p>
    <w:p w:rsidR="00442D12" w:rsidRPr="000F4F41" w:rsidRDefault="00442D12">
      <w:pPr>
        <w:pStyle w:val="21"/>
        <w:snapToGrid w:val="0"/>
        <w:spacing w:line="300" w:lineRule="auto"/>
        <w:ind w:firstLine="577"/>
        <w:rPr>
          <w:sz w:val="28"/>
        </w:rPr>
      </w:pPr>
    </w:p>
    <w:p w:rsidR="00442D12" w:rsidRPr="000F4F41" w:rsidRDefault="00442D12">
      <w:pPr>
        <w:pStyle w:val="21"/>
        <w:snapToGrid w:val="0"/>
        <w:spacing w:line="300" w:lineRule="auto"/>
        <w:ind w:firstLine="577"/>
        <w:rPr>
          <w:sz w:val="28"/>
        </w:rPr>
      </w:pPr>
    </w:p>
    <w:p w:rsidR="00442D12" w:rsidRPr="000F4F41" w:rsidRDefault="00442D12">
      <w:pPr>
        <w:pStyle w:val="21"/>
        <w:snapToGrid w:val="0"/>
        <w:spacing w:line="300" w:lineRule="auto"/>
        <w:ind w:firstLine="577"/>
        <w:rPr>
          <w:sz w:val="28"/>
        </w:rPr>
      </w:pPr>
    </w:p>
    <w:p w:rsidR="00442D12" w:rsidRPr="000F4F41" w:rsidRDefault="00442D12">
      <w:pPr>
        <w:pStyle w:val="21"/>
        <w:snapToGrid w:val="0"/>
        <w:spacing w:line="300" w:lineRule="auto"/>
        <w:ind w:firstLine="577"/>
        <w:rPr>
          <w:sz w:val="28"/>
        </w:rPr>
      </w:pPr>
    </w:p>
    <w:p w:rsidR="00442D12" w:rsidRPr="000F4F41" w:rsidRDefault="00442D12">
      <w:pPr>
        <w:pStyle w:val="21"/>
        <w:snapToGrid w:val="0"/>
        <w:spacing w:line="300" w:lineRule="auto"/>
        <w:ind w:firstLine="577"/>
        <w:rPr>
          <w:sz w:val="28"/>
        </w:rPr>
      </w:pPr>
    </w:p>
    <w:p w:rsidR="00442D12" w:rsidRPr="000F4F41" w:rsidRDefault="00442D12">
      <w:pPr>
        <w:pStyle w:val="21"/>
        <w:snapToGrid w:val="0"/>
        <w:spacing w:line="300" w:lineRule="auto"/>
        <w:ind w:firstLine="577"/>
        <w:rPr>
          <w:sz w:val="28"/>
        </w:rPr>
      </w:pPr>
      <w:r w:rsidRPr="000F4F41">
        <w:rPr>
          <w:rFonts w:hint="eastAsia"/>
          <w:sz w:val="28"/>
        </w:rPr>
        <w:br w:type="page"/>
      </w:r>
      <w:r w:rsidRPr="000F4F41">
        <w:rPr>
          <w:rFonts w:hint="eastAsia"/>
          <w:sz w:val="28"/>
        </w:rPr>
        <w:lastRenderedPageBreak/>
        <w:t>附件</w:t>
      </w:r>
      <w:r w:rsidR="004D2686" w:rsidRPr="000F4F41">
        <w:rPr>
          <w:rFonts w:hint="eastAsia"/>
          <w:sz w:val="28"/>
        </w:rPr>
        <w:t>一</w:t>
      </w:r>
      <w:r w:rsidRPr="000F4F41">
        <w:rPr>
          <w:rFonts w:hint="eastAsia"/>
          <w:sz w:val="28"/>
        </w:rPr>
        <w:t>：</w:t>
      </w:r>
    </w:p>
    <w:p w:rsidR="00442D12" w:rsidRPr="000F4F41" w:rsidRDefault="00442D12">
      <w:pPr>
        <w:pStyle w:val="21"/>
        <w:snapToGrid w:val="0"/>
        <w:spacing w:line="300" w:lineRule="auto"/>
        <w:ind w:firstLineChars="0" w:firstLine="0"/>
        <w:rPr>
          <w:sz w:val="28"/>
        </w:rPr>
      </w:pPr>
    </w:p>
    <w:p w:rsidR="00442D12" w:rsidRPr="000F4F41" w:rsidRDefault="00442D12">
      <w:pPr>
        <w:autoSpaceDE w:val="0"/>
        <w:autoSpaceDN w:val="0"/>
        <w:adjustRightInd w:val="0"/>
        <w:spacing w:line="360" w:lineRule="auto"/>
        <w:ind w:firstLine="602"/>
        <w:jc w:val="center"/>
        <w:rPr>
          <w:rFonts w:ascii="仿宋" w:eastAsia="仿宋" w:hAnsi="仿宋" w:cs="宋体"/>
          <w:b/>
          <w:sz w:val="30"/>
          <w:szCs w:val="30"/>
          <w:lang w:val="zh-CN"/>
        </w:rPr>
      </w:pPr>
    </w:p>
    <w:p w:rsidR="00442D12" w:rsidRPr="000F4F41" w:rsidRDefault="00442D12">
      <w:pPr>
        <w:snapToGrid w:val="0"/>
        <w:spacing w:line="360" w:lineRule="auto"/>
        <w:ind w:left="420" w:firstLine="602"/>
        <w:jc w:val="center"/>
        <w:rPr>
          <w:rFonts w:ascii="仿宋" w:eastAsia="仿宋" w:hAnsi="仿宋" w:cs="仿宋_GB2312"/>
          <w:b/>
          <w:bCs/>
          <w:sz w:val="24"/>
        </w:rPr>
      </w:pPr>
    </w:p>
    <w:p w:rsidR="00442D12" w:rsidRPr="000F4F41" w:rsidRDefault="00442D12">
      <w:pPr>
        <w:pStyle w:val="a0"/>
        <w:spacing w:line="360" w:lineRule="auto"/>
        <w:ind w:firstLineChars="700" w:firstLine="2100"/>
        <w:jc w:val="left"/>
        <w:rPr>
          <w:rFonts w:ascii="宋体" w:hAnsi="宋体"/>
          <w:sz w:val="30"/>
          <w:u w:val="single"/>
        </w:rPr>
      </w:pPr>
    </w:p>
    <w:p w:rsidR="00442D12" w:rsidRPr="000F4F41" w:rsidRDefault="00442D12">
      <w:pPr>
        <w:pStyle w:val="a0"/>
        <w:spacing w:line="360" w:lineRule="auto"/>
        <w:ind w:firstLineChars="700" w:firstLine="2100"/>
        <w:jc w:val="left"/>
        <w:rPr>
          <w:rFonts w:ascii="宋体" w:hAnsi="宋体"/>
          <w:sz w:val="30"/>
        </w:rPr>
      </w:pPr>
      <w:r w:rsidRPr="000F4F41">
        <w:rPr>
          <w:rFonts w:ascii="宋体" w:hAnsi="宋体" w:hint="eastAsia"/>
          <w:sz w:val="30"/>
          <w:u w:val="single"/>
        </w:rPr>
        <w:t xml:space="preserve">           </w:t>
      </w:r>
      <w:bookmarkStart w:id="10" w:name="_Toc12960_WPSOffice_Level2"/>
      <w:bookmarkStart w:id="11" w:name="_Toc3811_WPSOffice_Level2"/>
      <w:bookmarkStart w:id="12" w:name="_Toc30336_WPSOffice_Level2"/>
      <w:bookmarkStart w:id="13" w:name="_Toc9235_WPSOffice_Level2"/>
      <w:r w:rsidRPr="000F4F41">
        <w:rPr>
          <w:rFonts w:ascii="宋体" w:hAnsi="宋体" w:hint="eastAsia"/>
          <w:sz w:val="30"/>
          <w:u w:val="single"/>
        </w:rPr>
        <w:t xml:space="preserve">（封面）             </w:t>
      </w:r>
      <w:bookmarkEnd w:id="10"/>
      <w:bookmarkEnd w:id="11"/>
      <w:bookmarkEnd w:id="12"/>
      <w:bookmarkEnd w:id="13"/>
      <w:r w:rsidRPr="000F4F41">
        <w:rPr>
          <w:rFonts w:ascii="宋体" w:hAnsi="宋体" w:hint="eastAsia"/>
          <w:sz w:val="30"/>
        </w:rPr>
        <w:t>项目</w:t>
      </w:r>
    </w:p>
    <w:p w:rsidR="00442D12" w:rsidRPr="000F4F41" w:rsidRDefault="00442D12">
      <w:pPr>
        <w:pStyle w:val="a0"/>
        <w:spacing w:line="360" w:lineRule="auto"/>
        <w:jc w:val="center"/>
        <w:rPr>
          <w:rFonts w:ascii="宋体" w:hAnsi="宋体"/>
          <w:sz w:val="30"/>
        </w:rPr>
      </w:pPr>
    </w:p>
    <w:p w:rsidR="00442D12" w:rsidRPr="000F4F41" w:rsidRDefault="00442D12">
      <w:pPr>
        <w:pStyle w:val="a0"/>
        <w:spacing w:line="360" w:lineRule="auto"/>
        <w:jc w:val="center"/>
        <w:rPr>
          <w:rFonts w:ascii="宋体" w:hAnsi="宋体"/>
          <w:sz w:val="30"/>
        </w:rPr>
      </w:pPr>
    </w:p>
    <w:p w:rsidR="00442D12" w:rsidRPr="000F4F41" w:rsidRDefault="00442D12">
      <w:pPr>
        <w:pStyle w:val="a0"/>
        <w:spacing w:line="360" w:lineRule="auto"/>
        <w:jc w:val="center"/>
        <w:rPr>
          <w:rFonts w:ascii="宋体" w:hAnsi="宋体"/>
          <w:sz w:val="30"/>
        </w:rPr>
      </w:pPr>
    </w:p>
    <w:p w:rsidR="00442D12" w:rsidRPr="000F4F41" w:rsidRDefault="00442D12">
      <w:pPr>
        <w:pStyle w:val="a0"/>
        <w:spacing w:line="360" w:lineRule="auto"/>
        <w:jc w:val="center"/>
        <w:rPr>
          <w:rFonts w:ascii="宋体" w:hAnsi="宋体"/>
          <w:b/>
          <w:bCs/>
          <w:sz w:val="36"/>
        </w:rPr>
      </w:pPr>
      <w:r w:rsidRPr="000F4F41">
        <w:rPr>
          <w:rFonts w:ascii="宋体" w:hAnsi="宋体" w:hint="eastAsia"/>
          <w:b/>
          <w:bCs/>
          <w:sz w:val="36"/>
        </w:rPr>
        <w:t>资格审查文件/价格响应文件</w:t>
      </w:r>
    </w:p>
    <w:p w:rsidR="00442D12" w:rsidRPr="000F4F41" w:rsidRDefault="00442D12">
      <w:pPr>
        <w:pStyle w:val="a0"/>
        <w:spacing w:line="360" w:lineRule="auto"/>
        <w:jc w:val="center"/>
        <w:rPr>
          <w:rFonts w:ascii="宋体" w:hAnsi="宋体"/>
          <w:sz w:val="30"/>
        </w:rPr>
      </w:pPr>
    </w:p>
    <w:p w:rsidR="00442D12" w:rsidRPr="000F4F41" w:rsidRDefault="00442D12">
      <w:pPr>
        <w:pStyle w:val="a0"/>
        <w:spacing w:line="360" w:lineRule="auto"/>
        <w:jc w:val="center"/>
        <w:rPr>
          <w:rFonts w:ascii="宋体" w:hAnsi="宋体"/>
          <w:sz w:val="30"/>
        </w:rPr>
      </w:pPr>
    </w:p>
    <w:p w:rsidR="00442D12" w:rsidRPr="000F4F41" w:rsidRDefault="00442D12">
      <w:pPr>
        <w:pStyle w:val="a0"/>
        <w:spacing w:line="360" w:lineRule="auto"/>
        <w:jc w:val="center"/>
        <w:rPr>
          <w:rFonts w:ascii="宋体" w:hAnsi="宋体"/>
          <w:sz w:val="30"/>
        </w:rPr>
      </w:pPr>
    </w:p>
    <w:p w:rsidR="00442D12" w:rsidRPr="000F4F41" w:rsidRDefault="00442D12">
      <w:pPr>
        <w:pStyle w:val="a0"/>
        <w:spacing w:line="360" w:lineRule="auto"/>
        <w:jc w:val="center"/>
        <w:rPr>
          <w:rFonts w:ascii="宋体" w:hAnsi="宋体"/>
          <w:sz w:val="30"/>
        </w:rPr>
      </w:pPr>
    </w:p>
    <w:p w:rsidR="00442D12" w:rsidRPr="000F4F41" w:rsidRDefault="00442D12">
      <w:pPr>
        <w:pStyle w:val="a0"/>
        <w:spacing w:line="360" w:lineRule="auto"/>
        <w:jc w:val="center"/>
        <w:rPr>
          <w:rFonts w:ascii="宋体" w:hAnsi="宋体"/>
          <w:sz w:val="30"/>
        </w:rPr>
      </w:pPr>
    </w:p>
    <w:p w:rsidR="00442D12" w:rsidRPr="000F4F41" w:rsidRDefault="00442D12">
      <w:pPr>
        <w:pStyle w:val="a0"/>
        <w:spacing w:line="360" w:lineRule="auto"/>
        <w:jc w:val="center"/>
        <w:rPr>
          <w:rFonts w:ascii="宋体" w:hAnsi="宋体"/>
          <w:sz w:val="30"/>
        </w:rPr>
      </w:pPr>
    </w:p>
    <w:p w:rsidR="00442D12" w:rsidRPr="000F4F41" w:rsidRDefault="00442D12">
      <w:pPr>
        <w:pStyle w:val="a0"/>
        <w:spacing w:line="360" w:lineRule="auto"/>
        <w:jc w:val="center"/>
        <w:rPr>
          <w:rFonts w:ascii="宋体" w:hAnsi="宋体"/>
          <w:sz w:val="30"/>
        </w:rPr>
      </w:pPr>
    </w:p>
    <w:p w:rsidR="00442D12" w:rsidRPr="000F4F41" w:rsidRDefault="00E3677E">
      <w:pPr>
        <w:pStyle w:val="a0"/>
        <w:spacing w:line="360" w:lineRule="auto"/>
        <w:ind w:firstLineChars="310" w:firstLine="930"/>
        <w:rPr>
          <w:rFonts w:ascii="宋体" w:hAnsi="宋体"/>
          <w:sz w:val="30"/>
          <w:u w:val="single"/>
        </w:rPr>
      </w:pPr>
      <w:bookmarkStart w:id="14" w:name="_Toc32629_WPSOffice_Level2"/>
      <w:bookmarkStart w:id="15" w:name="_Toc32221_WPSOffice_Level2"/>
      <w:bookmarkStart w:id="16" w:name="_Toc15070_WPSOffice_Level2"/>
      <w:bookmarkStart w:id="17" w:name="_Toc15838_WPSOffice_Level2"/>
      <w:r w:rsidRPr="000F4F41">
        <w:rPr>
          <w:rFonts w:ascii="宋体" w:hAnsi="宋体" w:hint="eastAsia"/>
          <w:sz w:val="30"/>
        </w:rPr>
        <w:t>报价</w:t>
      </w:r>
      <w:r w:rsidR="00442D12" w:rsidRPr="000F4F41">
        <w:rPr>
          <w:rFonts w:ascii="宋体" w:hAnsi="宋体" w:hint="eastAsia"/>
          <w:sz w:val="30"/>
        </w:rPr>
        <w:t>供应商(盖公章)：</w:t>
      </w:r>
      <w:bookmarkEnd w:id="14"/>
      <w:bookmarkEnd w:id="15"/>
      <w:bookmarkEnd w:id="16"/>
      <w:bookmarkEnd w:id="17"/>
      <w:r w:rsidR="00442D12" w:rsidRPr="000F4F41">
        <w:rPr>
          <w:rFonts w:ascii="宋体" w:hAnsi="宋体" w:hint="eastAsia"/>
          <w:sz w:val="30"/>
          <w:u w:val="single"/>
        </w:rPr>
        <w:t xml:space="preserve">                                </w:t>
      </w:r>
    </w:p>
    <w:p w:rsidR="00442D12" w:rsidRPr="000F4F41" w:rsidRDefault="00442D12">
      <w:pPr>
        <w:pStyle w:val="a0"/>
        <w:spacing w:line="360" w:lineRule="auto"/>
        <w:ind w:firstLineChars="160" w:firstLine="480"/>
        <w:rPr>
          <w:rFonts w:ascii="宋体" w:hAnsi="宋体"/>
          <w:sz w:val="30"/>
        </w:rPr>
      </w:pPr>
    </w:p>
    <w:p w:rsidR="00442D12" w:rsidRPr="000F4F41" w:rsidRDefault="00442D12">
      <w:pPr>
        <w:pStyle w:val="a0"/>
        <w:spacing w:line="360" w:lineRule="auto"/>
        <w:ind w:firstLineChars="260" w:firstLine="780"/>
        <w:rPr>
          <w:rFonts w:ascii="宋体" w:hAnsi="宋体"/>
          <w:sz w:val="30"/>
          <w:u w:val="single"/>
        </w:rPr>
      </w:pPr>
      <w:bookmarkStart w:id="18" w:name="_Toc22229_WPSOffice_Level2"/>
      <w:bookmarkStart w:id="19" w:name="_Toc10384_WPSOffice_Level2"/>
      <w:bookmarkStart w:id="20" w:name="_Toc20838_WPSOffice_Level2"/>
      <w:bookmarkStart w:id="21" w:name="_Toc40_WPSOffice_Level2"/>
      <w:r w:rsidRPr="000F4F41">
        <w:rPr>
          <w:rFonts w:ascii="宋体" w:hAnsi="宋体" w:hint="eastAsia"/>
          <w:sz w:val="30"/>
        </w:rPr>
        <w:t>法定代表人或授权委托人(签字或盖章)：</w:t>
      </w:r>
      <w:bookmarkEnd w:id="18"/>
      <w:bookmarkEnd w:id="19"/>
      <w:bookmarkEnd w:id="20"/>
      <w:bookmarkEnd w:id="21"/>
      <w:r w:rsidRPr="000F4F41">
        <w:rPr>
          <w:rFonts w:ascii="宋体" w:hAnsi="宋体" w:hint="eastAsia"/>
          <w:sz w:val="30"/>
          <w:u w:val="single"/>
        </w:rPr>
        <w:t xml:space="preserve">            </w:t>
      </w:r>
    </w:p>
    <w:p w:rsidR="00442D12" w:rsidRPr="000F4F41" w:rsidRDefault="00442D12">
      <w:pPr>
        <w:pStyle w:val="a0"/>
        <w:spacing w:line="360" w:lineRule="auto"/>
        <w:ind w:firstLineChars="160" w:firstLine="480"/>
        <w:rPr>
          <w:rFonts w:ascii="宋体" w:hAnsi="宋体"/>
          <w:sz w:val="30"/>
        </w:rPr>
      </w:pPr>
    </w:p>
    <w:p w:rsidR="00442D12" w:rsidRPr="000F4F41" w:rsidRDefault="00442D12">
      <w:pPr>
        <w:pStyle w:val="a0"/>
        <w:spacing w:line="360" w:lineRule="auto"/>
        <w:ind w:firstLineChars="250" w:firstLine="750"/>
        <w:rPr>
          <w:rFonts w:ascii="宋体" w:hAnsi="宋体"/>
          <w:sz w:val="30"/>
        </w:rPr>
      </w:pPr>
      <w:bookmarkStart w:id="22" w:name="_Toc20616_WPSOffice_Level2"/>
      <w:bookmarkStart w:id="23" w:name="_Toc24834_WPSOffice_Level2"/>
      <w:bookmarkStart w:id="24" w:name="_Toc5332_WPSOffice_Level2"/>
      <w:bookmarkStart w:id="25" w:name="_Toc4216_WPSOffice_Level2"/>
      <w:r w:rsidRPr="000F4F41">
        <w:rPr>
          <w:rFonts w:ascii="宋体" w:hAnsi="宋体" w:hint="eastAsia"/>
          <w:sz w:val="30"/>
        </w:rPr>
        <w:t>日   期：</w:t>
      </w:r>
      <w:r w:rsidRPr="000F4F41">
        <w:rPr>
          <w:rFonts w:ascii="宋体" w:hAnsi="宋体" w:hint="eastAsia"/>
          <w:sz w:val="30"/>
          <w:u w:val="single"/>
        </w:rPr>
        <w:t xml:space="preserve">        </w:t>
      </w:r>
      <w:r w:rsidRPr="000F4F41">
        <w:rPr>
          <w:rFonts w:ascii="宋体" w:hAnsi="宋体" w:hint="eastAsia"/>
          <w:sz w:val="30"/>
        </w:rPr>
        <w:t>年</w:t>
      </w:r>
      <w:r w:rsidRPr="000F4F41">
        <w:rPr>
          <w:rFonts w:ascii="宋体" w:hAnsi="宋体" w:hint="eastAsia"/>
          <w:sz w:val="30"/>
          <w:u w:val="single"/>
        </w:rPr>
        <w:t xml:space="preserve">     </w:t>
      </w:r>
      <w:r w:rsidRPr="000F4F41">
        <w:rPr>
          <w:rFonts w:ascii="宋体" w:hAnsi="宋体" w:hint="eastAsia"/>
          <w:sz w:val="30"/>
        </w:rPr>
        <w:t>月</w:t>
      </w:r>
      <w:r w:rsidRPr="000F4F41">
        <w:rPr>
          <w:rFonts w:ascii="宋体" w:hAnsi="宋体" w:hint="eastAsia"/>
          <w:sz w:val="30"/>
          <w:u w:val="single"/>
        </w:rPr>
        <w:t xml:space="preserve">     </w:t>
      </w:r>
      <w:r w:rsidRPr="000F4F41">
        <w:rPr>
          <w:rFonts w:ascii="宋体" w:hAnsi="宋体" w:hint="eastAsia"/>
          <w:sz w:val="30"/>
        </w:rPr>
        <w:t>日</w:t>
      </w:r>
      <w:bookmarkEnd w:id="22"/>
      <w:bookmarkEnd w:id="23"/>
      <w:bookmarkEnd w:id="24"/>
      <w:bookmarkEnd w:id="25"/>
    </w:p>
    <w:p w:rsidR="00442D12" w:rsidRPr="000F4F41" w:rsidRDefault="00442D12" w:rsidP="00BC7369">
      <w:pPr>
        <w:snapToGrid w:val="0"/>
        <w:spacing w:line="360" w:lineRule="auto"/>
        <w:ind w:left="420" w:firstLine="602"/>
        <w:jc w:val="center"/>
        <w:rPr>
          <w:rFonts w:ascii="仿宋" w:eastAsia="仿宋" w:hAnsi="仿宋" w:cs="宋体"/>
          <w:b/>
          <w:sz w:val="30"/>
          <w:szCs w:val="30"/>
          <w:lang w:val="zh-CN"/>
        </w:rPr>
      </w:pPr>
      <w:r w:rsidRPr="000F4F41">
        <w:rPr>
          <w:rFonts w:ascii="仿宋" w:eastAsia="仿宋" w:hAnsi="仿宋" w:cs="仿宋_GB2312"/>
          <w:b/>
          <w:bCs/>
          <w:sz w:val="24"/>
        </w:rPr>
        <w:br w:type="page"/>
      </w:r>
    </w:p>
    <w:p w:rsidR="00442D12" w:rsidRPr="000F4F41" w:rsidRDefault="00BC7369">
      <w:pPr>
        <w:snapToGrid w:val="0"/>
        <w:spacing w:line="360" w:lineRule="auto"/>
        <w:ind w:firstLine="602"/>
        <w:jc w:val="center"/>
        <w:rPr>
          <w:rFonts w:ascii="宋体" w:hAnsi="宋体" w:cs="仿宋_GB2312"/>
          <w:b/>
          <w:bCs/>
          <w:sz w:val="24"/>
        </w:rPr>
      </w:pPr>
      <w:r w:rsidRPr="000F4F41">
        <w:rPr>
          <w:rFonts w:ascii="宋体" w:hAnsi="宋体" w:cs="仿宋_GB2312" w:hint="eastAsia"/>
          <w:b/>
          <w:bCs/>
          <w:sz w:val="24"/>
        </w:rPr>
        <w:lastRenderedPageBreak/>
        <w:t>1、</w:t>
      </w:r>
      <w:r w:rsidR="00442D12" w:rsidRPr="000F4F41">
        <w:rPr>
          <w:rFonts w:ascii="宋体" w:hAnsi="宋体" w:cs="仿宋_GB2312" w:hint="eastAsia"/>
          <w:b/>
          <w:bCs/>
          <w:sz w:val="24"/>
        </w:rPr>
        <w:t>法定代表人身份证明</w:t>
      </w:r>
    </w:p>
    <w:p w:rsidR="00442D12" w:rsidRPr="000F4F41" w:rsidRDefault="00442D12">
      <w:pPr>
        <w:snapToGrid w:val="0"/>
        <w:spacing w:line="360" w:lineRule="auto"/>
        <w:ind w:firstLine="480"/>
        <w:jc w:val="center"/>
        <w:rPr>
          <w:rFonts w:ascii="宋体" w:hAnsi="宋体" w:cs="仿宋_GB2312"/>
          <w:sz w:val="24"/>
        </w:rPr>
      </w:pPr>
      <w:r w:rsidRPr="000F4F41">
        <w:rPr>
          <w:rFonts w:ascii="宋体" w:hAnsi="宋体" w:cs="仿宋_GB2312" w:hint="eastAsia"/>
          <w:sz w:val="24"/>
        </w:rPr>
        <w:t>（法定代表人参加</w:t>
      </w:r>
      <w:r w:rsidR="00E3677E" w:rsidRPr="000F4F41">
        <w:rPr>
          <w:rFonts w:ascii="宋体" w:hAnsi="宋体" w:cs="仿宋_GB2312" w:hint="eastAsia"/>
          <w:sz w:val="24"/>
        </w:rPr>
        <w:t>报价</w:t>
      </w:r>
      <w:r w:rsidRPr="000F4F41">
        <w:rPr>
          <w:rFonts w:ascii="宋体" w:hAnsi="宋体" w:cs="仿宋_GB2312" w:hint="eastAsia"/>
          <w:sz w:val="24"/>
        </w:rPr>
        <w:t>，须出示此证明）</w:t>
      </w:r>
    </w:p>
    <w:p w:rsidR="00442D12" w:rsidRPr="000F4F41" w:rsidRDefault="00442D12">
      <w:pPr>
        <w:snapToGrid w:val="0"/>
        <w:spacing w:line="360" w:lineRule="auto"/>
        <w:ind w:firstLine="480"/>
        <w:jc w:val="center"/>
        <w:rPr>
          <w:rFonts w:ascii="宋体" w:hAnsi="宋体" w:cs="仿宋_GB2312"/>
          <w:sz w:val="24"/>
        </w:rPr>
      </w:pPr>
    </w:p>
    <w:p w:rsidR="00306307" w:rsidRPr="000F4F41" w:rsidRDefault="00306307" w:rsidP="00306307">
      <w:pPr>
        <w:autoSpaceDE w:val="0"/>
        <w:autoSpaceDN w:val="0"/>
        <w:adjustRightInd w:val="0"/>
        <w:spacing w:line="360" w:lineRule="auto"/>
        <w:ind w:firstLine="482"/>
        <w:rPr>
          <w:rFonts w:ascii="宋体" w:hAnsi="宋体"/>
          <w:b/>
          <w:sz w:val="24"/>
          <w:lang w:val="zh-CN"/>
        </w:rPr>
      </w:pPr>
      <w:r w:rsidRPr="000F4F41">
        <w:rPr>
          <w:rFonts w:ascii="宋体" w:hAnsi="宋体" w:hint="eastAsia"/>
          <w:b/>
          <w:sz w:val="24"/>
          <w:u w:val="single"/>
        </w:rPr>
        <w:t>南通市水利局</w:t>
      </w:r>
      <w:r w:rsidRPr="000F4F41">
        <w:rPr>
          <w:rFonts w:ascii="宋体" w:hAnsi="宋体" w:hint="eastAsia"/>
          <w:b/>
          <w:sz w:val="24"/>
          <w:lang w:val="zh-CN"/>
        </w:rPr>
        <w:t>：</w:t>
      </w:r>
    </w:p>
    <w:p w:rsidR="00442D12" w:rsidRPr="000F4F41" w:rsidRDefault="00442D12">
      <w:pPr>
        <w:snapToGrid w:val="0"/>
        <w:spacing w:line="600" w:lineRule="exact"/>
        <w:ind w:firstLineChars="200" w:firstLine="480"/>
        <w:rPr>
          <w:rFonts w:ascii="宋体" w:hAnsi="宋体" w:cs="仿宋_GB2312"/>
          <w:sz w:val="24"/>
        </w:rPr>
      </w:pPr>
      <w:r w:rsidRPr="000F4F41">
        <w:rPr>
          <w:rFonts w:ascii="宋体" w:hAnsi="宋体" w:cs="仿宋_GB2312" w:hint="eastAsia"/>
          <w:sz w:val="24"/>
        </w:rPr>
        <w:t>我公司法定代表人</w:t>
      </w:r>
      <w:r w:rsidRPr="000F4F41">
        <w:rPr>
          <w:rFonts w:ascii="宋体" w:hAnsi="宋体" w:cs="仿宋_GB2312" w:hint="eastAsia"/>
          <w:sz w:val="24"/>
          <w:u w:val="single"/>
        </w:rPr>
        <w:t xml:space="preserve">        </w:t>
      </w:r>
      <w:r w:rsidRPr="000F4F41">
        <w:rPr>
          <w:rFonts w:ascii="宋体" w:hAnsi="宋体" w:cs="仿宋_GB2312" w:hint="eastAsia"/>
          <w:sz w:val="24"/>
        </w:rPr>
        <w:t>参加贵单位组织的</w:t>
      </w:r>
      <w:r w:rsidRPr="000F4F41">
        <w:rPr>
          <w:rFonts w:ascii="宋体" w:hAnsi="宋体" w:cs="仿宋_GB2312" w:hint="eastAsia"/>
          <w:sz w:val="24"/>
          <w:u w:val="single"/>
        </w:rPr>
        <w:t xml:space="preserve">                </w:t>
      </w:r>
      <w:r w:rsidRPr="000F4F41">
        <w:rPr>
          <w:rFonts w:ascii="宋体" w:hAnsi="宋体" w:cs="仿宋_GB2312" w:hint="eastAsia"/>
          <w:sz w:val="24"/>
        </w:rPr>
        <w:t>（采购项目名称)项目竞争性谈判活动，全权代表我公司处理一切与该项目竞争性谈判有关的事务。</w:t>
      </w:r>
    </w:p>
    <w:p w:rsidR="00442D12" w:rsidRPr="000F4F41" w:rsidRDefault="00442D12">
      <w:pPr>
        <w:snapToGrid w:val="0"/>
        <w:spacing w:line="600" w:lineRule="exact"/>
        <w:ind w:firstLine="480"/>
        <w:rPr>
          <w:rFonts w:ascii="宋体" w:hAnsi="宋体" w:cs="仿宋_GB2312"/>
          <w:sz w:val="24"/>
        </w:rPr>
      </w:pPr>
      <w:r w:rsidRPr="000F4F41">
        <w:rPr>
          <w:rFonts w:ascii="宋体" w:hAnsi="宋体" w:cs="仿宋_GB2312" w:hint="eastAsia"/>
          <w:sz w:val="24"/>
        </w:rPr>
        <w:t>附：法定代表人情况：</w:t>
      </w:r>
    </w:p>
    <w:p w:rsidR="00442D12" w:rsidRPr="000F4F41" w:rsidRDefault="00442D12">
      <w:pPr>
        <w:snapToGrid w:val="0"/>
        <w:spacing w:line="600" w:lineRule="exact"/>
        <w:ind w:firstLine="480"/>
        <w:rPr>
          <w:rFonts w:ascii="宋体" w:hAnsi="宋体" w:cs="仿宋_GB2312"/>
          <w:sz w:val="24"/>
          <w:u w:val="single"/>
        </w:rPr>
      </w:pPr>
      <w:r w:rsidRPr="000F4F41">
        <w:rPr>
          <w:rFonts w:ascii="宋体" w:hAnsi="宋体" w:cs="仿宋_GB2312" w:hint="eastAsia"/>
          <w:sz w:val="24"/>
        </w:rPr>
        <w:t>姓名：</w:t>
      </w:r>
      <w:r w:rsidRPr="000F4F41">
        <w:rPr>
          <w:rFonts w:ascii="宋体" w:hAnsi="宋体" w:cs="仿宋_GB2312" w:hint="eastAsia"/>
          <w:sz w:val="24"/>
          <w:u w:val="single"/>
        </w:rPr>
        <w:t xml:space="preserve">         </w:t>
      </w:r>
      <w:r w:rsidRPr="000F4F41">
        <w:rPr>
          <w:rFonts w:ascii="宋体" w:hAnsi="宋体" w:cs="仿宋_GB2312" w:hint="eastAsia"/>
          <w:sz w:val="24"/>
        </w:rPr>
        <w:t>性别：</w:t>
      </w:r>
      <w:r w:rsidRPr="000F4F41">
        <w:rPr>
          <w:rFonts w:ascii="宋体" w:hAnsi="宋体" w:cs="仿宋_GB2312" w:hint="eastAsia"/>
          <w:sz w:val="24"/>
          <w:u w:val="single"/>
        </w:rPr>
        <w:t xml:space="preserve">    </w:t>
      </w:r>
      <w:r w:rsidRPr="000F4F41">
        <w:rPr>
          <w:rFonts w:ascii="宋体" w:hAnsi="宋体" w:cs="仿宋_GB2312" w:hint="eastAsia"/>
          <w:sz w:val="24"/>
        </w:rPr>
        <w:t>年龄：</w:t>
      </w:r>
      <w:r w:rsidRPr="000F4F41">
        <w:rPr>
          <w:rFonts w:ascii="宋体" w:hAnsi="宋体" w:cs="仿宋_GB2312" w:hint="eastAsia"/>
          <w:sz w:val="24"/>
          <w:u w:val="single"/>
        </w:rPr>
        <w:t xml:space="preserve">      </w:t>
      </w:r>
      <w:r w:rsidRPr="000F4F41">
        <w:rPr>
          <w:rFonts w:ascii="宋体" w:hAnsi="宋体" w:cs="仿宋_GB2312" w:hint="eastAsia"/>
          <w:sz w:val="24"/>
        </w:rPr>
        <w:t>职务：</w:t>
      </w:r>
      <w:r w:rsidRPr="000F4F41">
        <w:rPr>
          <w:rFonts w:ascii="宋体" w:hAnsi="宋体" w:cs="仿宋_GB2312" w:hint="eastAsia"/>
          <w:sz w:val="24"/>
          <w:u w:val="single"/>
        </w:rPr>
        <w:t xml:space="preserve">          </w:t>
      </w:r>
    </w:p>
    <w:p w:rsidR="00442D12" w:rsidRPr="000F4F41" w:rsidRDefault="00442D12">
      <w:pPr>
        <w:snapToGrid w:val="0"/>
        <w:spacing w:line="600" w:lineRule="exact"/>
        <w:ind w:firstLine="480"/>
        <w:rPr>
          <w:rFonts w:ascii="宋体" w:hAnsi="宋体" w:cs="仿宋_GB2312"/>
          <w:sz w:val="24"/>
        </w:rPr>
      </w:pPr>
      <w:r w:rsidRPr="000F4F41">
        <w:rPr>
          <w:rFonts w:ascii="宋体" w:hAnsi="宋体" w:cs="仿宋_GB2312" w:hint="eastAsia"/>
          <w:sz w:val="24"/>
        </w:rPr>
        <w:t>身份证号码：</w:t>
      </w:r>
      <w:r w:rsidRPr="000F4F41">
        <w:rPr>
          <w:rFonts w:ascii="宋体" w:hAnsi="宋体" w:cs="仿宋_GB2312" w:hint="eastAsia"/>
          <w:sz w:val="24"/>
          <w:u w:val="single"/>
        </w:rPr>
        <w:t xml:space="preserve">                                         </w:t>
      </w:r>
    </w:p>
    <w:p w:rsidR="00442D12" w:rsidRPr="000F4F41" w:rsidRDefault="00442D12">
      <w:pPr>
        <w:snapToGrid w:val="0"/>
        <w:spacing w:line="600" w:lineRule="exact"/>
        <w:ind w:firstLine="480"/>
        <w:rPr>
          <w:rFonts w:ascii="宋体" w:hAnsi="宋体" w:cs="仿宋_GB2312"/>
          <w:sz w:val="24"/>
        </w:rPr>
      </w:pPr>
      <w:r w:rsidRPr="000F4F41">
        <w:rPr>
          <w:rFonts w:ascii="宋体" w:hAnsi="宋体" w:cs="仿宋_GB2312" w:hint="eastAsia"/>
          <w:sz w:val="24"/>
        </w:rPr>
        <w:t>手机：</w:t>
      </w:r>
      <w:r w:rsidRPr="000F4F41">
        <w:rPr>
          <w:rFonts w:ascii="宋体" w:hAnsi="宋体" w:cs="仿宋_GB2312" w:hint="eastAsia"/>
          <w:sz w:val="24"/>
          <w:u w:val="single"/>
        </w:rPr>
        <w:t xml:space="preserve">                 </w:t>
      </w:r>
      <w:r w:rsidRPr="000F4F41">
        <w:rPr>
          <w:rFonts w:ascii="宋体" w:hAnsi="宋体" w:cs="仿宋_GB2312" w:hint="eastAsia"/>
          <w:sz w:val="24"/>
        </w:rPr>
        <w:t>传真：</w:t>
      </w:r>
      <w:r w:rsidRPr="000F4F41">
        <w:rPr>
          <w:rFonts w:ascii="宋体" w:hAnsi="宋体" w:cs="仿宋_GB2312" w:hint="eastAsia"/>
          <w:sz w:val="24"/>
          <w:u w:val="single"/>
        </w:rPr>
        <w:t xml:space="preserve">                        </w:t>
      </w:r>
    </w:p>
    <w:p w:rsidR="00442D12" w:rsidRPr="000F4F41" w:rsidRDefault="00442D12">
      <w:pPr>
        <w:snapToGrid w:val="0"/>
        <w:spacing w:line="360" w:lineRule="auto"/>
        <w:ind w:firstLine="480"/>
        <w:rPr>
          <w:rFonts w:ascii="宋体" w:hAnsi="宋体" w:cs="仿宋_GB2312"/>
          <w:sz w:val="24"/>
        </w:rPr>
      </w:pPr>
      <w:r w:rsidRPr="000F4F41">
        <w:rPr>
          <w:rFonts w:ascii="宋体" w:hAnsi="宋体" w:cs="仿宋_GB2312" w:hint="eastAsia"/>
          <w:sz w:val="24"/>
        </w:rPr>
        <w:t> </w:t>
      </w:r>
    </w:p>
    <w:p w:rsidR="00442D12" w:rsidRPr="000F4F41" w:rsidRDefault="00442D12">
      <w:pPr>
        <w:snapToGrid w:val="0"/>
        <w:spacing w:line="360" w:lineRule="auto"/>
        <w:ind w:firstLine="480"/>
        <w:rPr>
          <w:rFonts w:ascii="宋体" w:hAnsi="宋体" w:cs="仿宋_GB2312"/>
          <w:sz w:val="24"/>
        </w:rPr>
      </w:pPr>
      <w:r w:rsidRPr="000F4F41">
        <w:rPr>
          <w:rFonts w:ascii="宋体" w:hAnsi="宋体" w:cs="仿宋_GB2312" w:hint="eastAsia"/>
          <w:sz w:val="24"/>
        </w:rPr>
        <w:t>单位名称（公章）             法定代表人（签字或盖章）</w:t>
      </w:r>
    </w:p>
    <w:p w:rsidR="00442D12" w:rsidRPr="000F4F41" w:rsidRDefault="00442D12">
      <w:pPr>
        <w:snapToGrid w:val="0"/>
        <w:spacing w:line="360" w:lineRule="auto"/>
        <w:ind w:firstLineChars="500" w:firstLine="1200"/>
        <w:rPr>
          <w:rFonts w:ascii="宋体" w:hAnsi="宋体" w:cs="仿宋_GB2312"/>
          <w:sz w:val="24"/>
        </w:rPr>
      </w:pPr>
      <w:r w:rsidRPr="000F4F41">
        <w:rPr>
          <w:rFonts w:ascii="宋体" w:hAnsi="宋体" w:cs="仿宋_GB2312" w:hint="eastAsia"/>
          <w:sz w:val="24"/>
        </w:rPr>
        <w:t xml:space="preserve">年   月   日                 年   月    日  </w:t>
      </w:r>
    </w:p>
    <w:p w:rsidR="00442D12" w:rsidRPr="000F4F41" w:rsidRDefault="00442D12">
      <w:pPr>
        <w:snapToGrid w:val="0"/>
        <w:spacing w:line="360" w:lineRule="auto"/>
        <w:ind w:firstLine="480"/>
        <w:rPr>
          <w:rFonts w:ascii="宋体" w:hAnsi="宋体" w:cs="仿宋_GB2312"/>
          <w:sz w:val="24"/>
        </w:rPr>
      </w:pPr>
    </w:p>
    <w:p w:rsidR="00442D12" w:rsidRPr="000F4F41" w:rsidRDefault="00442D12">
      <w:pPr>
        <w:snapToGrid w:val="0"/>
        <w:spacing w:line="360" w:lineRule="auto"/>
        <w:ind w:firstLine="480"/>
        <w:rPr>
          <w:rFonts w:ascii="宋体" w:hAnsi="宋体" w:cs="仿宋_GB2312"/>
          <w:sz w:val="24"/>
        </w:rPr>
      </w:pPr>
    </w:p>
    <w:p w:rsidR="00442D12" w:rsidRPr="000F4F41" w:rsidRDefault="00442D12">
      <w:pPr>
        <w:snapToGrid w:val="0"/>
        <w:spacing w:line="360" w:lineRule="auto"/>
        <w:ind w:firstLine="480"/>
        <w:rPr>
          <w:rFonts w:ascii="宋体" w:hAnsi="宋体" w:cs="仿宋_GB2312"/>
          <w:sz w:val="24"/>
        </w:rPr>
      </w:pPr>
    </w:p>
    <w:p w:rsidR="00442D12" w:rsidRPr="000F4F41" w:rsidRDefault="00442D12">
      <w:pPr>
        <w:snapToGrid w:val="0"/>
        <w:spacing w:line="360" w:lineRule="auto"/>
        <w:ind w:firstLine="480"/>
        <w:rPr>
          <w:rFonts w:ascii="宋体" w:hAnsi="宋体" w:cs="仿宋_GB2312"/>
          <w:sz w:val="24"/>
        </w:rPr>
      </w:pPr>
      <w:r w:rsidRPr="000F4F41">
        <w:rPr>
          <w:rFonts w:ascii="宋体" w:hAnsi="宋体" w:cs="仿宋_GB2312" w:hint="eastAsia"/>
          <w:sz w:val="24"/>
        </w:rPr>
        <w:t>法定代表人身份证复印件</w:t>
      </w:r>
    </w:p>
    <w:p w:rsidR="00442D12" w:rsidRPr="000F4F41" w:rsidRDefault="00442D12">
      <w:pPr>
        <w:snapToGrid w:val="0"/>
        <w:spacing w:line="360" w:lineRule="auto"/>
        <w:ind w:firstLine="480"/>
        <w:rPr>
          <w:rFonts w:ascii="宋体" w:hAnsi="宋体" w:cs="仿宋_GB2312"/>
          <w:sz w:val="24"/>
        </w:rPr>
      </w:pPr>
    </w:p>
    <w:p w:rsidR="00442D12" w:rsidRPr="000F4F41" w:rsidRDefault="00442D12">
      <w:pPr>
        <w:snapToGrid w:val="0"/>
        <w:spacing w:line="360" w:lineRule="auto"/>
        <w:ind w:firstLineChars="950" w:firstLine="2280"/>
        <w:rPr>
          <w:rFonts w:ascii="宋体" w:hAnsi="宋体" w:cs="仿宋_GB2312"/>
          <w:sz w:val="24"/>
        </w:rPr>
      </w:pPr>
      <w:r w:rsidRPr="000F4F41">
        <w:rPr>
          <w:rFonts w:ascii="宋体" w:hAnsi="宋体" w:cs="仿宋_GB2312" w:hint="eastAsia"/>
          <w:sz w:val="24"/>
        </w:rPr>
        <w:t>（粘贴此处）</w:t>
      </w:r>
    </w:p>
    <w:p w:rsidR="00442D12" w:rsidRPr="000F4F41" w:rsidRDefault="00442D12" w:rsidP="00FA10CD">
      <w:pPr>
        <w:snapToGrid w:val="0"/>
        <w:spacing w:line="360" w:lineRule="auto"/>
        <w:rPr>
          <w:rFonts w:ascii="宋体" w:hAnsi="宋体" w:cs="仿宋_GB2312"/>
          <w:sz w:val="24"/>
        </w:rPr>
      </w:pPr>
    </w:p>
    <w:p w:rsidR="00442D12" w:rsidRPr="000F4F41" w:rsidRDefault="00442D12">
      <w:pPr>
        <w:snapToGrid w:val="0"/>
        <w:spacing w:line="360" w:lineRule="auto"/>
        <w:ind w:firstLineChars="950" w:firstLine="2280"/>
        <w:rPr>
          <w:rFonts w:ascii="宋体" w:hAnsi="宋体" w:cs="仿宋_GB2312"/>
          <w:sz w:val="24"/>
        </w:rPr>
      </w:pPr>
    </w:p>
    <w:p w:rsidR="00442D12" w:rsidRPr="000F4F41" w:rsidRDefault="00442D12">
      <w:pPr>
        <w:snapToGrid w:val="0"/>
        <w:spacing w:line="360" w:lineRule="auto"/>
        <w:ind w:firstLine="482"/>
        <w:rPr>
          <w:rFonts w:ascii="宋体" w:hAnsi="宋体" w:cs="仿宋_GB2312"/>
          <w:b/>
          <w:bCs/>
          <w:sz w:val="24"/>
        </w:rPr>
      </w:pPr>
      <w:r w:rsidRPr="000F4F41">
        <w:rPr>
          <w:rFonts w:ascii="宋体" w:hAnsi="宋体" w:cs="仿宋_GB2312" w:hint="eastAsia"/>
          <w:b/>
          <w:bCs/>
          <w:sz w:val="24"/>
        </w:rPr>
        <w:t>注: 若法定代表人参加</w:t>
      </w:r>
      <w:r w:rsidR="00E3677E" w:rsidRPr="000F4F41">
        <w:rPr>
          <w:rFonts w:ascii="宋体" w:hAnsi="宋体" w:cs="仿宋_GB2312" w:hint="eastAsia"/>
          <w:b/>
          <w:bCs/>
          <w:sz w:val="24"/>
        </w:rPr>
        <w:t>报价</w:t>
      </w:r>
      <w:r w:rsidRPr="000F4F41">
        <w:rPr>
          <w:rFonts w:ascii="宋体" w:hAnsi="宋体" w:cs="仿宋_GB2312" w:hint="eastAsia"/>
          <w:b/>
          <w:bCs/>
          <w:sz w:val="24"/>
        </w:rPr>
        <w:t>时需将身份证原件带至开标现场备查</w:t>
      </w:r>
    </w:p>
    <w:p w:rsidR="00442D12" w:rsidRPr="000F4F41" w:rsidRDefault="00442D12" w:rsidP="00FA10CD">
      <w:pPr>
        <w:autoSpaceDE w:val="0"/>
        <w:autoSpaceDN w:val="0"/>
        <w:adjustRightInd w:val="0"/>
        <w:spacing w:line="360" w:lineRule="auto"/>
        <w:jc w:val="left"/>
        <w:rPr>
          <w:rFonts w:ascii="仿宋" w:eastAsia="仿宋" w:hAnsi="仿宋" w:cs="宋体"/>
          <w:b/>
          <w:sz w:val="30"/>
          <w:szCs w:val="30"/>
          <w:lang w:val="zh-CN"/>
        </w:rPr>
      </w:pPr>
    </w:p>
    <w:p w:rsidR="00BE62C4" w:rsidRDefault="00BE62C4" w:rsidP="00FA10CD">
      <w:pPr>
        <w:autoSpaceDE w:val="0"/>
        <w:autoSpaceDN w:val="0"/>
        <w:adjustRightInd w:val="0"/>
        <w:spacing w:line="360" w:lineRule="auto"/>
        <w:jc w:val="left"/>
        <w:rPr>
          <w:rFonts w:ascii="仿宋" w:eastAsia="仿宋" w:hAnsi="仿宋" w:cs="宋体"/>
          <w:b/>
          <w:sz w:val="30"/>
          <w:szCs w:val="30"/>
          <w:lang w:val="zh-CN"/>
        </w:rPr>
      </w:pPr>
    </w:p>
    <w:p w:rsidR="00BE62C4" w:rsidRPr="000F4F41" w:rsidRDefault="00BE62C4" w:rsidP="00FA10CD">
      <w:pPr>
        <w:autoSpaceDE w:val="0"/>
        <w:autoSpaceDN w:val="0"/>
        <w:adjustRightInd w:val="0"/>
        <w:spacing w:line="360" w:lineRule="auto"/>
        <w:jc w:val="left"/>
        <w:rPr>
          <w:rFonts w:ascii="仿宋" w:eastAsia="仿宋" w:hAnsi="仿宋" w:cs="宋体" w:hint="eastAsia"/>
          <w:b/>
          <w:sz w:val="30"/>
          <w:szCs w:val="30"/>
          <w:lang w:val="zh-CN"/>
        </w:rPr>
      </w:pPr>
    </w:p>
    <w:p w:rsidR="00FA10CD" w:rsidRPr="000F4F41" w:rsidRDefault="00FA10CD" w:rsidP="00FA10CD">
      <w:pPr>
        <w:autoSpaceDE w:val="0"/>
        <w:autoSpaceDN w:val="0"/>
        <w:adjustRightInd w:val="0"/>
        <w:spacing w:line="360" w:lineRule="auto"/>
        <w:ind w:firstLine="602"/>
        <w:jc w:val="left"/>
        <w:rPr>
          <w:rFonts w:ascii="仿宋" w:eastAsia="仿宋" w:hAnsi="仿宋" w:cs="宋体"/>
          <w:b/>
          <w:sz w:val="24"/>
          <w:lang w:val="zh-CN"/>
        </w:rPr>
      </w:pPr>
    </w:p>
    <w:p w:rsidR="00442D12" w:rsidRPr="000F4F41" w:rsidRDefault="00BC7369">
      <w:pPr>
        <w:snapToGrid w:val="0"/>
        <w:spacing w:line="360" w:lineRule="auto"/>
        <w:ind w:firstLine="643"/>
        <w:jc w:val="center"/>
        <w:rPr>
          <w:rFonts w:ascii="宋体" w:hAnsi="宋体" w:cs="仿宋_GB2312"/>
          <w:b/>
          <w:bCs/>
          <w:sz w:val="24"/>
        </w:rPr>
      </w:pPr>
      <w:r w:rsidRPr="000F4F41">
        <w:rPr>
          <w:rFonts w:ascii="宋体" w:hAnsi="宋体" w:cs="仿宋_GB2312" w:hint="eastAsia"/>
          <w:b/>
          <w:bCs/>
          <w:sz w:val="24"/>
        </w:rPr>
        <w:lastRenderedPageBreak/>
        <w:t>2、</w:t>
      </w:r>
      <w:r w:rsidR="00442D12" w:rsidRPr="000F4F41">
        <w:rPr>
          <w:rFonts w:ascii="宋体" w:hAnsi="宋体" w:cs="仿宋_GB2312" w:hint="eastAsia"/>
          <w:b/>
          <w:bCs/>
          <w:sz w:val="24"/>
        </w:rPr>
        <w:t>授权委托书</w:t>
      </w:r>
    </w:p>
    <w:p w:rsidR="00442D12" w:rsidRPr="000F4F41" w:rsidRDefault="00442D12">
      <w:pPr>
        <w:snapToGrid w:val="0"/>
        <w:spacing w:line="360" w:lineRule="auto"/>
        <w:ind w:firstLine="480"/>
        <w:jc w:val="center"/>
        <w:rPr>
          <w:rFonts w:ascii="宋体" w:hAnsi="宋体" w:cs="仿宋_GB2312"/>
          <w:sz w:val="24"/>
        </w:rPr>
      </w:pPr>
      <w:r w:rsidRPr="000F4F41">
        <w:rPr>
          <w:rFonts w:ascii="宋体" w:hAnsi="宋体" w:cs="仿宋_GB2312" w:hint="eastAsia"/>
          <w:sz w:val="24"/>
        </w:rPr>
        <w:t>（授权委托人参加</w:t>
      </w:r>
      <w:r w:rsidR="00E3677E" w:rsidRPr="000F4F41">
        <w:rPr>
          <w:rFonts w:ascii="宋体" w:hAnsi="宋体" w:cs="仿宋_GB2312" w:hint="eastAsia"/>
          <w:sz w:val="24"/>
        </w:rPr>
        <w:t>报价</w:t>
      </w:r>
      <w:r w:rsidRPr="000F4F41">
        <w:rPr>
          <w:rFonts w:ascii="宋体" w:hAnsi="宋体" w:cs="仿宋_GB2312" w:hint="eastAsia"/>
          <w:sz w:val="24"/>
        </w:rPr>
        <w:t>，须出示此证明）</w:t>
      </w:r>
    </w:p>
    <w:p w:rsidR="00442D12" w:rsidRPr="000F4F41" w:rsidRDefault="00442D12">
      <w:pPr>
        <w:snapToGrid w:val="0"/>
        <w:spacing w:line="360" w:lineRule="auto"/>
        <w:ind w:firstLine="480"/>
        <w:jc w:val="center"/>
        <w:rPr>
          <w:rFonts w:ascii="宋体" w:hAnsi="宋体" w:cs="仿宋_GB2312"/>
          <w:sz w:val="24"/>
        </w:rPr>
      </w:pPr>
    </w:p>
    <w:p w:rsidR="00306307" w:rsidRPr="000F4F41" w:rsidRDefault="00306307" w:rsidP="00306307">
      <w:pPr>
        <w:autoSpaceDE w:val="0"/>
        <w:autoSpaceDN w:val="0"/>
        <w:adjustRightInd w:val="0"/>
        <w:spacing w:line="360" w:lineRule="auto"/>
        <w:ind w:firstLine="482"/>
        <w:rPr>
          <w:rFonts w:ascii="宋体" w:hAnsi="宋体"/>
          <w:b/>
          <w:sz w:val="24"/>
          <w:lang w:val="zh-CN"/>
        </w:rPr>
      </w:pPr>
      <w:r w:rsidRPr="000F4F41">
        <w:rPr>
          <w:rFonts w:ascii="宋体" w:hAnsi="宋体" w:hint="eastAsia"/>
          <w:b/>
          <w:sz w:val="24"/>
          <w:u w:val="single"/>
        </w:rPr>
        <w:t>南通市水利局</w:t>
      </w:r>
      <w:r w:rsidRPr="000F4F41">
        <w:rPr>
          <w:rFonts w:ascii="宋体" w:hAnsi="宋体" w:hint="eastAsia"/>
          <w:b/>
          <w:sz w:val="24"/>
          <w:lang w:val="zh-CN"/>
        </w:rPr>
        <w:t>：</w:t>
      </w:r>
    </w:p>
    <w:p w:rsidR="00442D12" w:rsidRPr="000F4F41" w:rsidRDefault="00442D12">
      <w:pPr>
        <w:snapToGrid w:val="0"/>
        <w:spacing w:line="600" w:lineRule="exact"/>
        <w:ind w:firstLineChars="200" w:firstLine="480"/>
        <w:rPr>
          <w:rFonts w:ascii="宋体" w:hAnsi="宋体" w:cs="仿宋_GB2312"/>
          <w:sz w:val="24"/>
        </w:rPr>
      </w:pPr>
      <w:r w:rsidRPr="000F4F41">
        <w:rPr>
          <w:rFonts w:ascii="宋体" w:hAnsi="宋体" w:cs="仿宋_GB2312" w:hint="eastAsia"/>
          <w:sz w:val="24"/>
        </w:rPr>
        <w:t>兹授权</w:t>
      </w:r>
      <w:r w:rsidRPr="000F4F41">
        <w:rPr>
          <w:rFonts w:ascii="宋体" w:hAnsi="宋体" w:cs="仿宋_GB2312" w:hint="eastAsia"/>
          <w:sz w:val="24"/>
          <w:u w:val="single"/>
        </w:rPr>
        <w:t xml:space="preserve">     （</w:t>
      </w:r>
      <w:r w:rsidRPr="000F4F41">
        <w:rPr>
          <w:rFonts w:ascii="宋体" w:hAnsi="宋体" w:cs="仿宋_GB2312" w:hint="eastAsia"/>
          <w:sz w:val="24"/>
        </w:rPr>
        <w:t>被授权人的姓名）代表我公司参加</w:t>
      </w:r>
      <w:r w:rsidRPr="000F4F41">
        <w:rPr>
          <w:rFonts w:ascii="宋体" w:hAnsi="宋体" w:cs="仿宋_GB2312" w:hint="eastAsia"/>
          <w:sz w:val="24"/>
          <w:u w:val="single"/>
        </w:rPr>
        <w:t xml:space="preserve">                 </w:t>
      </w:r>
      <w:r w:rsidRPr="000F4F41">
        <w:rPr>
          <w:rFonts w:ascii="宋体" w:hAnsi="宋体" w:cs="仿宋_GB2312" w:hint="eastAsia"/>
          <w:sz w:val="24"/>
        </w:rPr>
        <w:t>项目的竞争性谈判活动，全权处理一切与该项目竞争性谈判有关的事务。其在办理上述事宜过程中所签署的所有文件我公司均予以承认。</w:t>
      </w:r>
    </w:p>
    <w:p w:rsidR="00442D12" w:rsidRPr="000F4F41" w:rsidRDefault="00442D12">
      <w:pPr>
        <w:snapToGrid w:val="0"/>
        <w:spacing w:line="600" w:lineRule="exact"/>
        <w:ind w:firstLineChars="200" w:firstLine="480"/>
        <w:rPr>
          <w:rFonts w:ascii="宋体" w:hAnsi="宋体" w:cs="仿宋_GB2312"/>
          <w:sz w:val="24"/>
        </w:rPr>
      </w:pPr>
      <w:r w:rsidRPr="000F4F41">
        <w:rPr>
          <w:rFonts w:ascii="宋体" w:hAnsi="宋体" w:cs="仿宋_GB2312" w:hint="eastAsia"/>
          <w:sz w:val="24"/>
        </w:rPr>
        <w:t>附：</w:t>
      </w:r>
      <w:r w:rsidRPr="000F4F41">
        <w:rPr>
          <w:rFonts w:ascii="宋体" w:hAnsi="宋体" w:hint="eastAsia"/>
          <w:sz w:val="24"/>
          <w:lang w:val="zh-CN"/>
        </w:rPr>
        <w:t>授权</w:t>
      </w:r>
      <w:r w:rsidRPr="000F4F41">
        <w:rPr>
          <w:rFonts w:ascii="宋体" w:hAnsi="宋体" w:cs="仿宋_GB2312" w:hint="eastAsia"/>
          <w:sz w:val="24"/>
        </w:rPr>
        <w:t>委托人情况：</w:t>
      </w:r>
    </w:p>
    <w:p w:rsidR="00442D12" w:rsidRPr="000F4F41" w:rsidRDefault="00442D12">
      <w:pPr>
        <w:snapToGrid w:val="0"/>
        <w:spacing w:line="600" w:lineRule="exact"/>
        <w:ind w:firstLineChars="200" w:firstLine="480"/>
        <w:rPr>
          <w:rFonts w:ascii="宋体" w:hAnsi="宋体" w:cs="仿宋_GB2312"/>
          <w:sz w:val="24"/>
          <w:u w:val="single"/>
        </w:rPr>
      </w:pPr>
      <w:r w:rsidRPr="000F4F41">
        <w:rPr>
          <w:rFonts w:ascii="宋体" w:hAnsi="宋体" w:cs="仿宋_GB2312" w:hint="eastAsia"/>
          <w:sz w:val="24"/>
        </w:rPr>
        <w:t>姓名：</w:t>
      </w:r>
      <w:r w:rsidRPr="000F4F41">
        <w:rPr>
          <w:rFonts w:ascii="宋体" w:hAnsi="宋体" w:cs="仿宋_GB2312" w:hint="eastAsia"/>
          <w:sz w:val="24"/>
          <w:u w:val="single"/>
        </w:rPr>
        <w:t xml:space="preserve">         </w:t>
      </w:r>
      <w:r w:rsidRPr="000F4F41">
        <w:rPr>
          <w:rFonts w:ascii="宋体" w:hAnsi="宋体" w:cs="仿宋_GB2312" w:hint="eastAsia"/>
          <w:sz w:val="24"/>
        </w:rPr>
        <w:t>性别：</w:t>
      </w:r>
      <w:r w:rsidRPr="000F4F41">
        <w:rPr>
          <w:rFonts w:ascii="宋体" w:hAnsi="宋体" w:cs="仿宋_GB2312" w:hint="eastAsia"/>
          <w:sz w:val="24"/>
          <w:u w:val="single"/>
        </w:rPr>
        <w:t xml:space="preserve">    </w:t>
      </w:r>
      <w:r w:rsidRPr="000F4F41">
        <w:rPr>
          <w:rFonts w:ascii="宋体" w:hAnsi="宋体" w:cs="仿宋_GB2312" w:hint="eastAsia"/>
          <w:sz w:val="24"/>
        </w:rPr>
        <w:t>年龄：</w:t>
      </w:r>
      <w:r w:rsidRPr="000F4F41">
        <w:rPr>
          <w:rFonts w:ascii="宋体" w:hAnsi="宋体" w:cs="仿宋_GB2312" w:hint="eastAsia"/>
          <w:sz w:val="24"/>
          <w:u w:val="single"/>
        </w:rPr>
        <w:t xml:space="preserve">      </w:t>
      </w:r>
      <w:r w:rsidRPr="000F4F41">
        <w:rPr>
          <w:rFonts w:ascii="宋体" w:hAnsi="宋体" w:cs="仿宋_GB2312" w:hint="eastAsia"/>
          <w:sz w:val="24"/>
        </w:rPr>
        <w:t>职务：</w:t>
      </w:r>
      <w:r w:rsidRPr="000F4F41">
        <w:rPr>
          <w:rFonts w:ascii="宋体" w:hAnsi="宋体" w:cs="仿宋_GB2312" w:hint="eastAsia"/>
          <w:sz w:val="24"/>
          <w:u w:val="single"/>
        </w:rPr>
        <w:t xml:space="preserve">          </w:t>
      </w:r>
    </w:p>
    <w:p w:rsidR="00442D12" w:rsidRPr="000F4F41" w:rsidRDefault="00442D12">
      <w:pPr>
        <w:snapToGrid w:val="0"/>
        <w:spacing w:line="600" w:lineRule="exact"/>
        <w:ind w:firstLineChars="200" w:firstLine="480"/>
        <w:rPr>
          <w:rFonts w:ascii="宋体" w:hAnsi="宋体" w:cs="仿宋_GB2312"/>
          <w:sz w:val="24"/>
        </w:rPr>
      </w:pPr>
      <w:r w:rsidRPr="000F4F41">
        <w:rPr>
          <w:rFonts w:ascii="宋体" w:hAnsi="宋体" w:cs="仿宋_GB2312" w:hint="eastAsia"/>
          <w:sz w:val="24"/>
        </w:rPr>
        <w:t>身份证号码：</w:t>
      </w:r>
      <w:r w:rsidRPr="000F4F41">
        <w:rPr>
          <w:rFonts w:ascii="宋体" w:hAnsi="宋体" w:cs="仿宋_GB2312" w:hint="eastAsia"/>
          <w:sz w:val="24"/>
          <w:u w:val="single"/>
        </w:rPr>
        <w:t xml:space="preserve">                                         </w:t>
      </w:r>
    </w:p>
    <w:p w:rsidR="00442D12" w:rsidRPr="000F4F41" w:rsidRDefault="00442D12">
      <w:pPr>
        <w:snapToGrid w:val="0"/>
        <w:spacing w:line="600" w:lineRule="exact"/>
        <w:ind w:firstLineChars="200" w:firstLine="480"/>
        <w:rPr>
          <w:rFonts w:ascii="宋体" w:hAnsi="宋体" w:cs="仿宋_GB2312"/>
          <w:sz w:val="24"/>
        </w:rPr>
      </w:pPr>
      <w:r w:rsidRPr="000F4F41">
        <w:rPr>
          <w:rFonts w:ascii="宋体" w:hAnsi="宋体" w:cs="仿宋_GB2312" w:hint="eastAsia"/>
          <w:sz w:val="24"/>
        </w:rPr>
        <w:t>手机：</w:t>
      </w:r>
      <w:r w:rsidRPr="000F4F41">
        <w:rPr>
          <w:rFonts w:ascii="宋体" w:hAnsi="宋体" w:cs="仿宋_GB2312" w:hint="eastAsia"/>
          <w:sz w:val="24"/>
          <w:u w:val="single"/>
        </w:rPr>
        <w:t xml:space="preserve">                 </w:t>
      </w:r>
      <w:r w:rsidRPr="000F4F41">
        <w:rPr>
          <w:rFonts w:ascii="宋体" w:hAnsi="宋体" w:cs="仿宋_GB2312" w:hint="eastAsia"/>
          <w:sz w:val="24"/>
        </w:rPr>
        <w:t>传真：</w:t>
      </w:r>
      <w:r w:rsidRPr="000F4F41">
        <w:rPr>
          <w:rFonts w:ascii="宋体" w:hAnsi="宋体" w:cs="仿宋_GB2312" w:hint="eastAsia"/>
          <w:sz w:val="24"/>
          <w:u w:val="single"/>
        </w:rPr>
        <w:t xml:space="preserve">                        </w:t>
      </w:r>
    </w:p>
    <w:p w:rsidR="00442D12" w:rsidRPr="000F4F41" w:rsidRDefault="00442D12">
      <w:pPr>
        <w:snapToGrid w:val="0"/>
        <w:spacing w:line="600" w:lineRule="exact"/>
        <w:ind w:firstLineChars="200" w:firstLine="480"/>
        <w:rPr>
          <w:rFonts w:ascii="宋体" w:hAnsi="宋体" w:cs="仿宋_GB2312"/>
          <w:sz w:val="24"/>
        </w:rPr>
      </w:pPr>
      <w:r w:rsidRPr="000F4F41">
        <w:rPr>
          <w:rFonts w:ascii="宋体" w:hAnsi="宋体" w:cs="仿宋_GB2312" w:hint="eastAsia"/>
          <w:sz w:val="24"/>
        </w:rPr>
        <w:t> </w:t>
      </w:r>
    </w:p>
    <w:p w:rsidR="00442D12" w:rsidRPr="000F4F41" w:rsidRDefault="00442D12">
      <w:pPr>
        <w:snapToGrid w:val="0"/>
        <w:spacing w:line="600" w:lineRule="exact"/>
        <w:ind w:firstLineChars="200" w:firstLine="480"/>
        <w:rPr>
          <w:rFonts w:ascii="宋体" w:hAnsi="宋体" w:cs="仿宋_GB2312"/>
          <w:sz w:val="24"/>
        </w:rPr>
      </w:pPr>
      <w:r w:rsidRPr="000F4F41">
        <w:rPr>
          <w:rFonts w:ascii="宋体" w:hAnsi="宋体" w:cs="仿宋_GB2312" w:hint="eastAsia"/>
          <w:sz w:val="24"/>
        </w:rPr>
        <w:t>单位名称（公章）             法定代表人（签字或盖章）</w:t>
      </w:r>
    </w:p>
    <w:p w:rsidR="00442D12" w:rsidRPr="000F4F41" w:rsidRDefault="00442D12">
      <w:pPr>
        <w:snapToGrid w:val="0"/>
        <w:spacing w:line="600" w:lineRule="exact"/>
        <w:ind w:firstLineChars="200" w:firstLine="480"/>
        <w:rPr>
          <w:rFonts w:ascii="宋体" w:hAnsi="宋体" w:cs="仿宋_GB2312"/>
          <w:sz w:val="24"/>
        </w:rPr>
      </w:pPr>
      <w:r w:rsidRPr="000F4F41">
        <w:rPr>
          <w:rFonts w:ascii="宋体" w:hAnsi="宋体" w:cs="仿宋_GB2312" w:hint="eastAsia"/>
          <w:sz w:val="24"/>
        </w:rPr>
        <w:t xml:space="preserve">年   月   日                 年   月    日  </w:t>
      </w:r>
    </w:p>
    <w:p w:rsidR="00442D12" w:rsidRPr="000F4F41" w:rsidRDefault="00442D12">
      <w:pPr>
        <w:snapToGrid w:val="0"/>
        <w:spacing w:line="600" w:lineRule="exact"/>
        <w:ind w:firstLineChars="200" w:firstLine="480"/>
        <w:rPr>
          <w:rFonts w:ascii="宋体" w:hAnsi="宋体" w:cs="仿宋_GB2312"/>
          <w:sz w:val="24"/>
        </w:rPr>
      </w:pPr>
    </w:p>
    <w:p w:rsidR="00442D12" w:rsidRPr="000F4F41" w:rsidRDefault="00442D12">
      <w:pPr>
        <w:snapToGrid w:val="0"/>
        <w:spacing w:line="600" w:lineRule="exact"/>
        <w:ind w:firstLineChars="200" w:firstLine="480"/>
        <w:rPr>
          <w:rFonts w:ascii="宋体" w:hAnsi="宋体" w:cs="仿宋_GB2312"/>
          <w:sz w:val="24"/>
        </w:rPr>
      </w:pPr>
      <w:r w:rsidRPr="000F4F41">
        <w:rPr>
          <w:rFonts w:ascii="宋体" w:hAnsi="宋体" w:hint="eastAsia"/>
          <w:sz w:val="24"/>
          <w:lang w:val="zh-CN"/>
        </w:rPr>
        <w:t>授权</w:t>
      </w:r>
      <w:r w:rsidRPr="000F4F41">
        <w:rPr>
          <w:rFonts w:ascii="宋体" w:hAnsi="宋体" w:cs="仿宋_GB2312" w:hint="eastAsia"/>
          <w:sz w:val="24"/>
        </w:rPr>
        <w:t>委托人身份证复印件</w:t>
      </w:r>
    </w:p>
    <w:p w:rsidR="00442D12" w:rsidRPr="000F4F41" w:rsidRDefault="00442D12">
      <w:pPr>
        <w:snapToGrid w:val="0"/>
        <w:spacing w:line="600" w:lineRule="exact"/>
        <w:ind w:firstLineChars="200" w:firstLine="480"/>
        <w:rPr>
          <w:rFonts w:ascii="宋体" w:hAnsi="宋体" w:cs="仿宋_GB2312"/>
          <w:sz w:val="24"/>
        </w:rPr>
      </w:pPr>
    </w:p>
    <w:p w:rsidR="00442D12" w:rsidRPr="000F4F41" w:rsidRDefault="00442D12">
      <w:pPr>
        <w:snapToGrid w:val="0"/>
        <w:spacing w:line="600" w:lineRule="exact"/>
        <w:ind w:firstLineChars="200" w:firstLine="480"/>
        <w:jc w:val="center"/>
        <w:rPr>
          <w:rFonts w:ascii="宋体" w:hAnsi="宋体" w:cs="仿宋_GB2312"/>
          <w:sz w:val="24"/>
        </w:rPr>
      </w:pPr>
      <w:r w:rsidRPr="000F4F41">
        <w:rPr>
          <w:rFonts w:ascii="宋体" w:hAnsi="宋体" w:cs="仿宋_GB2312" w:hint="eastAsia"/>
          <w:sz w:val="24"/>
        </w:rPr>
        <w:t>（粘贴此处）</w:t>
      </w:r>
    </w:p>
    <w:p w:rsidR="00442D12" w:rsidRPr="000F4F41" w:rsidRDefault="00442D12">
      <w:pPr>
        <w:snapToGrid w:val="0"/>
        <w:spacing w:line="600" w:lineRule="exact"/>
        <w:ind w:firstLine="482"/>
        <w:rPr>
          <w:rFonts w:ascii="宋体" w:hAnsi="宋体" w:cs="仿宋_GB2312"/>
          <w:b/>
          <w:bCs/>
          <w:sz w:val="24"/>
        </w:rPr>
      </w:pPr>
    </w:p>
    <w:p w:rsidR="00442D12" w:rsidRPr="000F4F41" w:rsidRDefault="00442D12">
      <w:pPr>
        <w:snapToGrid w:val="0"/>
        <w:spacing w:line="600" w:lineRule="exact"/>
        <w:ind w:firstLine="482"/>
        <w:rPr>
          <w:rFonts w:ascii="宋体" w:hAnsi="宋体" w:cs="仿宋_GB2312"/>
          <w:b/>
          <w:bCs/>
          <w:sz w:val="24"/>
        </w:rPr>
      </w:pPr>
      <w:r w:rsidRPr="000F4F41">
        <w:rPr>
          <w:rFonts w:ascii="宋体" w:hAnsi="宋体" w:cs="仿宋_GB2312" w:hint="eastAsia"/>
          <w:b/>
          <w:bCs/>
          <w:sz w:val="24"/>
        </w:rPr>
        <w:t>注: 若</w:t>
      </w:r>
      <w:r w:rsidRPr="000F4F41">
        <w:rPr>
          <w:rFonts w:ascii="宋体" w:hAnsi="宋体" w:cs="仿宋_GB2312" w:hint="eastAsia"/>
          <w:b/>
          <w:bCs/>
          <w:sz w:val="24"/>
          <w:lang w:val="zh-CN"/>
        </w:rPr>
        <w:t>授权</w:t>
      </w:r>
      <w:r w:rsidRPr="000F4F41">
        <w:rPr>
          <w:rFonts w:ascii="宋体" w:hAnsi="宋体" w:cs="仿宋_GB2312" w:hint="eastAsia"/>
          <w:b/>
          <w:bCs/>
          <w:sz w:val="24"/>
        </w:rPr>
        <w:t>委托人参加</w:t>
      </w:r>
      <w:r w:rsidR="00E3677E" w:rsidRPr="000F4F41">
        <w:rPr>
          <w:rFonts w:ascii="宋体" w:hAnsi="宋体" w:cs="仿宋_GB2312" w:hint="eastAsia"/>
          <w:b/>
          <w:bCs/>
          <w:sz w:val="24"/>
        </w:rPr>
        <w:t>报价</w:t>
      </w:r>
      <w:r w:rsidRPr="000F4F41">
        <w:rPr>
          <w:rFonts w:ascii="宋体" w:hAnsi="宋体" w:cs="仿宋_GB2312" w:hint="eastAsia"/>
          <w:b/>
          <w:bCs/>
          <w:sz w:val="24"/>
        </w:rPr>
        <w:t>时将本授权委托书原件及身份证原件带至开标现场核查。</w:t>
      </w:r>
    </w:p>
    <w:p w:rsidR="00FA10CD" w:rsidRDefault="00FA10CD" w:rsidP="00FA10CD">
      <w:pPr>
        <w:tabs>
          <w:tab w:val="left" w:pos="2590"/>
        </w:tabs>
        <w:autoSpaceDE w:val="0"/>
        <w:autoSpaceDN w:val="0"/>
        <w:adjustRightInd w:val="0"/>
        <w:spacing w:line="360" w:lineRule="auto"/>
        <w:rPr>
          <w:rFonts w:ascii="仿宋" w:eastAsia="仿宋" w:hAnsi="仿宋" w:cs="宋体"/>
          <w:b/>
          <w:sz w:val="30"/>
          <w:szCs w:val="30"/>
          <w:lang w:val="zh-CN"/>
        </w:rPr>
      </w:pPr>
    </w:p>
    <w:p w:rsidR="002B122C" w:rsidRPr="000F4F41" w:rsidRDefault="002B122C" w:rsidP="00FA10CD">
      <w:pPr>
        <w:tabs>
          <w:tab w:val="left" w:pos="2590"/>
        </w:tabs>
        <w:autoSpaceDE w:val="0"/>
        <w:autoSpaceDN w:val="0"/>
        <w:adjustRightInd w:val="0"/>
        <w:spacing w:line="360" w:lineRule="auto"/>
        <w:rPr>
          <w:rFonts w:ascii="仿宋" w:eastAsia="仿宋" w:hAnsi="仿宋" w:cs="宋体" w:hint="eastAsia"/>
          <w:b/>
          <w:sz w:val="30"/>
          <w:szCs w:val="30"/>
          <w:lang w:val="zh-CN"/>
        </w:rPr>
      </w:pPr>
    </w:p>
    <w:p w:rsidR="00FA10CD" w:rsidRPr="000F4F41" w:rsidRDefault="00FA10CD" w:rsidP="00FA10CD">
      <w:pPr>
        <w:tabs>
          <w:tab w:val="left" w:pos="2590"/>
        </w:tabs>
        <w:autoSpaceDE w:val="0"/>
        <w:autoSpaceDN w:val="0"/>
        <w:adjustRightInd w:val="0"/>
        <w:spacing w:line="360" w:lineRule="auto"/>
        <w:rPr>
          <w:rFonts w:ascii="仿宋" w:eastAsia="仿宋" w:hAnsi="仿宋" w:cs="宋体"/>
          <w:b/>
          <w:sz w:val="30"/>
          <w:szCs w:val="30"/>
          <w:lang w:val="zh-CN"/>
        </w:rPr>
      </w:pPr>
    </w:p>
    <w:p w:rsidR="00FA10CD" w:rsidRPr="000F4F41" w:rsidRDefault="00BC7369" w:rsidP="00FA10CD">
      <w:pPr>
        <w:snapToGrid w:val="0"/>
        <w:spacing w:beforeLines="150" w:before="360" w:afterLines="50" w:after="120" w:line="420" w:lineRule="exact"/>
        <w:jc w:val="center"/>
        <w:outlineLvl w:val="4"/>
        <w:rPr>
          <w:rFonts w:ascii="宋体" w:hAnsi="宋体" w:cs="宋体"/>
          <w:b/>
          <w:bCs/>
          <w:sz w:val="28"/>
          <w:szCs w:val="28"/>
        </w:rPr>
      </w:pPr>
      <w:r w:rsidRPr="000F4F41">
        <w:rPr>
          <w:rFonts w:ascii="宋体" w:hAnsi="宋体" w:cs="宋体" w:hint="eastAsia"/>
          <w:b/>
          <w:bCs/>
          <w:sz w:val="28"/>
          <w:szCs w:val="28"/>
        </w:rPr>
        <w:lastRenderedPageBreak/>
        <w:t>3、</w:t>
      </w:r>
      <w:r w:rsidR="00FA10CD" w:rsidRPr="000F4F41">
        <w:rPr>
          <w:rFonts w:ascii="宋体" w:hAnsi="宋体" w:cs="宋体" w:hint="eastAsia"/>
          <w:b/>
          <w:bCs/>
          <w:sz w:val="28"/>
          <w:szCs w:val="28"/>
        </w:rPr>
        <w:t>无重大违法记录声明</w:t>
      </w:r>
    </w:p>
    <w:p w:rsidR="00FA10CD" w:rsidRPr="000F4F41" w:rsidRDefault="00FA10CD" w:rsidP="00FA10CD">
      <w:pPr>
        <w:snapToGrid w:val="0"/>
        <w:spacing w:line="500" w:lineRule="exact"/>
        <w:rPr>
          <w:rFonts w:ascii="宋体" w:hAnsi="宋体" w:cs="宋体"/>
          <w:bCs/>
          <w:szCs w:val="21"/>
        </w:rPr>
      </w:pPr>
      <w:r w:rsidRPr="000F4F41">
        <w:rPr>
          <w:rFonts w:ascii="宋体" w:hAnsi="宋体" w:cs="宋体" w:hint="eastAsia"/>
          <w:szCs w:val="21"/>
          <w:u w:val="single"/>
        </w:rPr>
        <w:t xml:space="preserve">          </w:t>
      </w:r>
      <w:r w:rsidRPr="000F4F41">
        <w:rPr>
          <w:rFonts w:ascii="宋体" w:hAnsi="宋体" w:cs="宋体" w:hint="eastAsia"/>
          <w:bCs/>
          <w:szCs w:val="21"/>
        </w:rPr>
        <w:t>：</w:t>
      </w:r>
    </w:p>
    <w:p w:rsidR="00FA10CD" w:rsidRPr="000F4F41" w:rsidRDefault="00FA10CD" w:rsidP="00FA10CD">
      <w:pPr>
        <w:spacing w:line="500" w:lineRule="exact"/>
        <w:rPr>
          <w:rFonts w:ascii="宋体" w:hAnsi="宋体" w:cs="宋体"/>
          <w:szCs w:val="21"/>
        </w:rPr>
      </w:pPr>
      <w:r w:rsidRPr="000F4F41">
        <w:rPr>
          <w:rFonts w:ascii="宋体" w:hAnsi="宋体" w:cs="宋体" w:hint="eastAsia"/>
          <w:szCs w:val="21"/>
        </w:rPr>
        <w:t xml:space="preserve">    我单位</w:t>
      </w:r>
      <w:r w:rsidRPr="000F4F41">
        <w:rPr>
          <w:rFonts w:ascii="宋体" w:hAnsi="宋体" w:cs="宋体" w:hint="eastAsia"/>
          <w:szCs w:val="21"/>
          <w:u w:val="single"/>
        </w:rPr>
        <w:t xml:space="preserve">               </w:t>
      </w:r>
      <w:r w:rsidRPr="000F4F41">
        <w:rPr>
          <w:rFonts w:ascii="宋体" w:hAnsi="宋体" w:cs="宋体" w:hint="eastAsia"/>
          <w:szCs w:val="21"/>
        </w:rPr>
        <w:t>（</w:t>
      </w:r>
      <w:r w:rsidR="00021D8B" w:rsidRPr="000F4F41">
        <w:rPr>
          <w:rFonts w:ascii="宋体" w:hAnsi="宋体" w:cs="宋体" w:hint="eastAsia"/>
          <w:szCs w:val="21"/>
        </w:rPr>
        <w:t>竞谈</w:t>
      </w:r>
      <w:r w:rsidR="00E3677E" w:rsidRPr="000F4F41">
        <w:rPr>
          <w:rFonts w:ascii="宋体" w:hAnsi="宋体" w:cs="宋体" w:hint="eastAsia"/>
          <w:szCs w:val="21"/>
        </w:rPr>
        <w:t>企业</w:t>
      </w:r>
      <w:r w:rsidRPr="000F4F41">
        <w:rPr>
          <w:rFonts w:ascii="宋体" w:hAnsi="宋体" w:cs="宋体" w:hint="eastAsia"/>
          <w:szCs w:val="21"/>
        </w:rPr>
        <w:t>名称）郑重声明：</w:t>
      </w:r>
    </w:p>
    <w:p w:rsidR="00FA10CD" w:rsidRPr="000F4F41" w:rsidRDefault="00FA10CD" w:rsidP="00FA10CD">
      <w:pPr>
        <w:spacing w:line="500" w:lineRule="exact"/>
        <w:rPr>
          <w:rFonts w:ascii="宋体" w:hAnsi="宋体" w:cs="宋体"/>
          <w:szCs w:val="21"/>
        </w:rPr>
      </w:pPr>
      <w:r w:rsidRPr="000F4F41">
        <w:rPr>
          <w:rFonts w:ascii="宋体" w:hAnsi="宋体" w:cs="宋体" w:hint="eastAsia"/>
          <w:szCs w:val="21"/>
        </w:rPr>
        <w:t xml:space="preserve">    参与本次采购活动前3年内在经营活动中</w:t>
      </w:r>
      <w:r w:rsidRPr="000F4F41">
        <w:rPr>
          <w:rFonts w:ascii="宋体" w:hAnsi="宋体" w:cs="宋体" w:hint="eastAsia"/>
          <w:szCs w:val="21"/>
          <w:u w:val="single"/>
        </w:rPr>
        <w:t xml:space="preserve">        </w:t>
      </w:r>
      <w:r w:rsidRPr="000F4F41">
        <w:rPr>
          <w:rFonts w:ascii="宋体" w:hAnsi="宋体" w:cs="宋体" w:hint="eastAsia"/>
          <w:szCs w:val="21"/>
        </w:rPr>
        <w:t>（在下划线上如实填写：有或没有）重大违法记录。</w:t>
      </w:r>
    </w:p>
    <w:p w:rsidR="00FA10CD" w:rsidRPr="000F4F41" w:rsidRDefault="00FA10CD" w:rsidP="00FA10CD">
      <w:pPr>
        <w:spacing w:line="500" w:lineRule="exact"/>
        <w:ind w:firstLine="480"/>
        <w:rPr>
          <w:rFonts w:ascii="宋体" w:hAnsi="宋体" w:cs="宋体"/>
          <w:szCs w:val="21"/>
        </w:rPr>
      </w:pPr>
      <w:r w:rsidRPr="000F4F41">
        <w:rPr>
          <w:rFonts w:ascii="宋体" w:hAnsi="宋体" w:cs="宋体" w:hint="eastAsia"/>
          <w:szCs w:val="21"/>
        </w:rPr>
        <w:t>（说明：政府采购法第二十二条第一款第五项所称重大违法记录，是指</w:t>
      </w:r>
      <w:r w:rsidR="00021D8B" w:rsidRPr="000F4F41">
        <w:rPr>
          <w:rFonts w:ascii="宋体" w:hAnsi="宋体" w:cs="宋体" w:hint="eastAsia"/>
          <w:szCs w:val="21"/>
        </w:rPr>
        <w:t>竞谈企业</w:t>
      </w:r>
      <w:r w:rsidRPr="000F4F41">
        <w:rPr>
          <w:rFonts w:ascii="宋体" w:hAnsi="宋体" w:cs="宋体" w:hint="eastAsia"/>
          <w:szCs w:val="21"/>
        </w:rPr>
        <w:t>因违法经营受到刑事处罚或者责令停产停业、吊销许可证或者执照、较大数额罚款等行政处罚。）</w:t>
      </w:r>
    </w:p>
    <w:p w:rsidR="00FA10CD" w:rsidRPr="000F4F41" w:rsidRDefault="00FA10CD" w:rsidP="00FA10CD">
      <w:pPr>
        <w:spacing w:line="500" w:lineRule="exact"/>
        <w:rPr>
          <w:rFonts w:ascii="宋体" w:hAnsi="宋体" w:cs="宋体"/>
          <w:szCs w:val="21"/>
        </w:rPr>
      </w:pPr>
      <w:r w:rsidRPr="000F4F41">
        <w:rPr>
          <w:rFonts w:ascii="宋体" w:hAnsi="宋体" w:cs="宋体" w:hint="eastAsia"/>
          <w:szCs w:val="21"/>
        </w:rPr>
        <w:t xml:space="preserve">                                                        声明人：（公章）</w:t>
      </w:r>
    </w:p>
    <w:p w:rsidR="00FA10CD" w:rsidRPr="000F4F41" w:rsidRDefault="00FA10CD" w:rsidP="00FA10CD">
      <w:pPr>
        <w:spacing w:line="500" w:lineRule="exact"/>
        <w:jc w:val="center"/>
        <w:rPr>
          <w:rFonts w:ascii="宋体" w:hAnsi="宋体" w:cs="宋体"/>
          <w:szCs w:val="21"/>
        </w:rPr>
      </w:pPr>
      <w:r w:rsidRPr="000F4F41">
        <w:rPr>
          <w:rFonts w:ascii="宋体" w:hAnsi="宋体" w:cs="宋体" w:hint="eastAsia"/>
          <w:szCs w:val="21"/>
        </w:rPr>
        <w:t xml:space="preserve">                                                  年     月    日</w:t>
      </w:r>
    </w:p>
    <w:p w:rsidR="00FA10CD" w:rsidRPr="000F4F41" w:rsidRDefault="00FA10CD" w:rsidP="00FA10CD">
      <w:pPr>
        <w:tabs>
          <w:tab w:val="left" w:pos="2590"/>
        </w:tabs>
        <w:autoSpaceDE w:val="0"/>
        <w:autoSpaceDN w:val="0"/>
        <w:adjustRightInd w:val="0"/>
        <w:spacing w:line="360" w:lineRule="auto"/>
        <w:ind w:firstLine="602"/>
        <w:rPr>
          <w:rFonts w:ascii="仿宋" w:eastAsia="仿宋" w:hAnsi="仿宋" w:cs="宋体"/>
          <w:b/>
          <w:sz w:val="30"/>
          <w:szCs w:val="30"/>
          <w:lang w:val="zh-CN"/>
        </w:rPr>
      </w:pPr>
    </w:p>
    <w:p w:rsidR="00FA10CD" w:rsidRPr="000F4F41" w:rsidRDefault="00FA10CD" w:rsidP="00FA10CD">
      <w:pPr>
        <w:autoSpaceDE w:val="0"/>
        <w:autoSpaceDN w:val="0"/>
        <w:adjustRightInd w:val="0"/>
        <w:spacing w:line="360" w:lineRule="auto"/>
        <w:jc w:val="center"/>
        <w:rPr>
          <w:rFonts w:ascii="仿宋" w:eastAsia="仿宋" w:hAnsi="仿宋" w:cs="宋体"/>
          <w:sz w:val="30"/>
          <w:szCs w:val="30"/>
          <w:lang w:val="zh-CN"/>
        </w:rPr>
      </w:pPr>
      <w:r w:rsidRPr="000F4F41">
        <w:rPr>
          <w:rFonts w:ascii="仿宋" w:eastAsia="仿宋" w:hAnsi="仿宋" w:cs="宋体"/>
          <w:sz w:val="30"/>
          <w:szCs w:val="30"/>
          <w:lang w:val="zh-CN"/>
        </w:rPr>
        <w:br w:type="page"/>
      </w:r>
    </w:p>
    <w:p w:rsidR="00FA10CD" w:rsidRPr="000F4F41" w:rsidRDefault="00FA10CD" w:rsidP="00FA10CD">
      <w:pPr>
        <w:tabs>
          <w:tab w:val="left" w:pos="398"/>
        </w:tabs>
        <w:autoSpaceDE w:val="0"/>
        <w:autoSpaceDN w:val="0"/>
        <w:adjustRightInd w:val="0"/>
        <w:spacing w:line="360" w:lineRule="auto"/>
        <w:rPr>
          <w:rFonts w:ascii="仿宋" w:eastAsia="仿宋" w:hAnsi="仿宋" w:cs="宋体"/>
          <w:b/>
          <w:sz w:val="30"/>
          <w:szCs w:val="30"/>
          <w:lang w:val="zh-CN"/>
        </w:rPr>
      </w:pPr>
      <w:r w:rsidRPr="000F4F41">
        <w:rPr>
          <w:rFonts w:ascii="仿宋" w:eastAsia="仿宋" w:hAnsi="仿宋" w:cs="宋体"/>
          <w:b/>
          <w:sz w:val="30"/>
          <w:szCs w:val="30"/>
          <w:lang w:val="zh-CN"/>
        </w:rPr>
        <w:lastRenderedPageBreak/>
        <w:tab/>
      </w:r>
    </w:p>
    <w:p w:rsidR="00FA10CD" w:rsidRPr="000F4F41" w:rsidRDefault="00BC7369" w:rsidP="00FA10CD">
      <w:pPr>
        <w:autoSpaceDE w:val="0"/>
        <w:autoSpaceDN w:val="0"/>
        <w:adjustRightInd w:val="0"/>
        <w:spacing w:line="360" w:lineRule="auto"/>
        <w:jc w:val="center"/>
        <w:rPr>
          <w:rFonts w:ascii="宋体" w:hAnsi="宋体" w:cs="仿宋_GB2312"/>
          <w:b/>
          <w:bCs/>
          <w:sz w:val="24"/>
          <w:lang w:val="zh-CN"/>
        </w:rPr>
      </w:pPr>
      <w:bookmarkStart w:id="26" w:name="_Hlk21597547"/>
      <w:r w:rsidRPr="000F4F41">
        <w:rPr>
          <w:rFonts w:ascii="宋体" w:hAnsi="宋体" w:cs="仿宋_GB2312" w:hint="eastAsia"/>
          <w:b/>
          <w:bCs/>
          <w:sz w:val="24"/>
          <w:lang w:val="zh-CN"/>
        </w:rPr>
        <w:t>4、</w:t>
      </w:r>
      <w:r w:rsidR="00FA10CD" w:rsidRPr="000F4F41">
        <w:rPr>
          <w:rFonts w:ascii="宋体" w:hAnsi="宋体" w:cs="仿宋_GB2312" w:hint="eastAsia"/>
          <w:b/>
          <w:bCs/>
          <w:sz w:val="24"/>
          <w:lang w:val="zh-CN"/>
        </w:rPr>
        <w:t>诚信承诺书</w:t>
      </w:r>
    </w:p>
    <w:bookmarkEnd w:id="26"/>
    <w:p w:rsidR="00FA10CD" w:rsidRPr="000F4F41" w:rsidRDefault="00FA10CD" w:rsidP="00FA10CD">
      <w:pPr>
        <w:autoSpaceDE w:val="0"/>
        <w:autoSpaceDN w:val="0"/>
        <w:adjustRightInd w:val="0"/>
        <w:spacing w:line="360" w:lineRule="auto"/>
        <w:ind w:firstLine="482"/>
        <w:rPr>
          <w:rFonts w:ascii="宋体" w:hAnsi="宋体"/>
          <w:b/>
          <w:sz w:val="24"/>
          <w:lang w:val="zh-CN"/>
        </w:rPr>
      </w:pPr>
      <w:r w:rsidRPr="000F4F41">
        <w:rPr>
          <w:rFonts w:ascii="宋体" w:hAnsi="宋体" w:hint="eastAsia"/>
          <w:b/>
          <w:sz w:val="24"/>
          <w:u w:val="single"/>
        </w:rPr>
        <w:t>南通市水利局</w:t>
      </w:r>
      <w:r w:rsidRPr="000F4F41">
        <w:rPr>
          <w:rFonts w:ascii="宋体" w:hAnsi="宋体" w:hint="eastAsia"/>
          <w:b/>
          <w:sz w:val="24"/>
          <w:lang w:val="zh-CN"/>
        </w:rPr>
        <w:t>：</w:t>
      </w:r>
    </w:p>
    <w:p w:rsidR="00FA10CD" w:rsidRPr="000F4F41" w:rsidRDefault="00FA10CD" w:rsidP="00FA10CD">
      <w:pPr>
        <w:widowControl/>
        <w:spacing w:line="400" w:lineRule="exact"/>
        <w:ind w:firstLineChars="195" w:firstLine="448"/>
        <w:jc w:val="left"/>
        <w:rPr>
          <w:rFonts w:ascii="宋体" w:hAnsi="宋体" w:cs="宋体"/>
          <w:sz w:val="23"/>
          <w:szCs w:val="23"/>
        </w:rPr>
      </w:pPr>
      <w:r w:rsidRPr="000F4F41">
        <w:rPr>
          <w:rFonts w:ascii="宋体" w:hAnsi="宋体" w:cs="宋体" w:hint="eastAsia"/>
          <w:sz w:val="23"/>
          <w:szCs w:val="23"/>
        </w:rPr>
        <w:t>我方参加你方的</w:t>
      </w:r>
      <w:r w:rsidRPr="000F4F41">
        <w:rPr>
          <w:rFonts w:ascii="宋体" w:hAnsi="宋体" w:cs="宋体" w:hint="eastAsia"/>
          <w:b/>
          <w:bCs/>
          <w:kern w:val="0"/>
          <w:sz w:val="23"/>
          <w:szCs w:val="23"/>
          <w:u w:val="single"/>
        </w:rPr>
        <w:t xml:space="preserve">                          </w:t>
      </w:r>
      <w:r w:rsidRPr="000F4F41">
        <w:rPr>
          <w:rFonts w:ascii="宋体" w:hAnsi="宋体" w:cs="宋体" w:hint="eastAsia"/>
          <w:kern w:val="0"/>
          <w:sz w:val="23"/>
          <w:szCs w:val="23"/>
        </w:rPr>
        <w:t>（项目名称）</w:t>
      </w:r>
      <w:r w:rsidRPr="000F4F41">
        <w:rPr>
          <w:rFonts w:ascii="宋体" w:hAnsi="宋体" w:cs="宋体" w:hint="eastAsia"/>
          <w:sz w:val="23"/>
          <w:szCs w:val="23"/>
        </w:rPr>
        <w:t>的竞争性谈判，现我方向你方慎重承诺：</w:t>
      </w:r>
    </w:p>
    <w:p w:rsidR="00FA10CD" w:rsidRPr="000F4F41" w:rsidRDefault="00FA10CD" w:rsidP="00FA10CD">
      <w:pPr>
        <w:widowControl/>
        <w:numPr>
          <w:ilvl w:val="0"/>
          <w:numId w:val="3"/>
        </w:numPr>
        <w:spacing w:line="400" w:lineRule="exact"/>
        <w:ind w:firstLineChars="195" w:firstLine="448"/>
        <w:jc w:val="left"/>
        <w:rPr>
          <w:rFonts w:ascii="宋体" w:hAnsi="宋体" w:cs="宋体"/>
          <w:sz w:val="23"/>
          <w:szCs w:val="23"/>
        </w:rPr>
      </w:pPr>
      <w:r w:rsidRPr="000F4F41">
        <w:rPr>
          <w:rFonts w:ascii="宋体" w:hAnsi="宋体" w:cs="宋体" w:hint="eastAsia"/>
          <w:sz w:val="23"/>
          <w:szCs w:val="23"/>
        </w:rPr>
        <w:t>本单位</w:t>
      </w:r>
      <w:r w:rsidRPr="000F4F41">
        <w:rPr>
          <w:rFonts w:ascii="宋体" w:hAnsi="宋体" w:cs="宋体"/>
          <w:sz w:val="23"/>
          <w:szCs w:val="23"/>
        </w:rPr>
        <w:t>具有独立承担民事责任的能力；</w:t>
      </w:r>
    </w:p>
    <w:p w:rsidR="00FA10CD" w:rsidRPr="000F4F41" w:rsidRDefault="00FA10CD" w:rsidP="00FA10CD">
      <w:pPr>
        <w:widowControl/>
        <w:numPr>
          <w:ilvl w:val="0"/>
          <w:numId w:val="3"/>
        </w:numPr>
        <w:spacing w:line="400" w:lineRule="exact"/>
        <w:ind w:firstLineChars="195" w:firstLine="448"/>
        <w:jc w:val="left"/>
        <w:rPr>
          <w:rFonts w:ascii="宋体" w:hAnsi="宋体" w:cs="宋体"/>
          <w:sz w:val="23"/>
          <w:szCs w:val="23"/>
        </w:rPr>
      </w:pPr>
      <w:r w:rsidRPr="000F4F41">
        <w:rPr>
          <w:rFonts w:ascii="宋体" w:hAnsi="宋体" w:cs="宋体" w:hint="eastAsia"/>
          <w:sz w:val="23"/>
          <w:szCs w:val="23"/>
        </w:rPr>
        <w:t>本单位具有良好的商业信誉和健全的财务会计制度；</w:t>
      </w:r>
    </w:p>
    <w:p w:rsidR="00FA10CD" w:rsidRPr="000F4F41" w:rsidRDefault="00FA10CD" w:rsidP="00FA10CD">
      <w:pPr>
        <w:widowControl/>
        <w:numPr>
          <w:ilvl w:val="0"/>
          <w:numId w:val="3"/>
        </w:numPr>
        <w:spacing w:line="400" w:lineRule="exact"/>
        <w:ind w:firstLineChars="195" w:firstLine="448"/>
        <w:jc w:val="left"/>
        <w:rPr>
          <w:rFonts w:ascii="宋体" w:hAnsi="宋体" w:cs="宋体"/>
          <w:sz w:val="23"/>
          <w:szCs w:val="23"/>
        </w:rPr>
      </w:pPr>
      <w:r w:rsidRPr="000F4F41">
        <w:rPr>
          <w:rFonts w:ascii="宋体" w:hAnsi="宋体" w:cs="宋体" w:hint="eastAsia"/>
          <w:sz w:val="23"/>
          <w:szCs w:val="23"/>
        </w:rPr>
        <w:t>本单位</w:t>
      </w:r>
      <w:r w:rsidRPr="000F4F41">
        <w:rPr>
          <w:rFonts w:ascii="宋体" w:hAnsi="宋体" w:cs="宋体"/>
          <w:sz w:val="23"/>
          <w:szCs w:val="23"/>
        </w:rPr>
        <w:t>具有履行合同所必需的设备和专业技术能力；</w:t>
      </w:r>
    </w:p>
    <w:p w:rsidR="00FA10CD" w:rsidRPr="000F4F41" w:rsidRDefault="00FA10CD" w:rsidP="00FA10CD">
      <w:pPr>
        <w:widowControl/>
        <w:numPr>
          <w:ilvl w:val="0"/>
          <w:numId w:val="3"/>
        </w:numPr>
        <w:spacing w:line="400" w:lineRule="exact"/>
        <w:ind w:firstLineChars="195" w:firstLine="448"/>
        <w:jc w:val="left"/>
        <w:rPr>
          <w:rFonts w:ascii="宋体" w:hAnsi="宋体" w:cs="宋体"/>
          <w:sz w:val="23"/>
          <w:szCs w:val="23"/>
        </w:rPr>
      </w:pPr>
      <w:r w:rsidRPr="000F4F41">
        <w:rPr>
          <w:rFonts w:ascii="宋体" w:hAnsi="宋体" w:cs="宋体" w:hint="eastAsia"/>
          <w:sz w:val="23"/>
          <w:szCs w:val="23"/>
        </w:rPr>
        <w:t>本单位有依法缴纳税收和社会保障资金的良好记录；</w:t>
      </w:r>
    </w:p>
    <w:p w:rsidR="00FA10CD" w:rsidRPr="000F4F41" w:rsidRDefault="00FA10CD" w:rsidP="00FA10CD">
      <w:pPr>
        <w:widowControl/>
        <w:spacing w:line="400" w:lineRule="exact"/>
        <w:ind w:firstLineChars="195" w:firstLine="448"/>
        <w:jc w:val="left"/>
        <w:rPr>
          <w:rFonts w:ascii="宋体" w:hAnsi="宋体" w:cs="宋体"/>
          <w:sz w:val="23"/>
          <w:szCs w:val="23"/>
        </w:rPr>
      </w:pPr>
      <w:r w:rsidRPr="000F4F41">
        <w:rPr>
          <w:rFonts w:ascii="宋体" w:hAnsi="宋体" w:cs="宋体" w:hint="eastAsia"/>
          <w:sz w:val="23"/>
          <w:szCs w:val="23"/>
        </w:rPr>
        <w:t>5、本单位</w:t>
      </w:r>
      <w:r w:rsidRPr="000F4F41">
        <w:rPr>
          <w:rFonts w:ascii="宋体" w:hAnsi="宋体" w:cs="宋体"/>
          <w:sz w:val="23"/>
          <w:szCs w:val="23"/>
        </w:rPr>
        <w:t>在经营活动中没有重大违法记录；</w:t>
      </w:r>
    </w:p>
    <w:p w:rsidR="00FA10CD" w:rsidRPr="000F4F41" w:rsidRDefault="00FA10CD" w:rsidP="00FA10CD">
      <w:pPr>
        <w:widowControl/>
        <w:spacing w:line="400" w:lineRule="exact"/>
        <w:ind w:firstLineChars="195" w:firstLine="448"/>
        <w:jc w:val="left"/>
        <w:rPr>
          <w:rFonts w:ascii="宋体" w:hAnsi="宋体" w:cs="宋体"/>
          <w:sz w:val="23"/>
          <w:szCs w:val="23"/>
        </w:rPr>
      </w:pPr>
      <w:r w:rsidRPr="000F4F41">
        <w:rPr>
          <w:rFonts w:ascii="宋体" w:hAnsi="宋体" w:cs="宋体" w:hint="eastAsia"/>
          <w:kern w:val="0"/>
          <w:sz w:val="23"/>
          <w:szCs w:val="23"/>
        </w:rPr>
        <w:t>6、</w:t>
      </w:r>
      <w:r w:rsidRPr="000F4F41">
        <w:rPr>
          <w:rFonts w:ascii="宋体" w:hAnsi="宋体" w:cs="宋体" w:hint="eastAsia"/>
          <w:sz w:val="23"/>
          <w:szCs w:val="23"/>
        </w:rPr>
        <w:t>本单位递交的响应文件中的所有资料都是真实可信的，没有弄虚作假；</w:t>
      </w:r>
    </w:p>
    <w:p w:rsidR="00FA10CD" w:rsidRPr="000F4F41" w:rsidRDefault="00FA10CD" w:rsidP="00FA10CD">
      <w:pPr>
        <w:widowControl/>
        <w:spacing w:line="400" w:lineRule="exact"/>
        <w:ind w:firstLineChars="195" w:firstLine="448"/>
        <w:jc w:val="left"/>
        <w:rPr>
          <w:rFonts w:ascii="宋体" w:hAnsi="宋体" w:cs="宋体"/>
          <w:sz w:val="23"/>
          <w:szCs w:val="23"/>
        </w:rPr>
      </w:pPr>
      <w:r w:rsidRPr="000F4F41">
        <w:rPr>
          <w:rFonts w:ascii="宋体" w:hAnsi="宋体" w:cs="宋体" w:hint="eastAsia"/>
          <w:sz w:val="23"/>
          <w:szCs w:val="23"/>
        </w:rPr>
        <w:t>7、不组织、不参与串标围标，没有出借资质等违法违规行为。</w:t>
      </w:r>
    </w:p>
    <w:p w:rsidR="00FA10CD" w:rsidRPr="000F4F41" w:rsidRDefault="00FA10CD" w:rsidP="00FA10CD">
      <w:pPr>
        <w:spacing w:line="400" w:lineRule="exact"/>
        <w:ind w:firstLineChars="200" w:firstLine="462"/>
        <w:rPr>
          <w:rFonts w:ascii="宋体" w:hAnsi="宋体" w:cs="宋体"/>
          <w:b/>
          <w:sz w:val="23"/>
          <w:szCs w:val="23"/>
        </w:rPr>
      </w:pPr>
      <w:r w:rsidRPr="000F4F41">
        <w:rPr>
          <w:rFonts w:ascii="宋体" w:hAnsi="宋体" w:cs="宋体" w:hint="eastAsia"/>
          <w:b/>
          <w:sz w:val="23"/>
          <w:szCs w:val="23"/>
        </w:rPr>
        <w:t>我方承诺：违反上述任何一条承诺，愿意接受任何处罚，包括同意你方取消我方中标资格并不予退还</w:t>
      </w:r>
      <w:r w:rsidR="00E3677E" w:rsidRPr="000F4F41">
        <w:rPr>
          <w:rFonts w:ascii="宋体" w:hAnsi="宋体" w:cs="宋体" w:hint="eastAsia"/>
          <w:b/>
          <w:sz w:val="23"/>
          <w:szCs w:val="23"/>
        </w:rPr>
        <w:t>谈判</w:t>
      </w:r>
      <w:r w:rsidRPr="000F4F41">
        <w:rPr>
          <w:rFonts w:ascii="宋体" w:hAnsi="宋体" w:cs="宋体" w:hint="eastAsia"/>
          <w:b/>
          <w:sz w:val="23"/>
          <w:szCs w:val="23"/>
        </w:rPr>
        <w:t>保证金，</w:t>
      </w:r>
      <w:r w:rsidRPr="000F4F41">
        <w:rPr>
          <w:rFonts w:ascii="宋体" w:hAnsi="宋体" w:cs="宋体" w:hint="eastAsia"/>
          <w:b/>
          <w:kern w:val="0"/>
          <w:sz w:val="23"/>
          <w:szCs w:val="23"/>
        </w:rPr>
        <w:t>将我方列入黑名单，并上报主管部门。</w:t>
      </w:r>
    </w:p>
    <w:p w:rsidR="00FA10CD" w:rsidRPr="000F4F41" w:rsidRDefault="00FA10CD" w:rsidP="00FA10CD">
      <w:pPr>
        <w:spacing w:line="480" w:lineRule="exact"/>
        <w:ind w:rightChars="-244" w:right="-512" w:firstLineChars="1300" w:firstLine="2990"/>
        <w:rPr>
          <w:rFonts w:ascii="宋体" w:hAnsi="宋体" w:cs="宋体"/>
          <w:sz w:val="23"/>
          <w:szCs w:val="23"/>
        </w:rPr>
      </w:pPr>
      <w:r w:rsidRPr="000F4F41">
        <w:rPr>
          <w:rFonts w:ascii="宋体" w:hAnsi="宋体" w:cs="宋体" w:hint="eastAsia"/>
          <w:sz w:val="23"/>
          <w:szCs w:val="23"/>
        </w:rPr>
        <w:t>供应商（盖章）：</w:t>
      </w:r>
      <w:r w:rsidRPr="000F4F41">
        <w:rPr>
          <w:rFonts w:ascii="宋体" w:hAnsi="宋体" w:cs="宋体" w:hint="eastAsia"/>
          <w:sz w:val="23"/>
          <w:szCs w:val="23"/>
          <w:u w:val="single"/>
        </w:rPr>
        <w:t xml:space="preserve">                         </w:t>
      </w:r>
      <w:r w:rsidRPr="000F4F41">
        <w:rPr>
          <w:rFonts w:ascii="宋体" w:hAnsi="宋体" w:cs="宋体" w:hint="eastAsia"/>
          <w:sz w:val="23"/>
          <w:szCs w:val="23"/>
        </w:rPr>
        <w:t xml:space="preserve"> </w:t>
      </w:r>
    </w:p>
    <w:p w:rsidR="00FA10CD" w:rsidRPr="000F4F41" w:rsidRDefault="00FA10CD" w:rsidP="00FA10CD">
      <w:pPr>
        <w:tabs>
          <w:tab w:val="left" w:pos="4320"/>
        </w:tabs>
        <w:spacing w:line="480" w:lineRule="exact"/>
        <w:ind w:rightChars="-244" w:right="-512" w:firstLineChars="1200" w:firstLine="2880"/>
        <w:rPr>
          <w:rFonts w:ascii="宋体" w:hAnsi="宋体" w:cs="宋体"/>
          <w:sz w:val="23"/>
          <w:szCs w:val="23"/>
        </w:rPr>
      </w:pPr>
      <w:r w:rsidRPr="000F4F41">
        <w:rPr>
          <w:rFonts w:ascii="宋体" w:hAnsi="宋体"/>
          <w:sz w:val="24"/>
        </w:rPr>
        <w:t>法定代表人或其授权</w:t>
      </w:r>
      <w:r w:rsidRPr="000F4F41">
        <w:rPr>
          <w:rFonts w:ascii="宋体" w:hAnsi="宋体" w:hint="eastAsia"/>
          <w:sz w:val="24"/>
        </w:rPr>
        <w:t>委托</w:t>
      </w:r>
      <w:r w:rsidRPr="000F4F41">
        <w:rPr>
          <w:rFonts w:ascii="宋体" w:hAnsi="宋体"/>
          <w:sz w:val="24"/>
        </w:rPr>
        <w:t>人</w:t>
      </w:r>
      <w:r w:rsidRPr="000F4F41">
        <w:rPr>
          <w:rFonts w:ascii="宋体" w:hAnsi="宋体" w:cs="宋体" w:hint="eastAsia"/>
          <w:sz w:val="23"/>
          <w:szCs w:val="23"/>
        </w:rPr>
        <w:t>（签字或盖章）：</w:t>
      </w:r>
      <w:r w:rsidRPr="000F4F41">
        <w:rPr>
          <w:rFonts w:ascii="宋体" w:hAnsi="宋体" w:cs="宋体" w:hint="eastAsia"/>
          <w:sz w:val="23"/>
          <w:szCs w:val="23"/>
          <w:u w:val="single"/>
        </w:rPr>
        <w:t xml:space="preserve">                   </w:t>
      </w:r>
      <w:r w:rsidRPr="000F4F41">
        <w:rPr>
          <w:rFonts w:ascii="宋体" w:hAnsi="宋体" w:cs="宋体" w:hint="eastAsia"/>
          <w:sz w:val="23"/>
          <w:szCs w:val="23"/>
        </w:rPr>
        <w:t xml:space="preserve"> </w:t>
      </w:r>
    </w:p>
    <w:p w:rsidR="00FA10CD" w:rsidRPr="000F4F41" w:rsidRDefault="00FA10CD" w:rsidP="00FA10CD">
      <w:pPr>
        <w:spacing w:line="480" w:lineRule="exact"/>
        <w:rPr>
          <w:rFonts w:ascii="宋体" w:hAnsi="宋体" w:cs="宋体"/>
          <w:sz w:val="23"/>
          <w:szCs w:val="23"/>
        </w:rPr>
      </w:pPr>
      <w:r w:rsidRPr="000F4F41">
        <w:rPr>
          <w:rFonts w:ascii="宋体" w:hAnsi="宋体" w:cs="宋体" w:hint="eastAsia"/>
          <w:sz w:val="23"/>
          <w:szCs w:val="23"/>
        </w:rPr>
        <w:t xml:space="preserve">                                        </w:t>
      </w:r>
      <w:r w:rsidRPr="000F4F41">
        <w:rPr>
          <w:rFonts w:ascii="宋体" w:hAnsi="宋体" w:cs="宋体" w:hint="eastAsia"/>
          <w:sz w:val="23"/>
          <w:szCs w:val="23"/>
          <w:u w:val="single"/>
        </w:rPr>
        <w:t xml:space="preserve">        </w:t>
      </w:r>
      <w:r w:rsidRPr="000F4F41">
        <w:rPr>
          <w:rFonts w:ascii="宋体" w:hAnsi="宋体" w:cs="宋体" w:hint="eastAsia"/>
          <w:sz w:val="23"/>
          <w:szCs w:val="23"/>
        </w:rPr>
        <w:t>年</w:t>
      </w:r>
      <w:r w:rsidRPr="000F4F41">
        <w:rPr>
          <w:rFonts w:ascii="宋体" w:hAnsi="宋体" w:cs="宋体" w:hint="eastAsia"/>
          <w:sz w:val="23"/>
          <w:szCs w:val="23"/>
          <w:u w:val="single"/>
        </w:rPr>
        <w:t xml:space="preserve">       </w:t>
      </w:r>
      <w:r w:rsidRPr="000F4F41">
        <w:rPr>
          <w:rFonts w:ascii="宋体" w:hAnsi="宋体" w:cs="宋体" w:hint="eastAsia"/>
          <w:sz w:val="23"/>
          <w:szCs w:val="23"/>
        </w:rPr>
        <w:t>月</w:t>
      </w:r>
      <w:r w:rsidRPr="000F4F41">
        <w:rPr>
          <w:rFonts w:ascii="宋体" w:hAnsi="宋体" w:cs="宋体" w:hint="eastAsia"/>
          <w:sz w:val="23"/>
          <w:szCs w:val="23"/>
          <w:u w:val="single"/>
        </w:rPr>
        <w:t xml:space="preserve">       </w:t>
      </w:r>
      <w:r w:rsidRPr="000F4F41">
        <w:rPr>
          <w:rFonts w:ascii="宋体" w:hAnsi="宋体" w:cs="宋体" w:hint="eastAsia"/>
          <w:sz w:val="23"/>
          <w:szCs w:val="23"/>
        </w:rPr>
        <w:t>日</w:t>
      </w:r>
    </w:p>
    <w:p w:rsidR="00FA10CD" w:rsidRPr="000F4F41" w:rsidRDefault="00FA10CD" w:rsidP="00FA10CD">
      <w:pPr>
        <w:spacing w:line="360" w:lineRule="auto"/>
        <w:jc w:val="center"/>
        <w:rPr>
          <w:rFonts w:ascii="宋体" w:hAnsi="宋体" w:cs="仿宋_GB2312"/>
          <w:b/>
          <w:bCs/>
          <w:sz w:val="24"/>
        </w:rPr>
      </w:pPr>
      <w:r w:rsidRPr="000F4F41">
        <w:rPr>
          <w:rFonts w:ascii="宋体" w:hAnsi="宋体" w:cs="宋体" w:hint="eastAsia"/>
          <w:sz w:val="24"/>
        </w:rPr>
        <w:br w:type="page"/>
      </w:r>
    </w:p>
    <w:p w:rsidR="00FA10CD" w:rsidRPr="000F4F41" w:rsidRDefault="00BC7369" w:rsidP="00FA10CD">
      <w:pPr>
        <w:spacing w:line="360" w:lineRule="auto"/>
        <w:jc w:val="center"/>
        <w:rPr>
          <w:rFonts w:ascii="宋体" w:hAnsi="宋体" w:cs="仿宋_GB2312"/>
          <w:b/>
          <w:bCs/>
          <w:sz w:val="24"/>
        </w:rPr>
      </w:pPr>
      <w:r w:rsidRPr="000F4F41">
        <w:rPr>
          <w:rFonts w:ascii="仿宋" w:eastAsia="仿宋" w:hAnsi="仿宋" w:cs="宋体" w:hint="eastAsia"/>
          <w:b/>
          <w:sz w:val="30"/>
          <w:szCs w:val="30"/>
          <w:lang w:val="zh-CN"/>
        </w:rPr>
        <w:lastRenderedPageBreak/>
        <w:t>5、</w:t>
      </w:r>
      <w:r w:rsidR="00FA10CD" w:rsidRPr="000F4F41">
        <w:rPr>
          <w:rFonts w:ascii="宋体" w:hAnsi="宋体" w:cs="仿宋_GB2312" w:hint="eastAsia"/>
          <w:b/>
          <w:bCs/>
          <w:sz w:val="24"/>
        </w:rPr>
        <w:t>拟投入本项目的主要人员一览表</w:t>
      </w:r>
    </w:p>
    <w:p w:rsidR="00FA10CD" w:rsidRPr="000F4F41" w:rsidRDefault="00FA10CD" w:rsidP="00FA10CD">
      <w:pPr>
        <w:spacing w:line="360" w:lineRule="auto"/>
        <w:jc w:val="center"/>
        <w:rPr>
          <w:rFonts w:ascii="宋体" w:hAnsi="宋体"/>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440"/>
        <w:gridCol w:w="900"/>
        <w:gridCol w:w="857"/>
        <w:gridCol w:w="1298"/>
        <w:gridCol w:w="956"/>
        <w:gridCol w:w="1796"/>
      </w:tblGrid>
      <w:tr w:rsidR="000F4F41" w:rsidRPr="000F4F41" w:rsidTr="005D2745">
        <w:trPr>
          <w:trHeight w:val="510"/>
        </w:trPr>
        <w:tc>
          <w:tcPr>
            <w:tcW w:w="1008" w:type="dxa"/>
          </w:tcPr>
          <w:p w:rsidR="00FA10CD" w:rsidRPr="000F4F41" w:rsidRDefault="00FA10CD" w:rsidP="005D2745">
            <w:pPr>
              <w:spacing w:line="360" w:lineRule="auto"/>
              <w:jc w:val="center"/>
              <w:rPr>
                <w:rFonts w:ascii="宋体" w:hAnsi="宋体"/>
                <w:sz w:val="24"/>
              </w:rPr>
            </w:pPr>
            <w:r w:rsidRPr="000F4F41">
              <w:rPr>
                <w:rFonts w:ascii="宋体" w:hAnsi="宋体" w:hint="eastAsia"/>
                <w:sz w:val="24"/>
              </w:rPr>
              <w:t>序号</w:t>
            </w:r>
          </w:p>
        </w:tc>
        <w:tc>
          <w:tcPr>
            <w:tcW w:w="1440" w:type="dxa"/>
          </w:tcPr>
          <w:p w:rsidR="00FA10CD" w:rsidRPr="000F4F41" w:rsidRDefault="00FA10CD" w:rsidP="005D2745">
            <w:pPr>
              <w:spacing w:line="360" w:lineRule="auto"/>
              <w:jc w:val="center"/>
              <w:rPr>
                <w:rFonts w:ascii="宋体" w:hAnsi="宋体"/>
                <w:sz w:val="24"/>
              </w:rPr>
            </w:pPr>
            <w:r w:rsidRPr="000F4F41">
              <w:rPr>
                <w:rFonts w:ascii="宋体" w:hAnsi="宋体" w:hint="eastAsia"/>
                <w:sz w:val="24"/>
              </w:rPr>
              <w:t>姓名</w:t>
            </w:r>
          </w:p>
        </w:tc>
        <w:tc>
          <w:tcPr>
            <w:tcW w:w="900" w:type="dxa"/>
          </w:tcPr>
          <w:p w:rsidR="00FA10CD" w:rsidRPr="000F4F41" w:rsidRDefault="00FA10CD" w:rsidP="005D2745">
            <w:pPr>
              <w:spacing w:line="360" w:lineRule="auto"/>
              <w:jc w:val="center"/>
              <w:rPr>
                <w:rFonts w:ascii="宋体" w:hAnsi="宋体"/>
                <w:sz w:val="24"/>
              </w:rPr>
            </w:pPr>
            <w:r w:rsidRPr="000F4F41">
              <w:rPr>
                <w:rFonts w:ascii="宋体" w:hAnsi="宋体" w:hint="eastAsia"/>
                <w:sz w:val="24"/>
              </w:rPr>
              <w:t>性别</w:t>
            </w:r>
          </w:p>
        </w:tc>
        <w:tc>
          <w:tcPr>
            <w:tcW w:w="857" w:type="dxa"/>
          </w:tcPr>
          <w:p w:rsidR="00FA10CD" w:rsidRPr="000F4F41" w:rsidRDefault="00FA10CD" w:rsidP="005D2745">
            <w:pPr>
              <w:spacing w:line="360" w:lineRule="auto"/>
              <w:jc w:val="center"/>
              <w:rPr>
                <w:rFonts w:ascii="宋体" w:hAnsi="宋体"/>
                <w:sz w:val="24"/>
              </w:rPr>
            </w:pPr>
            <w:r w:rsidRPr="000F4F41">
              <w:rPr>
                <w:rFonts w:ascii="宋体" w:hAnsi="宋体" w:hint="eastAsia"/>
                <w:sz w:val="24"/>
              </w:rPr>
              <w:t>年龄</w:t>
            </w:r>
          </w:p>
        </w:tc>
        <w:tc>
          <w:tcPr>
            <w:tcW w:w="1298" w:type="dxa"/>
          </w:tcPr>
          <w:p w:rsidR="00FA10CD" w:rsidRPr="000F4F41" w:rsidRDefault="00FA10CD" w:rsidP="005D2745">
            <w:pPr>
              <w:spacing w:line="360" w:lineRule="auto"/>
              <w:jc w:val="center"/>
              <w:rPr>
                <w:rFonts w:ascii="宋体" w:hAnsi="宋体"/>
                <w:sz w:val="24"/>
              </w:rPr>
            </w:pPr>
            <w:r w:rsidRPr="000F4F41">
              <w:rPr>
                <w:rFonts w:ascii="宋体" w:hAnsi="宋体" w:hint="eastAsia"/>
                <w:sz w:val="24"/>
              </w:rPr>
              <w:t>职称</w:t>
            </w:r>
          </w:p>
        </w:tc>
        <w:tc>
          <w:tcPr>
            <w:tcW w:w="956" w:type="dxa"/>
          </w:tcPr>
          <w:p w:rsidR="00FA10CD" w:rsidRPr="000F4F41" w:rsidRDefault="00FA10CD" w:rsidP="005D2745">
            <w:pPr>
              <w:spacing w:line="360" w:lineRule="auto"/>
              <w:jc w:val="center"/>
              <w:rPr>
                <w:rFonts w:ascii="宋体" w:hAnsi="宋体"/>
                <w:sz w:val="24"/>
              </w:rPr>
            </w:pPr>
            <w:r w:rsidRPr="000F4F41">
              <w:rPr>
                <w:rFonts w:ascii="宋体" w:hAnsi="宋体" w:hint="eastAsia"/>
                <w:sz w:val="24"/>
              </w:rPr>
              <w:t>专业</w:t>
            </w:r>
          </w:p>
        </w:tc>
        <w:tc>
          <w:tcPr>
            <w:tcW w:w="1796" w:type="dxa"/>
          </w:tcPr>
          <w:p w:rsidR="00FA10CD" w:rsidRPr="000F4F41" w:rsidRDefault="00FA10CD" w:rsidP="005D2745">
            <w:pPr>
              <w:spacing w:line="360" w:lineRule="auto"/>
              <w:jc w:val="center"/>
              <w:rPr>
                <w:rFonts w:ascii="宋体" w:hAnsi="宋体"/>
                <w:sz w:val="24"/>
              </w:rPr>
            </w:pPr>
            <w:r w:rsidRPr="000F4F41">
              <w:rPr>
                <w:rFonts w:ascii="宋体" w:hAnsi="宋体" w:hint="eastAsia"/>
                <w:sz w:val="24"/>
              </w:rPr>
              <w:t>拟担任职务</w:t>
            </w:r>
          </w:p>
        </w:tc>
      </w:tr>
      <w:tr w:rsidR="000F4F41" w:rsidRPr="000F4F41" w:rsidTr="005D2745">
        <w:trPr>
          <w:trHeight w:val="510"/>
        </w:trPr>
        <w:tc>
          <w:tcPr>
            <w:tcW w:w="1008" w:type="dxa"/>
          </w:tcPr>
          <w:p w:rsidR="00FA10CD" w:rsidRPr="000F4F41" w:rsidRDefault="00FA10CD" w:rsidP="005D2745">
            <w:pPr>
              <w:spacing w:line="360" w:lineRule="auto"/>
              <w:jc w:val="center"/>
              <w:rPr>
                <w:rFonts w:ascii="宋体" w:hAnsi="宋体"/>
                <w:sz w:val="24"/>
              </w:rPr>
            </w:pPr>
          </w:p>
        </w:tc>
        <w:tc>
          <w:tcPr>
            <w:tcW w:w="1440" w:type="dxa"/>
          </w:tcPr>
          <w:p w:rsidR="00FA10CD" w:rsidRPr="000F4F41" w:rsidRDefault="00FA10CD" w:rsidP="005D2745">
            <w:pPr>
              <w:spacing w:line="360" w:lineRule="auto"/>
              <w:jc w:val="center"/>
              <w:rPr>
                <w:rFonts w:ascii="宋体" w:hAnsi="宋体"/>
                <w:sz w:val="24"/>
              </w:rPr>
            </w:pPr>
          </w:p>
        </w:tc>
        <w:tc>
          <w:tcPr>
            <w:tcW w:w="900" w:type="dxa"/>
          </w:tcPr>
          <w:p w:rsidR="00FA10CD" w:rsidRPr="000F4F41" w:rsidRDefault="00FA10CD" w:rsidP="005D2745">
            <w:pPr>
              <w:spacing w:line="360" w:lineRule="auto"/>
              <w:jc w:val="center"/>
              <w:rPr>
                <w:rFonts w:ascii="宋体" w:hAnsi="宋体"/>
                <w:sz w:val="24"/>
              </w:rPr>
            </w:pPr>
          </w:p>
        </w:tc>
        <w:tc>
          <w:tcPr>
            <w:tcW w:w="857" w:type="dxa"/>
          </w:tcPr>
          <w:p w:rsidR="00FA10CD" w:rsidRPr="000F4F41" w:rsidRDefault="00FA10CD" w:rsidP="005D2745">
            <w:pPr>
              <w:spacing w:line="360" w:lineRule="auto"/>
              <w:jc w:val="center"/>
              <w:rPr>
                <w:rFonts w:ascii="宋体" w:hAnsi="宋体"/>
                <w:sz w:val="24"/>
              </w:rPr>
            </w:pPr>
          </w:p>
        </w:tc>
        <w:tc>
          <w:tcPr>
            <w:tcW w:w="1298" w:type="dxa"/>
          </w:tcPr>
          <w:p w:rsidR="00FA10CD" w:rsidRPr="000F4F41" w:rsidRDefault="00FA10CD" w:rsidP="005D2745">
            <w:pPr>
              <w:spacing w:line="360" w:lineRule="auto"/>
              <w:jc w:val="center"/>
              <w:rPr>
                <w:rFonts w:ascii="宋体" w:hAnsi="宋体"/>
                <w:sz w:val="24"/>
              </w:rPr>
            </w:pPr>
          </w:p>
        </w:tc>
        <w:tc>
          <w:tcPr>
            <w:tcW w:w="956" w:type="dxa"/>
          </w:tcPr>
          <w:p w:rsidR="00FA10CD" w:rsidRPr="000F4F41" w:rsidRDefault="00FA10CD" w:rsidP="005D2745">
            <w:pPr>
              <w:spacing w:line="360" w:lineRule="auto"/>
              <w:jc w:val="center"/>
              <w:rPr>
                <w:rFonts w:ascii="宋体" w:hAnsi="宋体"/>
                <w:sz w:val="24"/>
              </w:rPr>
            </w:pPr>
          </w:p>
        </w:tc>
        <w:tc>
          <w:tcPr>
            <w:tcW w:w="1796" w:type="dxa"/>
          </w:tcPr>
          <w:p w:rsidR="00FA10CD" w:rsidRPr="000F4F41" w:rsidRDefault="00FA10CD" w:rsidP="005D2745">
            <w:pPr>
              <w:spacing w:line="360" w:lineRule="auto"/>
              <w:jc w:val="center"/>
              <w:rPr>
                <w:rFonts w:ascii="宋体" w:hAnsi="宋体"/>
                <w:sz w:val="24"/>
              </w:rPr>
            </w:pPr>
            <w:r w:rsidRPr="000F4F41">
              <w:rPr>
                <w:rFonts w:ascii="宋体" w:hAnsi="宋体" w:hint="eastAsia"/>
                <w:sz w:val="24"/>
              </w:rPr>
              <w:t xml:space="preserve"> </w:t>
            </w:r>
          </w:p>
        </w:tc>
      </w:tr>
      <w:tr w:rsidR="000F4F41" w:rsidRPr="000F4F41" w:rsidTr="005D2745">
        <w:trPr>
          <w:trHeight w:val="510"/>
        </w:trPr>
        <w:tc>
          <w:tcPr>
            <w:tcW w:w="1008" w:type="dxa"/>
          </w:tcPr>
          <w:p w:rsidR="00FA10CD" w:rsidRPr="000F4F41" w:rsidRDefault="00FA10CD" w:rsidP="005D2745">
            <w:pPr>
              <w:spacing w:line="360" w:lineRule="auto"/>
              <w:jc w:val="center"/>
              <w:rPr>
                <w:rFonts w:ascii="宋体" w:hAnsi="宋体"/>
                <w:sz w:val="24"/>
              </w:rPr>
            </w:pPr>
          </w:p>
        </w:tc>
        <w:tc>
          <w:tcPr>
            <w:tcW w:w="1440" w:type="dxa"/>
          </w:tcPr>
          <w:p w:rsidR="00FA10CD" w:rsidRPr="000F4F41" w:rsidRDefault="00FA10CD" w:rsidP="005D2745">
            <w:pPr>
              <w:spacing w:line="360" w:lineRule="auto"/>
              <w:jc w:val="center"/>
              <w:rPr>
                <w:rFonts w:ascii="宋体" w:hAnsi="宋体"/>
                <w:sz w:val="24"/>
              </w:rPr>
            </w:pPr>
          </w:p>
        </w:tc>
        <w:tc>
          <w:tcPr>
            <w:tcW w:w="900" w:type="dxa"/>
          </w:tcPr>
          <w:p w:rsidR="00FA10CD" w:rsidRPr="000F4F41" w:rsidRDefault="00FA10CD" w:rsidP="005D2745">
            <w:pPr>
              <w:spacing w:line="360" w:lineRule="auto"/>
              <w:jc w:val="center"/>
              <w:rPr>
                <w:rFonts w:ascii="宋体" w:hAnsi="宋体"/>
                <w:sz w:val="24"/>
              </w:rPr>
            </w:pPr>
          </w:p>
        </w:tc>
        <w:tc>
          <w:tcPr>
            <w:tcW w:w="857" w:type="dxa"/>
          </w:tcPr>
          <w:p w:rsidR="00FA10CD" w:rsidRPr="000F4F41" w:rsidRDefault="00FA10CD" w:rsidP="005D2745">
            <w:pPr>
              <w:spacing w:line="360" w:lineRule="auto"/>
              <w:jc w:val="center"/>
              <w:rPr>
                <w:rFonts w:ascii="宋体" w:hAnsi="宋体"/>
                <w:sz w:val="24"/>
              </w:rPr>
            </w:pPr>
          </w:p>
        </w:tc>
        <w:tc>
          <w:tcPr>
            <w:tcW w:w="1298" w:type="dxa"/>
          </w:tcPr>
          <w:p w:rsidR="00FA10CD" w:rsidRPr="000F4F41" w:rsidRDefault="00FA10CD" w:rsidP="005D2745">
            <w:pPr>
              <w:spacing w:line="360" w:lineRule="auto"/>
              <w:jc w:val="center"/>
              <w:rPr>
                <w:rFonts w:ascii="宋体" w:hAnsi="宋体"/>
                <w:sz w:val="24"/>
              </w:rPr>
            </w:pPr>
          </w:p>
        </w:tc>
        <w:tc>
          <w:tcPr>
            <w:tcW w:w="956" w:type="dxa"/>
          </w:tcPr>
          <w:p w:rsidR="00FA10CD" w:rsidRPr="000F4F41" w:rsidRDefault="00FA10CD" w:rsidP="005D2745">
            <w:pPr>
              <w:spacing w:line="360" w:lineRule="auto"/>
              <w:jc w:val="center"/>
              <w:rPr>
                <w:rFonts w:ascii="宋体" w:hAnsi="宋体"/>
                <w:sz w:val="24"/>
              </w:rPr>
            </w:pPr>
          </w:p>
        </w:tc>
        <w:tc>
          <w:tcPr>
            <w:tcW w:w="1796" w:type="dxa"/>
          </w:tcPr>
          <w:p w:rsidR="00FA10CD" w:rsidRPr="000F4F41" w:rsidRDefault="00FA10CD" w:rsidP="005D2745">
            <w:pPr>
              <w:spacing w:line="360" w:lineRule="auto"/>
              <w:jc w:val="center"/>
              <w:rPr>
                <w:rFonts w:ascii="宋体" w:hAnsi="宋体"/>
                <w:sz w:val="24"/>
              </w:rPr>
            </w:pPr>
          </w:p>
        </w:tc>
      </w:tr>
      <w:tr w:rsidR="000F4F41" w:rsidRPr="000F4F41" w:rsidTr="005D2745">
        <w:trPr>
          <w:trHeight w:val="510"/>
        </w:trPr>
        <w:tc>
          <w:tcPr>
            <w:tcW w:w="1008" w:type="dxa"/>
          </w:tcPr>
          <w:p w:rsidR="00FA10CD" w:rsidRPr="000F4F41" w:rsidRDefault="00FA10CD" w:rsidP="005D2745">
            <w:pPr>
              <w:spacing w:line="360" w:lineRule="auto"/>
              <w:jc w:val="center"/>
              <w:rPr>
                <w:rFonts w:ascii="宋体" w:hAnsi="宋体"/>
                <w:sz w:val="24"/>
              </w:rPr>
            </w:pPr>
          </w:p>
        </w:tc>
        <w:tc>
          <w:tcPr>
            <w:tcW w:w="1440" w:type="dxa"/>
          </w:tcPr>
          <w:p w:rsidR="00FA10CD" w:rsidRPr="000F4F41" w:rsidRDefault="00FA10CD" w:rsidP="005D2745">
            <w:pPr>
              <w:spacing w:line="360" w:lineRule="auto"/>
              <w:jc w:val="center"/>
              <w:rPr>
                <w:rFonts w:ascii="宋体" w:hAnsi="宋体"/>
                <w:sz w:val="24"/>
              </w:rPr>
            </w:pPr>
          </w:p>
        </w:tc>
        <w:tc>
          <w:tcPr>
            <w:tcW w:w="900" w:type="dxa"/>
          </w:tcPr>
          <w:p w:rsidR="00FA10CD" w:rsidRPr="000F4F41" w:rsidRDefault="00FA10CD" w:rsidP="005D2745">
            <w:pPr>
              <w:spacing w:line="360" w:lineRule="auto"/>
              <w:jc w:val="center"/>
              <w:rPr>
                <w:rFonts w:ascii="宋体" w:hAnsi="宋体"/>
                <w:sz w:val="24"/>
              </w:rPr>
            </w:pPr>
          </w:p>
        </w:tc>
        <w:tc>
          <w:tcPr>
            <w:tcW w:w="857" w:type="dxa"/>
          </w:tcPr>
          <w:p w:rsidR="00FA10CD" w:rsidRPr="000F4F41" w:rsidRDefault="00FA10CD" w:rsidP="005D2745">
            <w:pPr>
              <w:spacing w:line="360" w:lineRule="auto"/>
              <w:jc w:val="center"/>
              <w:rPr>
                <w:rFonts w:ascii="宋体" w:hAnsi="宋体"/>
                <w:sz w:val="24"/>
              </w:rPr>
            </w:pPr>
          </w:p>
        </w:tc>
        <w:tc>
          <w:tcPr>
            <w:tcW w:w="1298" w:type="dxa"/>
          </w:tcPr>
          <w:p w:rsidR="00FA10CD" w:rsidRPr="000F4F41" w:rsidRDefault="00FA10CD" w:rsidP="005D2745">
            <w:pPr>
              <w:spacing w:line="360" w:lineRule="auto"/>
              <w:jc w:val="center"/>
              <w:rPr>
                <w:rFonts w:ascii="宋体" w:hAnsi="宋体"/>
                <w:sz w:val="24"/>
              </w:rPr>
            </w:pPr>
          </w:p>
        </w:tc>
        <w:tc>
          <w:tcPr>
            <w:tcW w:w="956" w:type="dxa"/>
          </w:tcPr>
          <w:p w:rsidR="00FA10CD" w:rsidRPr="000F4F41" w:rsidRDefault="00FA10CD" w:rsidP="005D2745">
            <w:pPr>
              <w:spacing w:line="360" w:lineRule="auto"/>
              <w:jc w:val="center"/>
              <w:rPr>
                <w:rFonts w:ascii="宋体" w:hAnsi="宋体"/>
                <w:sz w:val="24"/>
              </w:rPr>
            </w:pPr>
          </w:p>
        </w:tc>
        <w:tc>
          <w:tcPr>
            <w:tcW w:w="1796" w:type="dxa"/>
          </w:tcPr>
          <w:p w:rsidR="00FA10CD" w:rsidRPr="000F4F41" w:rsidRDefault="00FA10CD" w:rsidP="005D2745">
            <w:pPr>
              <w:spacing w:line="360" w:lineRule="auto"/>
              <w:jc w:val="center"/>
              <w:rPr>
                <w:rFonts w:ascii="宋体" w:hAnsi="宋体"/>
                <w:sz w:val="24"/>
              </w:rPr>
            </w:pPr>
          </w:p>
        </w:tc>
      </w:tr>
      <w:tr w:rsidR="000F4F41" w:rsidRPr="000F4F41" w:rsidTr="005D2745">
        <w:trPr>
          <w:trHeight w:val="510"/>
        </w:trPr>
        <w:tc>
          <w:tcPr>
            <w:tcW w:w="1008" w:type="dxa"/>
          </w:tcPr>
          <w:p w:rsidR="00FA10CD" w:rsidRPr="000F4F41" w:rsidRDefault="00FA10CD" w:rsidP="005D2745">
            <w:pPr>
              <w:spacing w:line="360" w:lineRule="auto"/>
              <w:jc w:val="center"/>
              <w:rPr>
                <w:rFonts w:ascii="宋体" w:hAnsi="宋体"/>
                <w:sz w:val="24"/>
              </w:rPr>
            </w:pPr>
          </w:p>
        </w:tc>
        <w:tc>
          <w:tcPr>
            <w:tcW w:w="1440" w:type="dxa"/>
          </w:tcPr>
          <w:p w:rsidR="00FA10CD" w:rsidRPr="000F4F41" w:rsidRDefault="00FA10CD" w:rsidP="005D2745">
            <w:pPr>
              <w:spacing w:line="360" w:lineRule="auto"/>
              <w:jc w:val="center"/>
              <w:rPr>
                <w:rFonts w:ascii="宋体" w:hAnsi="宋体"/>
                <w:sz w:val="24"/>
              </w:rPr>
            </w:pPr>
          </w:p>
        </w:tc>
        <w:tc>
          <w:tcPr>
            <w:tcW w:w="900" w:type="dxa"/>
          </w:tcPr>
          <w:p w:rsidR="00FA10CD" w:rsidRPr="000F4F41" w:rsidRDefault="00FA10CD" w:rsidP="005D2745">
            <w:pPr>
              <w:spacing w:line="360" w:lineRule="auto"/>
              <w:jc w:val="center"/>
              <w:rPr>
                <w:rFonts w:ascii="宋体" w:hAnsi="宋体"/>
                <w:sz w:val="24"/>
              </w:rPr>
            </w:pPr>
          </w:p>
        </w:tc>
        <w:tc>
          <w:tcPr>
            <w:tcW w:w="857" w:type="dxa"/>
          </w:tcPr>
          <w:p w:rsidR="00FA10CD" w:rsidRPr="000F4F41" w:rsidRDefault="00FA10CD" w:rsidP="005D2745">
            <w:pPr>
              <w:spacing w:line="360" w:lineRule="auto"/>
              <w:jc w:val="center"/>
              <w:rPr>
                <w:rFonts w:ascii="宋体" w:hAnsi="宋体"/>
                <w:sz w:val="24"/>
              </w:rPr>
            </w:pPr>
          </w:p>
        </w:tc>
        <w:tc>
          <w:tcPr>
            <w:tcW w:w="1298" w:type="dxa"/>
          </w:tcPr>
          <w:p w:rsidR="00FA10CD" w:rsidRPr="000F4F41" w:rsidRDefault="00FA10CD" w:rsidP="005D2745">
            <w:pPr>
              <w:spacing w:line="360" w:lineRule="auto"/>
              <w:jc w:val="center"/>
              <w:rPr>
                <w:rFonts w:ascii="宋体" w:hAnsi="宋体"/>
                <w:sz w:val="24"/>
              </w:rPr>
            </w:pPr>
          </w:p>
        </w:tc>
        <w:tc>
          <w:tcPr>
            <w:tcW w:w="956" w:type="dxa"/>
          </w:tcPr>
          <w:p w:rsidR="00FA10CD" w:rsidRPr="000F4F41" w:rsidRDefault="00FA10CD" w:rsidP="005D2745">
            <w:pPr>
              <w:spacing w:line="360" w:lineRule="auto"/>
              <w:jc w:val="center"/>
              <w:rPr>
                <w:rFonts w:ascii="宋体" w:hAnsi="宋体"/>
                <w:sz w:val="24"/>
              </w:rPr>
            </w:pPr>
          </w:p>
        </w:tc>
        <w:tc>
          <w:tcPr>
            <w:tcW w:w="1796" w:type="dxa"/>
          </w:tcPr>
          <w:p w:rsidR="00FA10CD" w:rsidRPr="000F4F41" w:rsidRDefault="00FA10CD" w:rsidP="005D2745">
            <w:pPr>
              <w:spacing w:line="360" w:lineRule="auto"/>
              <w:jc w:val="center"/>
              <w:rPr>
                <w:rFonts w:ascii="宋体" w:hAnsi="宋体"/>
                <w:sz w:val="24"/>
              </w:rPr>
            </w:pPr>
          </w:p>
        </w:tc>
      </w:tr>
      <w:tr w:rsidR="000F4F41" w:rsidRPr="000F4F41" w:rsidTr="005D2745">
        <w:trPr>
          <w:trHeight w:val="510"/>
        </w:trPr>
        <w:tc>
          <w:tcPr>
            <w:tcW w:w="1008" w:type="dxa"/>
          </w:tcPr>
          <w:p w:rsidR="00FA10CD" w:rsidRPr="000F4F41" w:rsidRDefault="00FA10CD" w:rsidP="005D2745">
            <w:pPr>
              <w:spacing w:line="360" w:lineRule="auto"/>
              <w:jc w:val="center"/>
              <w:rPr>
                <w:rFonts w:ascii="宋体" w:hAnsi="宋体"/>
                <w:sz w:val="24"/>
              </w:rPr>
            </w:pPr>
          </w:p>
        </w:tc>
        <w:tc>
          <w:tcPr>
            <w:tcW w:w="1440" w:type="dxa"/>
          </w:tcPr>
          <w:p w:rsidR="00FA10CD" w:rsidRPr="000F4F41" w:rsidRDefault="00FA10CD" w:rsidP="005D2745">
            <w:pPr>
              <w:spacing w:line="360" w:lineRule="auto"/>
              <w:jc w:val="center"/>
              <w:rPr>
                <w:rFonts w:ascii="宋体" w:hAnsi="宋体"/>
                <w:sz w:val="24"/>
              </w:rPr>
            </w:pPr>
          </w:p>
        </w:tc>
        <w:tc>
          <w:tcPr>
            <w:tcW w:w="900" w:type="dxa"/>
          </w:tcPr>
          <w:p w:rsidR="00FA10CD" w:rsidRPr="000F4F41" w:rsidRDefault="00FA10CD" w:rsidP="005D2745">
            <w:pPr>
              <w:spacing w:line="360" w:lineRule="auto"/>
              <w:jc w:val="center"/>
              <w:rPr>
                <w:rFonts w:ascii="宋体" w:hAnsi="宋体"/>
                <w:sz w:val="24"/>
              </w:rPr>
            </w:pPr>
          </w:p>
        </w:tc>
        <w:tc>
          <w:tcPr>
            <w:tcW w:w="857" w:type="dxa"/>
          </w:tcPr>
          <w:p w:rsidR="00FA10CD" w:rsidRPr="000F4F41" w:rsidRDefault="00FA10CD" w:rsidP="005D2745">
            <w:pPr>
              <w:spacing w:line="360" w:lineRule="auto"/>
              <w:jc w:val="center"/>
              <w:rPr>
                <w:rFonts w:ascii="宋体" w:hAnsi="宋体"/>
                <w:sz w:val="24"/>
              </w:rPr>
            </w:pPr>
          </w:p>
        </w:tc>
        <w:tc>
          <w:tcPr>
            <w:tcW w:w="1298" w:type="dxa"/>
          </w:tcPr>
          <w:p w:rsidR="00FA10CD" w:rsidRPr="000F4F41" w:rsidRDefault="00FA10CD" w:rsidP="005D2745">
            <w:pPr>
              <w:spacing w:line="360" w:lineRule="auto"/>
              <w:jc w:val="center"/>
              <w:rPr>
                <w:rFonts w:ascii="宋体" w:hAnsi="宋体"/>
                <w:sz w:val="24"/>
              </w:rPr>
            </w:pPr>
          </w:p>
        </w:tc>
        <w:tc>
          <w:tcPr>
            <w:tcW w:w="956" w:type="dxa"/>
          </w:tcPr>
          <w:p w:rsidR="00FA10CD" w:rsidRPr="000F4F41" w:rsidRDefault="00FA10CD" w:rsidP="005D2745">
            <w:pPr>
              <w:spacing w:line="360" w:lineRule="auto"/>
              <w:jc w:val="center"/>
              <w:rPr>
                <w:rFonts w:ascii="宋体" w:hAnsi="宋体"/>
                <w:sz w:val="24"/>
              </w:rPr>
            </w:pPr>
          </w:p>
        </w:tc>
        <w:tc>
          <w:tcPr>
            <w:tcW w:w="1796" w:type="dxa"/>
          </w:tcPr>
          <w:p w:rsidR="00FA10CD" w:rsidRPr="000F4F41" w:rsidRDefault="00FA10CD" w:rsidP="005D2745">
            <w:pPr>
              <w:spacing w:line="360" w:lineRule="auto"/>
              <w:jc w:val="center"/>
              <w:rPr>
                <w:rFonts w:ascii="宋体" w:hAnsi="宋体"/>
                <w:sz w:val="24"/>
              </w:rPr>
            </w:pPr>
          </w:p>
        </w:tc>
      </w:tr>
      <w:tr w:rsidR="000F4F41" w:rsidRPr="000F4F41" w:rsidTr="005D2745">
        <w:trPr>
          <w:trHeight w:val="510"/>
        </w:trPr>
        <w:tc>
          <w:tcPr>
            <w:tcW w:w="1008" w:type="dxa"/>
          </w:tcPr>
          <w:p w:rsidR="00FA10CD" w:rsidRPr="000F4F41" w:rsidRDefault="00FA10CD" w:rsidP="005D2745">
            <w:pPr>
              <w:spacing w:line="360" w:lineRule="auto"/>
              <w:jc w:val="center"/>
              <w:rPr>
                <w:rFonts w:ascii="宋体" w:hAnsi="宋体"/>
                <w:sz w:val="24"/>
              </w:rPr>
            </w:pPr>
          </w:p>
        </w:tc>
        <w:tc>
          <w:tcPr>
            <w:tcW w:w="1440" w:type="dxa"/>
          </w:tcPr>
          <w:p w:rsidR="00FA10CD" w:rsidRPr="000F4F41" w:rsidRDefault="00FA10CD" w:rsidP="005D2745">
            <w:pPr>
              <w:spacing w:line="360" w:lineRule="auto"/>
              <w:jc w:val="center"/>
              <w:rPr>
                <w:rFonts w:ascii="宋体" w:hAnsi="宋体"/>
                <w:sz w:val="24"/>
              </w:rPr>
            </w:pPr>
          </w:p>
        </w:tc>
        <w:tc>
          <w:tcPr>
            <w:tcW w:w="900" w:type="dxa"/>
          </w:tcPr>
          <w:p w:rsidR="00FA10CD" w:rsidRPr="000F4F41" w:rsidRDefault="00FA10CD" w:rsidP="005D2745">
            <w:pPr>
              <w:spacing w:line="360" w:lineRule="auto"/>
              <w:jc w:val="center"/>
              <w:rPr>
                <w:rFonts w:ascii="宋体" w:hAnsi="宋体"/>
                <w:sz w:val="24"/>
              </w:rPr>
            </w:pPr>
          </w:p>
        </w:tc>
        <w:tc>
          <w:tcPr>
            <w:tcW w:w="857" w:type="dxa"/>
          </w:tcPr>
          <w:p w:rsidR="00FA10CD" w:rsidRPr="000F4F41" w:rsidRDefault="00FA10CD" w:rsidP="005D2745">
            <w:pPr>
              <w:spacing w:line="360" w:lineRule="auto"/>
              <w:jc w:val="center"/>
              <w:rPr>
                <w:rFonts w:ascii="宋体" w:hAnsi="宋体"/>
                <w:sz w:val="24"/>
              </w:rPr>
            </w:pPr>
          </w:p>
        </w:tc>
        <w:tc>
          <w:tcPr>
            <w:tcW w:w="1298" w:type="dxa"/>
          </w:tcPr>
          <w:p w:rsidR="00FA10CD" w:rsidRPr="000F4F41" w:rsidRDefault="00FA10CD" w:rsidP="005D2745">
            <w:pPr>
              <w:spacing w:line="360" w:lineRule="auto"/>
              <w:jc w:val="center"/>
              <w:rPr>
                <w:rFonts w:ascii="宋体" w:hAnsi="宋体"/>
                <w:sz w:val="24"/>
              </w:rPr>
            </w:pPr>
          </w:p>
        </w:tc>
        <w:tc>
          <w:tcPr>
            <w:tcW w:w="956" w:type="dxa"/>
          </w:tcPr>
          <w:p w:rsidR="00FA10CD" w:rsidRPr="000F4F41" w:rsidRDefault="00FA10CD" w:rsidP="005D2745">
            <w:pPr>
              <w:spacing w:line="360" w:lineRule="auto"/>
              <w:jc w:val="center"/>
              <w:rPr>
                <w:rFonts w:ascii="宋体" w:hAnsi="宋体"/>
                <w:sz w:val="24"/>
              </w:rPr>
            </w:pPr>
          </w:p>
        </w:tc>
        <w:tc>
          <w:tcPr>
            <w:tcW w:w="1796" w:type="dxa"/>
          </w:tcPr>
          <w:p w:rsidR="00FA10CD" w:rsidRPr="000F4F41" w:rsidRDefault="00FA10CD" w:rsidP="005D2745">
            <w:pPr>
              <w:spacing w:line="360" w:lineRule="auto"/>
              <w:jc w:val="center"/>
              <w:rPr>
                <w:rFonts w:ascii="宋体" w:hAnsi="宋体"/>
                <w:sz w:val="24"/>
              </w:rPr>
            </w:pPr>
          </w:p>
        </w:tc>
      </w:tr>
      <w:tr w:rsidR="000F4F41" w:rsidRPr="000F4F41" w:rsidTr="005D2745">
        <w:trPr>
          <w:trHeight w:val="510"/>
        </w:trPr>
        <w:tc>
          <w:tcPr>
            <w:tcW w:w="1008" w:type="dxa"/>
          </w:tcPr>
          <w:p w:rsidR="00FA10CD" w:rsidRPr="000F4F41" w:rsidRDefault="00FA10CD" w:rsidP="005D2745">
            <w:pPr>
              <w:spacing w:line="360" w:lineRule="auto"/>
              <w:jc w:val="center"/>
              <w:rPr>
                <w:rFonts w:ascii="宋体" w:hAnsi="宋体"/>
                <w:sz w:val="24"/>
              </w:rPr>
            </w:pPr>
          </w:p>
        </w:tc>
        <w:tc>
          <w:tcPr>
            <w:tcW w:w="1440" w:type="dxa"/>
          </w:tcPr>
          <w:p w:rsidR="00FA10CD" w:rsidRPr="000F4F41" w:rsidRDefault="00FA10CD" w:rsidP="005D2745">
            <w:pPr>
              <w:spacing w:line="360" w:lineRule="auto"/>
              <w:jc w:val="center"/>
              <w:rPr>
                <w:rFonts w:ascii="宋体" w:hAnsi="宋体"/>
                <w:sz w:val="24"/>
              </w:rPr>
            </w:pPr>
          </w:p>
        </w:tc>
        <w:tc>
          <w:tcPr>
            <w:tcW w:w="900" w:type="dxa"/>
          </w:tcPr>
          <w:p w:rsidR="00FA10CD" w:rsidRPr="000F4F41" w:rsidRDefault="00FA10CD" w:rsidP="005D2745">
            <w:pPr>
              <w:spacing w:line="360" w:lineRule="auto"/>
              <w:jc w:val="center"/>
              <w:rPr>
                <w:rFonts w:ascii="宋体" w:hAnsi="宋体"/>
                <w:sz w:val="24"/>
              </w:rPr>
            </w:pPr>
          </w:p>
        </w:tc>
        <w:tc>
          <w:tcPr>
            <w:tcW w:w="857" w:type="dxa"/>
          </w:tcPr>
          <w:p w:rsidR="00FA10CD" w:rsidRPr="000F4F41" w:rsidRDefault="00FA10CD" w:rsidP="005D2745">
            <w:pPr>
              <w:spacing w:line="360" w:lineRule="auto"/>
              <w:jc w:val="center"/>
              <w:rPr>
                <w:rFonts w:ascii="宋体" w:hAnsi="宋体"/>
                <w:sz w:val="24"/>
              </w:rPr>
            </w:pPr>
          </w:p>
        </w:tc>
        <w:tc>
          <w:tcPr>
            <w:tcW w:w="1298" w:type="dxa"/>
          </w:tcPr>
          <w:p w:rsidR="00FA10CD" w:rsidRPr="000F4F41" w:rsidRDefault="00FA10CD" w:rsidP="005D2745">
            <w:pPr>
              <w:spacing w:line="360" w:lineRule="auto"/>
              <w:jc w:val="center"/>
              <w:rPr>
                <w:rFonts w:ascii="宋体" w:hAnsi="宋体"/>
                <w:sz w:val="24"/>
              </w:rPr>
            </w:pPr>
          </w:p>
        </w:tc>
        <w:tc>
          <w:tcPr>
            <w:tcW w:w="956" w:type="dxa"/>
          </w:tcPr>
          <w:p w:rsidR="00FA10CD" w:rsidRPr="000F4F41" w:rsidRDefault="00FA10CD" w:rsidP="005D2745">
            <w:pPr>
              <w:spacing w:line="360" w:lineRule="auto"/>
              <w:jc w:val="center"/>
              <w:rPr>
                <w:rFonts w:ascii="宋体" w:hAnsi="宋体"/>
                <w:sz w:val="24"/>
              </w:rPr>
            </w:pPr>
          </w:p>
        </w:tc>
        <w:tc>
          <w:tcPr>
            <w:tcW w:w="1796" w:type="dxa"/>
          </w:tcPr>
          <w:p w:rsidR="00FA10CD" w:rsidRPr="000F4F41" w:rsidRDefault="00FA10CD" w:rsidP="005D2745">
            <w:pPr>
              <w:spacing w:line="360" w:lineRule="auto"/>
              <w:jc w:val="center"/>
              <w:rPr>
                <w:rFonts w:ascii="宋体" w:hAnsi="宋体"/>
                <w:sz w:val="24"/>
              </w:rPr>
            </w:pPr>
          </w:p>
        </w:tc>
      </w:tr>
      <w:tr w:rsidR="000F4F41" w:rsidRPr="000F4F41" w:rsidTr="005D2745">
        <w:trPr>
          <w:trHeight w:val="510"/>
        </w:trPr>
        <w:tc>
          <w:tcPr>
            <w:tcW w:w="1008" w:type="dxa"/>
          </w:tcPr>
          <w:p w:rsidR="00FA10CD" w:rsidRPr="000F4F41" w:rsidRDefault="00FA10CD" w:rsidP="005D2745">
            <w:pPr>
              <w:spacing w:line="360" w:lineRule="auto"/>
              <w:jc w:val="center"/>
              <w:rPr>
                <w:rFonts w:ascii="宋体" w:hAnsi="宋体"/>
                <w:sz w:val="24"/>
              </w:rPr>
            </w:pPr>
          </w:p>
        </w:tc>
        <w:tc>
          <w:tcPr>
            <w:tcW w:w="1440" w:type="dxa"/>
          </w:tcPr>
          <w:p w:rsidR="00FA10CD" w:rsidRPr="000F4F41" w:rsidRDefault="00FA10CD" w:rsidP="005D2745">
            <w:pPr>
              <w:spacing w:line="360" w:lineRule="auto"/>
              <w:jc w:val="center"/>
              <w:rPr>
                <w:rFonts w:ascii="宋体" w:hAnsi="宋体"/>
                <w:sz w:val="24"/>
              </w:rPr>
            </w:pPr>
          </w:p>
        </w:tc>
        <w:tc>
          <w:tcPr>
            <w:tcW w:w="900" w:type="dxa"/>
          </w:tcPr>
          <w:p w:rsidR="00FA10CD" w:rsidRPr="000F4F41" w:rsidRDefault="00FA10CD" w:rsidP="005D2745">
            <w:pPr>
              <w:spacing w:line="360" w:lineRule="auto"/>
              <w:jc w:val="center"/>
              <w:rPr>
                <w:rFonts w:ascii="宋体" w:hAnsi="宋体"/>
                <w:sz w:val="24"/>
              </w:rPr>
            </w:pPr>
          </w:p>
        </w:tc>
        <w:tc>
          <w:tcPr>
            <w:tcW w:w="857" w:type="dxa"/>
          </w:tcPr>
          <w:p w:rsidR="00FA10CD" w:rsidRPr="000F4F41" w:rsidRDefault="00FA10CD" w:rsidP="005D2745">
            <w:pPr>
              <w:spacing w:line="360" w:lineRule="auto"/>
              <w:jc w:val="center"/>
              <w:rPr>
                <w:rFonts w:ascii="宋体" w:hAnsi="宋体"/>
                <w:sz w:val="24"/>
              </w:rPr>
            </w:pPr>
          </w:p>
        </w:tc>
        <w:tc>
          <w:tcPr>
            <w:tcW w:w="1298" w:type="dxa"/>
          </w:tcPr>
          <w:p w:rsidR="00FA10CD" w:rsidRPr="000F4F41" w:rsidRDefault="00FA10CD" w:rsidP="005D2745">
            <w:pPr>
              <w:spacing w:line="360" w:lineRule="auto"/>
              <w:jc w:val="center"/>
              <w:rPr>
                <w:rFonts w:ascii="宋体" w:hAnsi="宋体"/>
                <w:sz w:val="24"/>
              </w:rPr>
            </w:pPr>
          </w:p>
        </w:tc>
        <w:tc>
          <w:tcPr>
            <w:tcW w:w="956" w:type="dxa"/>
          </w:tcPr>
          <w:p w:rsidR="00FA10CD" w:rsidRPr="000F4F41" w:rsidRDefault="00FA10CD" w:rsidP="005D2745">
            <w:pPr>
              <w:spacing w:line="360" w:lineRule="auto"/>
              <w:jc w:val="center"/>
              <w:rPr>
                <w:rFonts w:ascii="宋体" w:hAnsi="宋体"/>
                <w:sz w:val="24"/>
              </w:rPr>
            </w:pPr>
          </w:p>
        </w:tc>
        <w:tc>
          <w:tcPr>
            <w:tcW w:w="1796" w:type="dxa"/>
          </w:tcPr>
          <w:p w:rsidR="00FA10CD" w:rsidRPr="000F4F41" w:rsidRDefault="00FA10CD" w:rsidP="005D2745">
            <w:pPr>
              <w:spacing w:line="360" w:lineRule="auto"/>
              <w:jc w:val="center"/>
              <w:rPr>
                <w:rFonts w:ascii="宋体" w:hAnsi="宋体"/>
                <w:sz w:val="24"/>
              </w:rPr>
            </w:pPr>
          </w:p>
        </w:tc>
      </w:tr>
      <w:tr w:rsidR="000F4F41" w:rsidRPr="000F4F41" w:rsidTr="005D2745">
        <w:trPr>
          <w:trHeight w:val="510"/>
        </w:trPr>
        <w:tc>
          <w:tcPr>
            <w:tcW w:w="1008" w:type="dxa"/>
          </w:tcPr>
          <w:p w:rsidR="00FA10CD" w:rsidRPr="000F4F41" w:rsidRDefault="00FA10CD" w:rsidP="005D2745">
            <w:pPr>
              <w:spacing w:line="360" w:lineRule="auto"/>
              <w:jc w:val="center"/>
              <w:rPr>
                <w:rFonts w:ascii="宋体" w:hAnsi="宋体"/>
                <w:sz w:val="24"/>
              </w:rPr>
            </w:pPr>
          </w:p>
        </w:tc>
        <w:tc>
          <w:tcPr>
            <w:tcW w:w="1440" w:type="dxa"/>
          </w:tcPr>
          <w:p w:rsidR="00FA10CD" w:rsidRPr="000F4F41" w:rsidRDefault="00FA10CD" w:rsidP="005D2745">
            <w:pPr>
              <w:spacing w:line="360" w:lineRule="auto"/>
              <w:jc w:val="center"/>
              <w:rPr>
                <w:rFonts w:ascii="宋体" w:hAnsi="宋体"/>
                <w:sz w:val="24"/>
              </w:rPr>
            </w:pPr>
          </w:p>
        </w:tc>
        <w:tc>
          <w:tcPr>
            <w:tcW w:w="900" w:type="dxa"/>
          </w:tcPr>
          <w:p w:rsidR="00FA10CD" w:rsidRPr="000F4F41" w:rsidRDefault="00FA10CD" w:rsidP="005D2745">
            <w:pPr>
              <w:spacing w:line="360" w:lineRule="auto"/>
              <w:jc w:val="center"/>
              <w:rPr>
                <w:rFonts w:ascii="宋体" w:hAnsi="宋体"/>
                <w:sz w:val="24"/>
              </w:rPr>
            </w:pPr>
          </w:p>
        </w:tc>
        <w:tc>
          <w:tcPr>
            <w:tcW w:w="857" w:type="dxa"/>
          </w:tcPr>
          <w:p w:rsidR="00FA10CD" w:rsidRPr="000F4F41" w:rsidRDefault="00FA10CD" w:rsidP="005D2745">
            <w:pPr>
              <w:spacing w:line="360" w:lineRule="auto"/>
              <w:jc w:val="center"/>
              <w:rPr>
                <w:rFonts w:ascii="宋体" w:hAnsi="宋体"/>
                <w:sz w:val="24"/>
              </w:rPr>
            </w:pPr>
          </w:p>
        </w:tc>
        <w:tc>
          <w:tcPr>
            <w:tcW w:w="1298" w:type="dxa"/>
          </w:tcPr>
          <w:p w:rsidR="00FA10CD" w:rsidRPr="000F4F41" w:rsidRDefault="00FA10CD" w:rsidP="005D2745">
            <w:pPr>
              <w:spacing w:line="360" w:lineRule="auto"/>
              <w:jc w:val="center"/>
              <w:rPr>
                <w:rFonts w:ascii="宋体" w:hAnsi="宋体"/>
                <w:sz w:val="24"/>
              </w:rPr>
            </w:pPr>
          </w:p>
        </w:tc>
        <w:tc>
          <w:tcPr>
            <w:tcW w:w="956" w:type="dxa"/>
          </w:tcPr>
          <w:p w:rsidR="00FA10CD" w:rsidRPr="000F4F41" w:rsidRDefault="00FA10CD" w:rsidP="005D2745">
            <w:pPr>
              <w:spacing w:line="360" w:lineRule="auto"/>
              <w:jc w:val="center"/>
              <w:rPr>
                <w:rFonts w:ascii="宋体" w:hAnsi="宋体"/>
                <w:sz w:val="24"/>
              </w:rPr>
            </w:pPr>
          </w:p>
        </w:tc>
        <w:tc>
          <w:tcPr>
            <w:tcW w:w="1796" w:type="dxa"/>
          </w:tcPr>
          <w:p w:rsidR="00FA10CD" w:rsidRPr="000F4F41" w:rsidRDefault="00FA10CD" w:rsidP="005D2745">
            <w:pPr>
              <w:spacing w:line="360" w:lineRule="auto"/>
              <w:jc w:val="center"/>
              <w:rPr>
                <w:rFonts w:ascii="宋体" w:hAnsi="宋体"/>
                <w:sz w:val="24"/>
              </w:rPr>
            </w:pPr>
          </w:p>
        </w:tc>
      </w:tr>
      <w:tr w:rsidR="000F4F41" w:rsidRPr="000F4F41" w:rsidTr="005D2745">
        <w:trPr>
          <w:trHeight w:val="510"/>
        </w:trPr>
        <w:tc>
          <w:tcPr>
            <w:tcW w:w="1008" w:type="dxa"/>
          </w:tcPr>
          <w:p w:rsidR="00FA10CD" w:rsidRPr="000F4F41" w:rsidRDefault="00FA10CD" w:rsidP="005D2745">
            <w:pPr>
              <w:spacing w:line="360" w:lineRule="auto"/>
              <w:jc w:val="center"/>
              <w:rPr>
                <w:rFonts w:ascii="宋体" w:hAnsi="宋体"/>
                <w:sz w:val="24"/>
              </w:rPr>
            </w:pPr>
          </w:p>
        </w:tc>
        <w:tc>
          <w:tcPr>
            <w:tcW w:w="1440" w:type="dxa"/>
          </w:tcPr>
          <w:p w:rsidR="00FA10CD" w:rsidRPr="000F4F41" w:rsidRDefault="00FA10CD" w:rsidP="005D2745">
            <w:pPr>
              <w:spacing w:line="360" w:lineRule="auto"/>
              <w:jc w:val="center"/>
              <w:rPr>
                <w:rFonts w:ascii="宋体" w:hAnsi="宋体"/>
                <w:sz w:val="24"/>
              </w:rPr>
            </w:pPr>
          </w:p>
        </w:tc>
        <w:tc>
          <w:tcPr>
            <w:tcW w:w="900" w:type="dxa"/>
          </w:tcPr>
          <w:p w:rsidR="00FA10CD" w:rsidRPr="000F4F41" w:rsidRDefault="00FA10CD" w:rsidP="005D2745">
            <w:pPr>
              <w:spacing w:line="360" w:lineRule="auto"/>
              <w:jc w:val="center"/>
              <w:rPr>
                <w:rFonts w:ascii="宋体" w:hAnsi="宋体"/>
                <w:sz w:val="24"/>
              </w:rPr>
            </w:pPr>
          </w:p>
        </w:tc>
        <w:tc>
          <w:tcPr>
            <w:tcW w:w="857" w:type="dxa"/>
          </w:tcPr>
          <w:p w:rsidR="00FA10CD" w:rsidRPr="000F4F41" w:rsidRDefault="00FA10CD" w:rsidP="005D2745">
            <w:pPr>
              <w:spacing w:line="360" w:lineRule="auto"/>
              <w:jc w:val="center"/>
              <w:rPr>
                <w:rFonts w:ascii="宋体" w:hAnsi="宋体"/>
                <w:sz w:val="24"/>
              </w:rPr>
            </w:pPr>
          </w:p>
        </w:tc>
        <w:tc>
          <w:tcPr>
            <w:tcW w:w="1298" w:type="dxa"/>
          </w:tcPr>
          <w:p w:rsidR="00FA10CD" w:rsidRPr="000F4F41" w:rsidRDefault="00FA10CD" w:rsidP="005D2745">
            <w:pPr>
              <w:spacing w:line="360" w:lineRule="auto"/>
              <w:jc w:val="center"/>
              <w:rPr>
                <w:rFonts w:ascii="宋体" w:hAnsi="宋体"/>
                <w:sz w:val="24"/>
              </w:rPr>
            </w:pPr>
          </w:p>
        </w:tc>
        <w:tc>
          <w:tcPr>
            <w:tcW w:w="956" w:type="dxa"/>
          </w:tcPr>
          <w:p w:rsidR="00FA10CD" w:rsidRPr="000F4F41" w:rsidRDefault="00FA10CD" w:rsidP="005D2745">
            <w:pPr>
              <w:spacing w:line="360" w:lineRule="auto"/>
              <w:jc w:val="center"/>
              <w:rPr>
                <w:rFonts w:ascii="宋体" w:hAnsi="宋体"/>
                <w:sz w:val="24"/>
              </w:rPr>
            </w:pPr>
          </w:p>
        </w:tc>
        <w:tc>
          <w:tcPr>
            <w:tcW w:w="1796" w:type="dxa"/>
          </w:tcPr>
          <w:p w:rsidR="00FA10CD" w:rsidRPr="000F4F41" w:rsidRDefault="00FA10CD" w:rsidP="005D2745">
            <w:pPr>
              <w:spacing w:line="360" w:lineRule="auto"/>
              <w:jc w:val="center"/>
              <w:rPr>
                <w:rFonts w:ascii="宋体" w:hAnsi="宋体"/>
                <w:sz w:val="24"/>
              </w:rPr>
            </w:pPr>
          </w:p>
        </w:tc>
      </w:tr>
      <w:tr w:rsidR="000F4F41" w:rsidRPr="000F4F41" w:rsidTr="005D2745">
        <w:trPr>
          <w:trHeight w:val="510"/>
        </w:trPr>
        <w:tc>
          <w:tcPr>
            <w:tcW w:w="1008" w:type="dxa"/>
          </w:tcPr>
          <w:p w:rsidR="00FA10CD" w:rsidRPr="000F4F41" w:rsidRDefault="00FA10CD" w:rsidP="005D2745">
            <w:pPr>
              <w:spacing w:line="360" w:lineRule="auto"/>
              <w:jc w:val="center"/>
              <w:rPr>
                <w:rFonts w:ascii="宋体" w:hAnsi="宋体"/>
                <w:sz w:val="24"/>
              </w:rPr>
            </w:pPr>
          </w:p>
        </w:tc>
        <w:tc>
          <w:tcPr>
            <w:tcW w:w="1440" w:type="dxa"/>
          </w:tcPr>
          <w:p w:rsidR="00FA10CD" w:rsidRPr="000F4F41" w:rsidRDefault="00FA10CD" w:rsidP="005D2745">
            <w:pPr>
              <w:spacing w:line="360" w:lineRule="auto"/>
              <w:jc w:val="center"/>
              <w:rPr>
                <w:rFonts w:ascii="宋体" w:hAnsi="宋体"/>
                <w:sz w:val="24"/>
              </w:rPr>
            </w:pPr>
          </w:p>
        </w:tc>
        <w:tc>
          <w:tcPr>
            <w:tcW w:w="900" w:type="dxa"/>
          </w:tcPr>
          <w:p w:rsidR="00FA10CD" w:rsidRPr="000F4F41" w:rsidRDefault="00FA10CD" w:rsidP="005D2745">
            <w:pPr>
              <w:spacing w:line="360" w:lineRule="auto"/>
              <w:jc w:val="center"/>
              <w:rPr>
                <w:rFonts w:ascii="宋体" w:hAnsi="宋体"/>
                <w:sz w:val="24"/>
              </w:rPr>
            </w:pPr>
          </w:p>
        </w:tc>
        <w:tc>
          <w:tcPr>
            <w:tcW w:w="857" w:type="dxa"/>
          </w:tcPr>
          <w:p w:rsidR="00FA10CD" w:rsidRPr="000F4F41" w:rsidRDefault="00FA10CD" w:rsidP="005D2745">
            <w:pPr>
              <w:spacing w:line="360" w:lineRule="auto"/>
              <w:jc w:val="center"/>
              <w:rPr>
                <w:rFonts w:ascii="宋体" w:hAnsi="宋体"/>
                <w:sz w:val="24"/>
              </w:rPr>
            </w:pPr>
          </w:p>
        </w:tc>
        <w:tc>
          <w:tcPr>
            <w:tcW w:w="1298" w:type="dxa"/>
          </w:tcPr>
          <w:p w:rsidR="00FA10CD" w:rsidRPr="000F4F41" w:rsidRDefault="00FA10CD" w:rsidP="005D2745">
            <w:pPr>
              <w:spacing w:line="360" w:lineRule="auto"/>
              <w:jc w:val="center"/>
              <w:rPr>
                <w:rFonts w:ascii="宋体" w:hAnsi="宋体"/>
                <w:sz w:val="24"/>
              </w:rPr>
            </w:pPr>
          </w:p>
        </w:tc>
        <w:tc>
          <w:tcPr>
            <w:tcW w:w="956" w:type="dxa"/>
          </w:tcPr>
          <w:p w:rsidR="00FA10CD" w:rsidRPr="000F4F41" w:rsidRDefault="00FA10CD" w:rsidP="005D2745">
            <w:pPr>
              <w:spacing w:line="360" w:lineRule="auto"/>
              <w:jc w:val="center"/>
              <w:rPr>
                <w:rFonts w:ascii="宋体" w:hAnsi="宋体"/>
                <w:sz w:val="24"/>
              </w:rPr>
            </w:pPr>
          </w:p>
        </w:tc>
        <w:tc>
          <w:tcPr>
            <w:tcW w:w="1796" w:type="dxa"/>
          </w:tcPr>
          <w:p w:rsidR="00FA10CD" w:rsidRPr="000F4F41" w:rsidRDefault="00FA10CD" w:rsidP="005D2745">
            <w:pPr>
              <w:spacing w:line="360" w:lineRule="auto"/>
              <w:jc w:val="center"/>
              <w:rPr>
                <w:rFonts w:ascii="宋体" w:hAnsi="宋体"/>
                <w:sz w:val="24"/>
              </w:rPr>
            </w:pPr>
          </w:p>
        </w:tc>
      </w:tr>
      <w:tr w:rsidR="000F4F41" w:rsidRPr="000F4F41" w:rsidTr="005D2745">
        <w:trPr>
          <w:trHeight w:val="510"/>
        </w:trPr>
        <w:tc>
          <w:tcPr>
            <w:tcW w:w="1008" w:type="dxa"/>
          </w:tcPr>
          <w:p w:rsidR="00FA10CD" w:rsidRPr="000F4F41" w:rsidRDefault="00FA10CD" w:rsidP="005D2745">
            <w:pPr>
              <w:spacing w:line="360" w:lineRule="auto"/>
              <w:jc w:val="center"/>
              <w:rPr>
                <w:rFonts w:ascii="宋体" w:hAnsi="宋体"/>
                <w:sz w:val="24"/>
              </w:rPr>
            </w:pPr>
          </w:p>
        </w:tc>
        <w:tc>
          <w:tcPr>
            <w:tcW w:w="1440" w:type="dxa"/>
          </w:tcPr>
          <w:p w:rsidR="00FA10CD" w:rsidRPr="000F4F41" w:rsidRDefault="00FA10CD" w:rsidP="005D2745">
            <w:pPr>
              <w:spacing w:line="360" w:lineRule="auto"/>
              <w:jc w:val="center"/>
              <w:rPr>
                <w:rFonts w:ascii="宋体" w:hAnsi="宋体"/>
                <w:sz w:val="24"/>
              </w:rPr>
            </w:pPr>
          </w:p>
        </w:tc>
        <w:tc>
          <w:tcPr>
            <w:tcW w:w="900" w:type="dxa"/>
          </w:tcPr>
          <w:p w:rsidR="00FA10CD" w:rsidRPr="000F4F41" w:rsidRDefault="00FA10CD" w:rsidP="005D2745">
            <w:pPr>
              <w:spacing w:line="360" w:lineRule="auto"/>
              <w:jc w:val="center"/>
              <w:rPr>
                <w:rFonts w:ascii="宋体" w:hAnsi="宋体"/>
                <w:sz w:val="24"/>
              </w:rPr>
            </w:pPr>
          </w:p>
        </w:tc>
        <w:tc>
          <w:tcPr>
            <w:tcW w:w="857" w:type="dxa"/>
          </w:tcPr>
          <w:p w:rsidR="00FA10CD" w:rsidRPr="000F4F41" w:rsidRDefault="00FA10CD" w:rsidP="005D2745">
            <w:pPr>
              <w:spacing w:line="360" w:lineRule="auto"/>
              <w:jc w:val="center"/>
              <w:rPr>
                <w:rFonts w:ascii="宋体" w:hAnsi="宋体"/>
                <w:sz w:val="24"/>
              </w:rPr>
            </w:pPr>
          </w:p>
        </w:tc>
        <w:tc>
          <w:tcPr>
            <w:tcW w:w="1298" w:type="dxa"/>
          </w:tcPr>
          <w:p w:rsidR="00FA10CD" w:rsidRPr="000F4F41" w:rsidRDefault="00FA10CD" w:rsidP="005D2745">
            <w:pPr>
              <w:spacing w:line="360" w:lineRule="auto"/>
              <w:jc w:val="center"/>
              <w:rPr>
                <w:rFonts w:ascii="宋体" w:hAnsi="宋体"/>
                <w:sz w:val="24"/>
              </w:rPr>
            </w:pPr>
          </w:p>
        </w:tc>
        <w:tc>
          <w:tcPr>
            <w:tcW w:w="956" w:type="dxa"/>
          </w:tcPr>
          <w:p w:rsidR="00FA10CD" w:rsidRPr="000F4F41" w:rsidRDefault="00FA10CD" w:rsidP="005D2745">
            <w:pPr>
              <w:spacing w:line="360" w:lineRule="auto"/>
              <w:jc w:val="center"/>
              <w:rPr>
                <w:rFonts w:ascii="宋体" w:hAnsi="宋体"/>
                <w:sz w:val="24"/>
              </w:rPr>
            </w:pPr>
          </w:p>
        </w:tc>
        <w:tc>
          <w:tcPr>
            <w:tcW w:w="1796" w:type="dxa"/>
          </w:tcPr>
          <w:p w:rsidR="00FA10CD" w:rsidRPr="000F4F41" w:rsidRDefault="00FA10CD" w:rsidP="005D2745">
            <w:pPr>
              <w:spacing w:line="360" w:lineRule="auto"/>
              <w:jc w:val="center"/>
              <w:rPr>
                <w:rFonts w:ascii="宋体" w:hAnsi="宋体"/>
                <w:sz w:val="24"/>
              </w:rPr>
            </w:pPr>
          </w:p>
        </w:tc>
      </w:tr>
      <w:tr w:rsidR="000F4F41" w:rsidRPr="000F4F41" w:rsidTr="005D2745">
        <w:trPr>
          <w:trHeight w:val="510"/>
        </w:trPr>
        <w:tc>
          <w:tcPr>
            <w:tcW w:w="1008" w:type="dxa"/>
          </w:tcPr>
          <w:p w:rsidR="00FA10CD" w:rsidRPr="000F4F41" w:rsidRDefault="00FA10CD" w:rsidP="005D2745">
            <w:pPr>
              <w:spacing w:line="360" w:lineRule="auto"/>
              <w:jc w:val="center"/>
              <w:rPr>
                <w:rFonts w:ascii="宋体" w:hAnsi="宋体"/>
                <w:sz w:val="24"/>
              </w:rPr>
            </w:pPr>
          </w:p>
        </w:tc>
        <w:tc>
          <w:tcPr>
            <w:tcW w:w="1440" w:type="dxa"/>
          </w:tcPr>
          <w:p w:rsidR="00FA10CD" w:rsidRPr="000F4F41" w:rsidRDefault="00FA10CD" w:rsidP="005D2745">
            <w:pPr>
              <w:spacing w:line="360" w:lineRule="auto"/>
              <w:jc w:val="center"/>
              <w:rPr>
                <w:rFonts w:ascii="宋体" w:hAnsi="宋体"/>
                <w:sz w:val="24"/>
              </w:rPr>
            </w:pPr>
          </w:p>
        </w:tc>
        <w:tc>
          <w:tcPr>
            <w:tcW w:w="900" w:type="dxa"/>
          </w:tcPr>
          <w:p w:rsidR="00FA10CD" w:rsidRPr="000F4F41" w:rsidRDefault="00FA10CD" w:rsidP="005D2745">
            <w:pPr>
              <w:spacing w:line="360" w:lineRule="auto"/>
              <w:jc w:val="center"/>
              <w:rPr>
                <w:rFonts w:ascii="宋体" w:hAnsi="宋体"/>
                <w:sz w:val="24"/>
              </w:rPr>
            </w:pPr>
          </w:p>
        </w:tc>
        <w:tc>
          <w:tcPr>
            <w:tcW w:w="857" w:type="dxa"/>
          </w:tcPr>
          <w:p w:rsidR="00FA10CD" w:rsidRPr="000F4F41" w:rsidRDefault="00FA10CD" w:rsidP="005D2745">
            <w:pPr>
              <w:spacing w:line="360" w:lineRule="auto"/>
              <w:jc w:val="center"/>
              <w:rPr>
                <w:rFonts w:ascii="宋体" w:hAnsi="宋体"/>
                <w:sz w:val="24"/>
              </w:rPr>
            </w:pPr>
          </w:p>
        </w:tc>
        <w:tc>
          <w:tcPr>
            <w:tcW w:w="1298" w:type="dxa"/>
          </w:tcPr>
          <w:p w:rsidR="00FA10CD" w:rsidRPr="000F4F41" w:rsidRDefault="00FA10CD" w:rsidP="005D2745">
            <w:pPr>
              <w:spacing w:line="360" w:lineRule="auto"/>
              <w:jc w:val="center"/>
              <w:rPr>
                <w:rFonts w:ascii="宋体" w:hAnsi="宋体"/>
                <w:sz w:val="24"/>
              </w:rPr>
            </w:pPr>
          </w:p>
        </w:tc>
        <w:tc>
          <w:tcPr>
            <w:tcW w:w="956" w:type="dxa"/>
          </w:tcPr>
          <w:p w:rsidR="00FA10CD" w:rsidRPr="000F4F41" w:rsidRDefault="00FA10CD" w:rsidP="005D2745">
            <w:pPr>
              <w:spacing w:line="360" w:lineRule="auto"/>
              <w:jc w:val="center"/>
              <w:rPr>
                <w:rFonts w:ascii="宋体" w:hAnsi="宋体"/>
                <w:sz w:val="24"/>
              </w:rPr>
            </w:pPr>
          </w:p>
        </w:tc>
        <w:tc>
          <w:tcPr>
            <w:tcW w:w="1796" w:type="dxa"/>
          </w:tcPr>
          <w:p w:rsidR="00FA10CD" w:rsidRPr="000F4F41" w:rsidRDefault="00FA10CD" w:rsidP="005D2745">
            <w:pPr>
              <w:spacing w:line="360" w:lineRule="auto"/>
              <w:jc w:val="center"/>
              <w:rPr>
                <w:rFonts w:ascii="宋体" w:hAnsi="宋体"/>
                <w:sz w:val="24"/>
              </w:rPr>
            </w:pPr>
          </w:p>
        </w:tc>
      </w:tr>
      <w:tr w:rsidR="000F4F41" w:rsidRPr="000F4F41" w:rsidTr="005D2745">
        <w:trPr>
          <w:trHeight w:val="510"/>
        </w:trPr>
        <w:tc>
          <w:tcPr>
            <w:tcW w:w="1008" w:type="dxa"/>
          </w:tcPr>
          <w:p w:rsidR="00FA10CD" w:rsidRPr="000F4F41" w:rsidRDefault="00FA10CD" w:rsidP="005D2745">
            <w:pPr>
              <w:spacing w:line="360" w:lineRule="auto"/>
              <w:jc w:val="center"/>
              <w:rPr>
                <w:rFonts w:ascii="宋体" w:hAnsi="宋体"/>
                <w:sz w:val="24"/>
              </w:rPr>
            </w:pPr>
          </w:p>
        </w:tc>
        <w:tc>
          <w:tcPr>
            <w:tcW w:w="1440" w:type="dxa"/>
          </w:tcPr>
          <w:p w:rsidR="00FA10CD" w:rsidRPr="000F4F41" w:rsidRDefault="00FA10CD" w:rsidP="005D2745">
            <w:pPr>
              <w:spacing w:line="360" w:lineRule="auto"/>
              <w:jc w:val="center"/>
              <w:rPr>
                <w:rFonts w:ascii="宋体" w:hAnsi="宋体"/>
                <w:sz w:val="24"/>
              </w:rPr>
            </w:pPr>
          </w:p>
        </w:tc>
        <w:tc>
          <w:tcPr>
            <w:tcW w:w="900" w:type="dxa"/>
          </w:tcPr>
          <w:p w:rsidR="00FA10CD" w:rsidRPr="000F4F41" w:rsidRDefault="00FA10CD" w:rsidP="005D2745">
            <w:pPr>
              <w:spacing w:line="360" w:lineRule="auto"/>
              <w:jc w:val="center"/>
              <w:rPr>
                <w:rFonts w:ascii="宋体" w:hAnsi="宋体"/>
                <w:sz w:val="24"/>
              </w:rPr>
            </w:pPr>
          </w:p>
        </w:tc>
        <w:tc>
          <w:tcPr>
            <w:tcW w:w="857" w:type="dxa"/>
          </w:tcPr>
          <w:p w:rsidR="00FA10CD" w:rsidRPr="000F4F41" w:rsidRDefault="00FA10CD" w:rsidP="005D2745">
            <w:pPr>
              <w:spacing w:line="360" w:lineRule="auto"/>
              <w:jc w:val="center"/>
              <w:rPr>
                <w:rFonts w:ascii="宋体" w:hAnsi="宋体"/>
                <w:sz w:val="24"/>
              </w:rPr>
            </w:pPr>
          </w:p>
        </w:tc>
        <w:tc>
          <w:tcPr>
            <w:tcW w:w="1298" w:type="dxa"/>
          </w:tcPr>
          <w:p w:rsidR="00FA10CD" w:rsidRPr="000F4F41" w:rsidRDefault="00FA10CD" w:rsidP="005D2745">
            <w:pPr>
              <w:spacing w:line="360" w:lineRule="auto"/>
              <w:jc w:val="center"/>
              <w:rPr>
                <w:rFonts w:ascii="宋体" w:hAnsi="宋体"/>
                <w:sz w:val="24"/>
              </w:rPr>
            </w:pPr>
          </w:p>
        </w:tc>
        <w:tc>
          <w:tcPr>
            <w:tcW w:w="956" w:type="dxa"/>
          </w:tcPr>
          <w:p w:rsidR="00FA10CD" w:rsidRPr="000F4F41" w:rsidRDefault="00FA10CD" w:rsidP="005D2745">
            <w:pPr>
              <w:spacing w:line="360" w:lineRule="auto"/>
              <w:jc w:val="center"/>
              <w:rPr>
                <w:rFonts w:ascii="宋体" w:hAnsi="宋体"/>
                <w:sz w:val="24"/>
              </w:rPr>
            </w:pPr>
          </w:p>
        </w:tc>
        <w:tc>
          <w:tcPr>
            <w:tcW w:w="1796" w:type="dxa"/>
          </w:tcPr>
          <w:p w:rsidR="00FA10CD" w:rsidRPr="000F4F41" w:rsidRDefault="00FA10CD" w:rsidP="005D2745">
            <w:pPr>
              <w:spacing w:line="360" w:lineRule="auto"/>
              <w:jc w:val="center"/>
              <w:rPr>
                <w:rFonts w:ascii="宋体" w:hAnsi="宋体"/>
                <w:sz w:val="24"/>
              </w:rPr>
            </w:pPr>
          </w:p>
        </w:tc>
      </w:tr>
      <w:tr w:rsidR="000F4F41" w:rsidRPr="000F4F41" w:rsidTr="005D2745">
        <w:trPr>
          <w:trHeight w:val="510"/>
        </w:trPr>
        <w:tc>
          <w:tcPr>
            <w:tcW w:w="1008" w:type="dxa"/>
          </w:tcPr>
          <w:p w:rsidR="00FA10CD" w:rsidRPr="000F4F41" w:rsidRDefault="00FA10CD" w:rsidP="005D2745">
            <w:pPr>
              <w:spacing w:line="360" w:lineRule="auto"/>
              <w:jc w:val="center"/>
              <w:rPr>
                <w:rFonts w:ascii="宋体" w:hAnsi="宋体"/>
                <w:sz w:val="24"/>
              </w:rPr>
            </w:pPr>
          </w:p>
        </w:tc>
        <w:tc>
          <w:tcPr>
            <w:tcW w:w="1440" w:type="dxa"/>
          </w:tcPr>
          <w:p w:rsidR="00FA10CD" w:rsidRPr="000F4F41" w:rsidRDefault="00FA10CD" w:rsidP="005D2745">
            <w:pPr>
              <w:spacing w:line="360" w:lineRule="auto"/>
              <w:jc w:val="center"/>
              <w:rPr>
                <w:rFonts w:ascii="宋体" w:hAnsi="宋体"/>
                <w:sz w:val="24"/>
              </w:rPr>
            </w:pPr>
          </w:p>
        </w:tc>
        <w:tc>
          <w:tcPr>
            <w:tcW w:w="900" w:type="dxa"/>
          </w:tcPr>
          <w:p w:rsidR="00FA10CD" w:rsidRPr="000F4F41" w:rsidRDefault="00FA10CD" w:rsidP="005D2745">
            <w:pPr>
              <w:spacing w:line="360" w:lineRule="auto"/>
              <w:jc w:val="center"/>
              <w:rPr>
                <w:rFonts w:ascii="宋体" w:hAnsi="宋体"/>
                <w:sz w:val="24"/>
              </w:rPr>
            </w:pPr>
          </w:p>
        </w:tc>
        <w:tc>
          <w:tcPr>
            <w:tcW w:w="857" w:type="dxa"/>
          </w:tcPr>
          <w:p w:rsidR="00FA10CD" w:rsidRPr="000F4F41" w:rsidRDefault="00FA10CD" w:rsidP="005D2745">
            <w:pPr>
              <w:spacing w:line="360" w:lineRule="auto"/>
              <w:jc w:val="center"/>
              <w:rPr>
                <w:rFonts w:ascii="宋体" w:hAnsi="宋体"/>
                <w:sz w:val="24"/>
              </w:rPr>
            </w:pPr>
          </w:p>
        </w:tc>
        <w:tc>
          <w:tcPr>
            <w:tcW w:w="1298" w:type="dxa"/>
          </w:tcPr>
          <w:p w:rsidR="00FA10CD" w:rsidRPr="000F4F41" w:rsidRDefault="00FA10CD" w:rsidP="005D2745">
            <w:pPr>
              <w:spacing w:line="360" w:lineRule="auto"/>
              <w:jc w:val="center"/>
              <w:rPr>
                <w:rFonts w:ascii="宋体" w:hAnsi="宋体"/>
                <w:sz w:val="24"/>
              </w:rPr>
            </w:pPr>
          </w:p>
        </w:tc>
        <w:tc>
          <w:tcPr>
            <w:tcW w:w="956" w:type="dxa"/>
          </w:tcPr>
          <w:p w:rsidR="00FA10CD" w:rsidRPr="000F4F41" w:rsidRDefault="00FA10CD" w:rsidP="005D2745">
            <w:pPr>
              <w:spacing w:line="360" w:lineRule="auto"/>
              <w:jc w:val="center"/>
              <w:rPr>
                <w:rFonts w:ascii="宋体" w:hAnsi="宋体"/>
                <w:sz w:val="24"/>
              </w:rPr>
            </w:pPr>
          </w:p>
        </w:tc>
        <w:tc>
          <w:tcPr>
            <w:tcW w:w="1796" w:type="dxa"/>
          </w:tcPr>
          <w:p w:rsidR="00FA10CD" w:rsidRPr="000F4F41" w:rsidRDefault="00FA10CD" w:rsidP="005D2745">
            <w:pPr>
              <w:spacing w:line="360" w:lineRule="auto"/>
              <w:jc w:val="center"/>
              <w:rPr>
                <w:rFonts w:ascii="宋体" w:hAnsi="宋体"/>
                <w:sz w:val="24"/>
              </w:rPr>
            </w:pPr>
          </w:p>
        </w:tc>
      </w:tr>
      <w:tr w:rsidR="000F4F41" w:rsidRPr="000F4F41" w:rsidTr="005D2745">
        <w:trPr>
          <w:trHeight w:val="510"/>
        </w:trPr>
        <w:tc>
          <w:tcPr>
            <w:tcW w:w="1008" w:type="dxa"/>
          </w:tcPr>
          <w:p w:rsidR="00FA10CD" w:rsidRPr="000F4F41" w:rsidRDefault="00FA10CD" w:rsidP="005D2745">
            <w:pPr>
              <w:spacing w:line="360" w:lineRule="auto"/>
              <w:jc w:val="center"/>
              <w:rPr>
                <w:rFonts w:ascii="宋体" w:hAnsi="宋体"/>
                <w:sz w:val="24"/>
              </w:rPr>
            </w:pPr>
          </w:p>
        </w:tc>
        <w:tc>
          <w:tcPr>
            <w:tcW w:w="1440" w:type="dxa"/>
          </w:tcPr>
          <w:p w:rsidR="00FA10CD" w:rsidRPr="000F4F41" w:rsidRDefault="00FA10CD" w:rsidP="005D2745">
            <w:pPr>
              <w:spacing w:line="360" w:lineRule="auto"/>
              <w:jc w:val="center"/>
              <w:rPr>
                <w:rFonts w:ascii="宋体" w:hAnsi="宋体"/>
                <w:sz w:val="24"/>
              </w:rPr>
            </w:pPr>
          </w:p>
        </w:tc>
        <w:tc>
          <w:tcPr>
            <w:tcW w:w="900" w:type="dxa"/>
          </w:tcPr>
          <w:p w:rsidR="00FA10CD" w:rsidRPr="000F4F41" w:rsidRDefault="00FA10CD" w:rsidP="005D2745">
            <w:pPr>
              <w:spacing w:line="360" w:lineRule="auto"/>
              <w:jc w:val="center"/>
              <w:rPr>
                <w:rFonts w:ascii="宋体" w:hAnsi="宋体"/>
                <w:sz w:val="24"/>
              </w:rPr>
            </w:pPr>
          </w:p>
        </w:tc>
        <w:tc>
          <w:tcPr>
            <w:tcW w:w="857" w:type="dxa"/>
          </w:tcPr>
          <w:p w:rsidR="00FA10CD" w:rsidRPr="000F4F41" w:rsidRDefault="00FA10CD" w:rsidP="005D2745">
            <w:pPr>
              <w:spacing w:line="360" w:lineRule="auto"/>
              <w:jc w:val="center"/>
              <w:rPr>
                <w:rFonts w:ascii="宋体" w:hAnsi="宋体"/>
                <w:sz w:val="24"/>
              </w:rPr>
            </w:pPr>
          </w:p>
        </w:tc>
        <w:tc>
          <w:tcPr>
            <w:tcW w:w="1298" w:type="dxa"/>
          </w:tcPr>
          <w:p w:rsidR="00FA10CD" w:rsidRPr="000F4F41" w:rsidRDefault="00FA10CD" w:rsidP="005D2745">
            <w:pPr>
              <w:spacing w:line="360" w:lineRule="auto"/>
              <w:jc w:val="center"/>
              <w:rPr>
                <w:rFonts w:ascii="宋体" w:hAnsi="宋体"/>
                <w:sz w:val="24"/>
              </w:rPr>
            </w:pPr>
          </w:p>
        </w:tc>
        <w:tc>
          <w:tcPr>
            <w:tcW w:w="956" w:type="dxa"/>
          </w:tcPr>
          <w:p w:rsidR="00FA10CD" w:rsidRPr="000F4F41" w:rsidRDefault="00FA10CD" w:rsidP="005D2745">
            <w:pPr>
              <w:spacing w:line="360" w:lineRule="auto"/>
              <w:jc w:val="center"/>
              <w:rPr>
                <w:rFonts w:ascii="宋体" w:hAnsi="宋体"/>
                <w:sz w:val="24"/>
              </w:rPr>
            </w:pPr>
          </w:p>
        </w:tc>
        <w:tc>
          <w:tcPr>
            <w:tcW w:w="1796" w:type="dxa"/>
          </w:tcPr>
          <w:p w:rsidR="00FA10CD" w:rsidRPr="000F4F41" w:rsidRDefault="00FA10CD" w:rsidP="005D2745">
            <w:pPr>
              <w:spacing w:line="360" w:lineRule="auto"/>
              <w:jc w:val="center"/>
              <w:rPr>
                <w:rFonts w:ascii="宋体" w:hAnsi="宋体"/>
                <w:sz w:val="24"/>
              </w:rPr>
            </w:pPr>
          </w:p>
        </w:tc>
      </w:tr>
      <w:tr w:rsidR="000F4F41" w:rsidRPr="000F4F41" w:rsidTr="005D2745">
        <w:trPr>
          <w:trHeight w:val="510"/>
        </w:trPr>
        <w:tc>
          <w:tcPr>
            <w:tcW w:w="1008" w:type="dxa"/>
          </w:tcPr>
          <w:p w:rsidR="00FA10CD" w:rsidRPr="000F4F41" w:rsidRDefault="00FA10CD" w:rsidP="005D2745">
            <w:pPr>
              <w:spacing w:line="360" w:lineRule="auto"/>
              <w:jc w:val="center"/>
              <w:rPr>
                <w:rFonts w:ascii="宋体" w:hAnsi="宋体"/>
                <w:sz w:val="24"/>
              </w:rPr>
            </w:pPr>
          </w:p>
        </w:tc>
        <w:tc>
          <w:tcPr>
            <w:tcW w:w="1440" w:type="dxa"/>
          </w:tcPr>
          <w:p w:rsidR="00FA10CD" w:rsidRPr="000F4F41" w:rsidRDefault="00FA10CD" w:rsidP="005D2745">
            <w:pPr>
              <w:spacing w:line="360" w:lineRule="auto"/>
              <w:jc w:val="center"/>
              <w:rPr>
                <w:rFonts w:ascii="宋体" w:hAnsi="宋体"/>
                <w:sz w:val="24"/>
              </w:rPr>
            </w:pPr>
          </w:p>
        </w:tc>
        <w:tc>
          <w:tcPr>
            <w:tcW w:w="900" w:type="dxa"/>
          </w:tcPr>
          <w:p w:rsidR="00FA10CD" w:rsidRPr="000F4F41" w:rsidRDefault="00FA10CD" w:rsidP="005D2745">
            <w:pPr>
              <w:spacing w:line="360" w:lineRule="auto"/>
              <w:jc w:val="center"/>
              <w:rPr>
                <w:rFonts w:ascii="宋体" w:hAnsi="宋体"/>
                <w:sz w:val="24"/>
              </w:rPr>
            </w:pPr>
          </w:p>
        </w:tc>
        <w:tc>
          <w:tcPr>
            <w:tcW w:w="857" w:type="dxa"/>
          </w:tcPr>
          <w:p w:rsidR="00FA10CD" w:rsidRPr="000F4F41" w:rsidRDefault="00FA10CD" w:rsidP="005D2745">
            <w:pPr>
              <w:spacing w:line="360" w:lineRule="auto"/>
              <w:jc w:val="center"/>
              <w:rPr>
                <w:rFonts w:ascii="宋体" w:hAnsi="宋体"/>
                <w:sz w:val="24"/>
              </w:rPr>
            </w:pPr>
          </w:p>
        </w:tc>
        <w:tc>
          <w:tcPr>
            <w:tcW w:w="1298" w:type="dxa"/>
          </w:tcPr>
          <w:p w:rsidR="00FA10CD" w:rsidRPr="000F4F41" w:rsidRDefault="00FA10CD" w:rsidP="005D2745">
            <w:pPr>
              <w:spacing w:line="360" w:lineRule="auto"/>
              <w:jc w:val="center"/>
              <w:rPr>
                <w:rFonts w:ascii="宋体" w:hAnsi="宋体"/>
                <w:sz w:val="24"/>
              </w:rPr>
            </w:pPr>
          </w:p>
        </w:tc>
        <w:tc>
          <w:tcPr>
            <w:tcW w:w="956" w:type="dxa"/>
          </w:tcPr>
          <w:p w:rsidR="00FA10CD" w:rsidRPr="000F4F41" w:rsidRDefault="00FA10CD" w:rsidP="005D2745">
            <w:pPr>
              <w:spacing w:line="360" w:lineRule="auto"/>
              <w:jc w:val="center"/>
              <w:rPr>
                <w:rFonts w:ascii="宋体" w:hAnsi="宋体"/>
                <w:sz w:val="24"/>
              </w:rPr>
            </w:pPr>
          </w:p>
        </w:tc>
        <w:tc>
          <w:tcPr>
            <w:tcW w:w="1796" w:type="dxa"/>
          </w:tcPr>
          <w:p w:rsidR="00FA10CD" w:rsidRPr="000F4F41" w:rsidRDefault="00FA10CD" w:rsidP="005D2745">
            <w:pPr>
              <w:spacing w:line="360" w:lineRule="auto"/>
              <w:jc w:val="center"/>
              <w:rPr>
                <w:rFonts w:ascii="宋体" w:hAnsi="宋体"/>
                <w:sz w:val="24"/>
              </w:rPr>
            </w:pPr>
          </w:p>
        </w:tc>
      </w:tr>
      <w:tr w:rsidR="000F4F41" w:rsidRPr="000F4F41" w:rsidTr="005D2745">
        <w:trPr>
          <w:trHeight w:val="510"/>
        </w:trPr>
        <w:tc>
          <w:tcPr>
            <w:tcW w:w="1008" w:type="dxa"/>
          </w:tcPr>
          <w:p w:rsidR="00FA10CD" w:rsidRPr="000F4F41" w:rsidRDefault="00FA10CD" w:rsidP="005D2745">
            <w:pPr>
              <w:spacing w:line="360" w:lineRule="auto"/>
              <w:jc w:val="center"/>
              <w:rPr>
                <w:rFonts w:ascii="宋体" w:hAnsi="宋体"/>
                <w:sz w:val="24"/>
              </w:rPr>
            </w:pPr>
          </w:p>
        </w:tc>
        <w:tc>
          <w:tcPr>
            <w:tcW w:w="1440" w:type="dxa"/>
          </w:tcPr>
          <w:p w:rsidR="00FA10CD" w:rsidRPr="000F4F41" w:rsidRDefault="00FA10CD" w:rsidP="005D2745">
            <w:pPr>
              <w:spacing w:line="360" w:lineRule="auto"/>
              <w:jc w:val="center"/>
              <w:rPr>
                <w:rFonts w:ascii="宋体" w:hAnsi="宋体"/>
                <w:sz w:val="24"/>
              </w:rPr>
            </w:pPr>
          </w:p>
        </w:tc>
        <w:tc>
          <w:tcPr>
            <w:tcW w:w="900" w:type="dxa"/>
          </w:tcPr>
          <w:p w:rsidR="00FA10CD" w:rsidRPr="000F4F41" w:rsidRDefault="00FA10CD" w:rsidP="005D2745">
            <w:pPr>
              <w:spacing w:line="360" w:lineRule="auto"/>
              <w:jc w:val="center"/>
              <w:rPr>
                <w:rFonts w:ascii="宋体" w:hAnsi="宋体"/>
                <w:sz w:val="24"/>
              </w:rPr>
            </w:pPr>
          </w:p>
        </w:tc>
        <w:tc>
          <w:tcPr>
            <w:tcW w:w="857" w:type="dxa"/>
          </w:tcPr>
          <w:p w:rsidR="00FA10CD" w:rsidRPr="000F4F41" w:rsidRDefault="00FA10CD" w:rsidP="005D2745">
            <w:pPr>
              <w:spacing w:line="360" w:lineRule="auto"/>
              <w:jc w:val="center"/>
              <w:rPr>
                <w:rFonts w:ascii="宋体" w:hAnsi="宋体"/>
                <w:sz w:val="24"/>
              </w:rPr>
            </w:pPr>
          </w:p>
        </w:tc>
        <w:tc>
          <w:tcPr>
            <w:tcW w:w="1298" w:type="dxa"/>
          </w:tcPr>
          <w:p w:rsidR="00FA10CD" w:rsidRPr="000F4F41" w:rsidRDefault="00FA10CD" w:rsidP="005D2745">
            <w:pPr>
              <w:spacing w:line="360" w:lineRule="auto"/>
              <w:jc w:val="center"/>
              <w:rPr>
                <w:rFonts w:ascii="宋体" w:hAnsi="宋体"/>
                <w:sz w:val="24"/>
              </w:rPr>
            </w:pPr>
          </w:p>
        </w:tc>
        <w:tc>
          <w:tcPr>
            <w:tcW w:w="956" w:type="dxa"/>
          </w:tcPr>
          <w:p w:rsidR="00FA10CD" w:rsidRPr="000F4F41" w:rsidRDefault="00FA10CD" w:rsidP="005D2745">
            <w:pPr>
              <w:spacing w:line="360" w:lineRule="auto"/>
              <w:jc w:val="center"/>
              <w:rPr>
                <w:rFonts w:ascii="宋体" w:hAnsi="宋体"/>
                <w:sz w:val="24"/>
              </w:rPr>
            </w:pPr>
          </w:p>
        </w:tc>
        <w:tc>
          <w:tcPr>
            <w:tcW w:w="1796" w:type="dxa"/>
          </w:tcPr>
          <w:p w:rsidR="00FA10CD" w:rsidRPr="000F4F41" w:rsidRDefault="00FA10CD" w:rsidP="005D2745">
            <w:pPr>
              <w:spacing w:line="360" w:lineRule="auto"/>
              <w:jc w:val="center"/>
              <w:rPr>
                <w:rFonts w:ascii="宋体" w:hAnsi="宋体"/>
                <w:sz w:val="24"/>
              </w:rPr>
            </w:pPr>
          </w:p>
        </w:tc>
      </w:tr>
      <w:tr w:rsidR="00FA10CD" w:rsidRPr="000F4F41" w:rsidTr="005D2745">
        <w:trPr>
          <w:trHeight w:val="510"/>
        </w:trPr>
        <w:tc>
          <w:tcPr>
            <w:tcW w:w="1008" w:type="dxa"/>
          </w:tcPr>
          <w:p w:rsidR="00FA10CD" w:rsidRPr="000F4F41" w:rsidRDefault="00FA10CD" w:rsidP="005D2745">
            <w:pPr>
              <w:spacing w:line="360" w:lineRule="auto"/>
              <w:jc w:val="center"/>
              <w:rPr>
                <w:rFonts w:ascii="宋体" w:hAnsi="宋体"/>
                <w:sz w:val="24"/>
              </w:rPr>
            </w:pPr>
          </w:p>
        </w:tc>
        <w:tc>
          <w:tcPr>
            <w:tcW w:w="1440" w:type="dxa"/>
          </w:tcPr>
          <w:p w:rsidR="00FA10CD" w:rsidRPr="000F4F41" w:rsidRDefault="00FA10CD" w:rsidP="005D2745">
            <w:pPr>
              <w:spacing w:line="360" w:lineRule="auto"/>
              <w:jc w:val="center"/>
              <w:rPr>
                <w:rFonts w:ascii="宋体" w:hAnsi="宋体"/>
                <w:sz w:val="24"/>
              </w:rPr>
            </w:pPr>
          </w:p>
        </w:tc>
        <w:tc>
          <w:tcPr>
            <w:tcW w:w="900" w:type="dxa"/>
          </w:tcPr>
          <w:p w:rsidR="00FA10CD" w:rsidRPr="000F4F41" w:rsidRDefault="00FA10CD" w:rsidP="005D2745">
            <w:pPr>
              <w:spacing w:line="360" w:lineRule="auto"/>
              <w:jc w:val="center"/>
              <w:rPr>
                <w:rFonts w:ascii="宋体" w:hAnsi="宋体"/>
                <w:sz w:val="24"/>
              </w:rPr>
            </w:pPr>
          </w:p>
        </w:tc>
        <w:tc>
          <w:tcPr>
            <w:tcW w:w="857" w:type="dxa"/>
          </w:tcPr>
          <w:p w:rsidR="00FA10CD" w:rsidRPr="000F4F41" w:rsidRDefault="00FA10CD" w:rsidP="005D2745">
            <w:pPr>
              <w:spacing w:line="360" w:lineRule="auto"/>
              <w:jc w:val="center"/>
              <w:rPr>
                <w:rFonts w:ascii="宋体" w:hAnsi="宋体"/>
                <w:sz w:val="24"/>
              </w:rPr>
            </w:pPr>
          </w:p>
        </w:tc>
        <w:tc>
          <w:tcPr>
            <w:tcW w:w="1298" w:type="dxa"/>
          </w:tcPr>
          <w:p w:rsidR="00FA10CD" w:rsidRPr="000F4F41" w:rsidRDefault="00FA10CD" w:rsidP="005D2745">
            <w:pPr>
              <w:spacing w:line="360" w:lineRule="auto"/>
              <w:jc w:val="center"/>
              <w:rPr>
                <w:rFonts w:ascii="宋体" w:hAnsi="宋体"/>
                <w:sz w:val="24"/>
              </w:rPr>
            </w:pPr>
          </w:p>
        </w:tc>
        <w:tc>
          <w:tcPr>
            <w:tcW w:w="956" w:type="dxa"/>
          </w:tcPr>
          <w:p w:rsidR="00FA10CD" w:rsidRPr="000F4F41" w:rsidRDefault="00FA10CD" w:rsidP="005D2745">
            <w:pPr>
              <w:spacing w:line="360" w:lineRule="auto"/>
              <w:jc w:val="center"/>
              <w:rPr>
                <w:rFonts w:ascii="宋体" w:hAnsi="宋体"/>
                <w:sz w:val="24"/>
              </w:rPr>
            </w:pPr>
          </w:p>
        </w:tc>
        <w:tc>
          <w:tcPr>
            <w:tcW w:w="1796" w:type="dxa"/>
          </w:tcPr>
          <w:p w:rsidR="00FA10CD" w:rsidRPr="000F4F41" w:rsidRDefault="00FA10CD" w:rsidP="005D2745">
            <w:pPr>
              <w:spacing w:line="360" w:lineRule="auto"/>
              <w:jc w:val="center"/>
              <w:rPr>
                <w:rFonts w:ascii="宋体" w:hAnsi="宋体"/>
                <w:sz w:val="24"/>
              </w:rPr>
            </w:pPr>
          </w:p>
        </w:tc>
      </w:tr>
    </w:tbl>
    <w:p w:rsidR="00FA10CD" w:rsidRPr="000F4F41" w:rsidRDefault="00FA10CD" w:rsidP="00FA10CD">
      <w:pPr>
        <w:spacing w:line="360" w:lineRule="auto"/>
      </w:pPr>
    </w:p>
    <w:p w:rsidR="00FA10CD" w:rsidRDefault="00FA10CD">
      <w:pPr>
        <w:autoSpaceDE w:val="0"/>
        <w:autoSpaceDN w:val="0"/>
        <w:adjustRightInd w:val="0"/>
        <w:spacing w:line="360" w:lineRule="auto"/>
        <w:ind w:firstLine="602"/>
        <w:jc w:val="center"/>
        <w:rPr>
          <w:rFonts w:ascii="仿宋" w:eastAsia="仿宋" w:hAnsi="仿宋" w:cs="宋体"/>
          <w:b/>
          <w:sz w:val="30"/>
          <w:szCs w:val="30"/>
          <w:lang w:val="zh-CN"/>
        </w:rPr>
      </w:pPr>
    </w:p>
    <w:p w:rsidR="002B122C" w:rsidRPr="000F4F41" w:rsidRDefault="002B122C">
      <w:pPr>
        <w:autoSpaceDE w:val="0"/>
        <w:autoSpaceDN w:val="0"/>
        <w:adjustRightInd w:val="0"/>
        <w:spacing w:line="360" w:lineRule="auto"/>
        <w:ind w:firstLine="602"/>
        <w:jc w:val="center"/>
        <w:rPr>
          <w:rFonts w:ascii="仿宋" w:eastAsia="仿宋" w:hAnsi="仿宋" w:cs="宋体" w:hint="eastAsia"/>
          <w:b/>
          <w:sz w:val="30"/>
          <w:szCs w:val="30"/>
          <w:lang w:val="zh-CN"/>
        </w:rPr>
      </w:pPr>
    </w:p>
    <w:p w:rsidR="00FA27CE" w:rsidRPr="000F4F41" w:rsidRDefault="00FA27CE">
      <w:pPr>
        <w:autoSpaceDE w:val="0"/>
        <w:autoSpaceDN w:val="0"/>
        <w:adjustRightInd w:val="0"/>
        <w:spacing w:line="360" w:lineRule="auto"/>
        <w:ind w:firstLine="602"/>
        <w:jc w:val="center"/>
        <w:rPr>
          <w:rFonts w:ascii="宋体" w:hAnsi="宋体" w:cs="仿宋_GB2312"/>
          <w:b/>
          <w:bCs/>
          <w:sz w:val="24"/>
          <w:lang w:val="zh-CN"/>
        </w:rPr>
      </w:pPr>
    </w:p>
    <w:p w:rsidR="00FA10CD" w:rsidRPr="000F4F41" w:rsidRDefault="00FA10CD">
      <w:pPr>
        <w:autoSpaceDE w:val="0"/>
        <w:autoSpaceDN w:val="0"/>
        <w:adjustRightInd w:val="0"/>
        <w:spacing w:line="360" w:lineRule="auto"/>
        <w:ind w:firstLine="602"/>
        <w:jc w:val="center"/>
        <w:rPr>
          <w:rFonts w:ascii="宋体" w:hAnsi="宋体" w:cs="仿宋_GB2312"/>
          <w:b/>
          <w:bCs/>
          <w:sz w:val="24"/>
          <w:lang w:val="zh-CN"/>
        </w:rPr>
      </w:pPr>
    </w:p>
    <w:p w:rsidR="00E3677E" w:rsidRPr="000F4F41" w:rsidRDefault="00BC7369" w:rsidP="00E3677E">
      <w:pPr>
        <w:snapToGrid w:val="0"/>
        <w:spacing w:line="440" w:lineRule="exact"/>
        <w:jc w:val="center"/>
        <w:rPr>
          <w:rFonts w:ascii="宋体" w:hAnsi="宋体" w:cs="宋体"/>
          <w:b/>
          <w:bCs/>
          <w:sz w:val="28"/>
          <w:szCs w:val="28"/>
        </w:rPr>
      </w:pPr>
      <w:r w:rsidRPr="000F4F41">
        <w:rPr>
          <w:rFonts w:ascii="宋体" w:hAnsi="宋体" w:cs="仿宋_GB2312" w:hint="eastAsia"/>
          <w:b/>
          <w:bCs/>
          <w:sz w:val="24"/>
          <w:lang w:val="zh-CN"/>
        </w:rPr>
        <w:lastRenderedPageBreak/>
        <w:t>6、</w:t>
      </w:r>
      <w:r w:rsidR="00E3677E" w:rsidRPr="000F4F41">
        <w:rPr>
          <w:rFonts w:ascii="宋体" w:hAnsi="宋体" w:cs="宋体" w:hint="eastAsia"/>
          <w:b/>
          <w:bCs/>
          <w:sz w:val="28"/>
          <w:szCs w:val="28"/>
        </w:rPr>
        <w:t>报 价 函</w:t>
      </w:r>
    </w:p>
    <w:p w:rsidR="00E3677E" w:rsidRPr="000F4F41" w:rsidRDefault="00E3677E" w:rsidP="00E3677E">
      <w:pPr>
        <w:snapToGrid w:val="0"/>
        <w:spacing w:line="440" w:lineRule="exact"/>
        <w:jc w:val="center"/>
        <w:rPr>
          <w:rFonts w:ascii="宋体" w:hAnsi="宋体" w:cs="宋体"/>
          <w:b/>
          <w:bCs/>
          <w:sz w:val="28"/>
          <w:szCs w:val="28"/>
        </w:rPr>
      </w:pPr>
    </w:p>
    <w:p w:rsidR="00E3677E" w:rsidRPr="000F4F41" w:rsidRDefault="00E3677E" w:rsidP="00E3677E">
      <w:pPr>
        <w:spacing w:line="400" w:lineRule="atLeast"/>
        <w:rPr>
          <w:rFonts w:ascii="宋体" w:hAnsi="宋体" w:cs="宋体"/>
          <w:sz w:val="24"/>
          <w:u w:val="single"/>
        </w:rPr>
      </w:pPr>
      <w:r w:rsidRPr="000F4F41">
        <w:rPr>
          <w:rFonts w:ascii="宋体" w:hAnsi="宋体" w:cs="宋体" w:hint="eastAsia"/>
          <w:sz w:val="24"/>
        </w:rPr>
        <w:t>致：</w:t>
      </w:r>
      <w:r w:rsidRPr="000F4F41">
        <w:rPr>
          <w:rFonts w:ascii="宋体" w:hAnsi="宋体" w:cs="宋体" w:hint="eastAsia"/>
          <w:kern w:val="0"/>
          <w:sz w:val="24"/>
          <w:u w:val="single"/>
        </w:rPr>
        <w:t xml:space="preserve"> 南通市水利局  </w:t>
      </w:r>
    </w:p>
    <w:p w:rsidR="00E3677E" w:rsidRPr="000F4F41" w:rsidRDefault="00E3677E" w:rsidP="00E3677E">
      <w:pPr>
        <w:adjustRightInd w:val="0"/>
        <w:spacing w:line="500" w:lineRule="exact"/>
        <w:ind w:firstLineChars="200" w:firstLine="480"/>
        <w:textAlignment w:val="baseline"/>
        <w:rPr>
          <w:rFonts w:ascii="宋体" w:hAnsi="宋体" w:cs="宋体"/>
          <w:b/>
          <w:bCs/>
          <w:kern w:val="0"/>
          <w:sz w:val="24"/>
        </w:rPr>
      </w:pPr>
      <w:r w:rsidRPr="000F4F41">
        <w:rPr>
          <w:rFonts w:ascii="宋体" w:hAnsi="宋体" w:cs="宋体" w:hint="eastAsia"/>
          <w:kern w:val="0"/>
          <w:sz w:val="24"/>
        </w:rPr>
        <w:t>1、根据</w:t>
      </w:r>
      <w:r w:rsidRPr="000F4F41">
        <w:rPr>
          <w:rFonts w:ascii="宋体" w:hAnsi="宋体" w:cs="宋体" w:hint="eastAsia"/>
          <w:b/>
          <w:kern w:val="0"/>
          <w:sz w:val="24"/>
          <w:u w:val="single"/>
        </w:rPr>
        <w:t>《南通市河道“两违”专项整治项目第三方技术核查》项目</w:t>
      </w:r>
      <w:r w:rsidRPr="000F4F41">
        <w:rPr>
          <w:rFonts w:ascii="宋体" w:hAnsi="宋体" w:cs="宋体" w:hint="eastAsia"/>
          <w:kern w:val="0"/>
          <w:sz w:val="24"/>
        </w:rPr>
        <w:t>的竞争性谈判邀请书的要求，我单位将遵照《中华人民共和国政府采购法》等有关规定，经考察现场和研究竞争性谈判公告文件后，我方愿以</w:t>
      </w:r>
      <w:r w:rsidRPr="000F4F41">
        <w:rPr>
          <w:rFonts w:ascii="宋体" w:hAnsi="宋体" w:cs="宋体" w:hint="eastAsia"/>
          <w:b/>
          <w:bCs/>
          <w:kern w:val="0"/>
          <w:sz w:val="24"/>
        </w:rPr>
        <w:t>服务费</w:t>
      </w:r>
      <w:r w:rsidRPr="000F4F41">
        <w:rPr>
          <w:rFonts w:ascii="宋体" w:hAnsi="宋体" w:cs="宋体" w:hint="eastAsia"/>
          <w:b/>
          <w:bCs/>
          <w:kern w:val="0"/>
          <w:sz w:val="24"/>
          <w:u w:val="single"/>
        </w:rPr>
        <w:t xml:space="preserve">       </w:t>
      </w:r>
      <w:r w:rsidRPr="000F4F41">
        <w:rPr>
          <w:rFonts w:ascii="宋体" w:hAnsi="宋体" w:cs="宋体"/>
          <w:b/>
          <w:bCs/>
          <w:kern w:val="0"/>
          <w:sz w:val="24"/>
          <w:u w:val="single"/>
        </w:rPr>
        <w:t xml:space="preserve">      </w:t>
      </w:r>
      <w:r w:rsidRPr="000F4F41">
        <w:rPr>
          <w:rFonts w:ascii="宋体" w:hAnsi="宋体" w:cs="宋体" w:hint="eastAsia"/>
          <w:b/>
          <w:bCs/>
          <w:kern w:val="0"/>
          <w:sz w:val="24"/>
          <w:u w:val="single"/>
        </w:rPr>
        <w:t xml:space="preserve">  元</w:t>
      </w:r>
      <w:r w:rsidRPr="000F4F41">
        <w:rPr>
          <w:rFonts w:ascii="宋体" w:hAnsi="宋体" w:cs="宋体" w:hint="eastAsia"/>
          <w:b/>
          <w:bCs/>
          <w:kern w:val="0"/>
          <w:sz w:val="24"/>
        </w:rPr>
        <w:t>人民币，</w:t>
      </w:r>
      <w:r w:rsidRPr="000F4F41">
        <w:rPr>
          <w:rFonts w:ascii="宋体" w:hAnsi="宋体" w:cs="宋体" w:hint="eastAsia"/>
          <w:kern w:val="0"/>
          <w:sz w:val="24"/>
        </w:rPr>
        <w:t>按邀请书的要求承包本次谈判范围内的全部服务工作。</w:t>
      </w:r>
    </w:p>
    <w:p w:rsidR="00E3677E" w:rsidRPr="000F4F41" w:rsidRDefault="00E3677E" w:rsidP="00E3677E">
      <w:pPr>
        <w:spacing w:line="500" w:lineRule="exact"/>
        <w:ind w:firstLineChars="200" w:firstLine="480"/>
        <w:rPr>
          <w:rFonts w:ascii="宋体" w:hAnsi="宋体" w:cs="宋体"/>
          <w:sz w:val="24"/>
        </w:rPr>
      </w:pPr>
      <w:r w:rsidRPr="000F4F41">
        <w:rPr>
          <w:rFonts w:ascii="宋体" w:hAnsi="宋体" w:cs="宋体" w:hint="eastAsia"/>
          <w:sz w:val="24"/>
        </w:rPr>
        <w:t>2、我方已详细审核并确认全部邀请文件，包括修改文件（如有）及有关附件。</w:t>
      </w:r>
    </w:p>
    <w:p w:rsidR="00E3677E" w:rsidRPr="000F4F41" w:rsidRDefault="00E3677E" w:rsidP="00E3677E">
      <w:pPr>
        <w:spacing w:line="500" w:lineRule="exact"/>
        <w:ind w:firstLineChars="200" w:firstLine="480"/>
        <w:rPr>
          <w:rFonts w:ascii="宋体" w:hAnsi="宋体" w:cs="宋体"/>
          <w:sz w:val="24"/>
        </w:rPr>
      </w:pPr>
      <w:r w:rsidRPr="000F4F41">
        <w:rPr>
          <w:rFonts w:ascii="宋体" w:hAnsi="宋体" w:cs="宋体" w:hint="eastAsia"/>
          <w:sz w:val="24"/>
        </w:rPr>
        <w:t>3、我方保证按项目进度要求及采购人的相关规定及时完成全部服务内容，并按规定向采购人提交相关成果。</w:t>
      </w:r>
    </w:p>
    <w:p w:rsidR="00E3677E" w:rsidRPr="000F4F41" w:rsidRDefault="00E3677E" w:rsidP="00E3677E">
      <w:pPr>
        <w:spacing w:line="500" w:lineRule="exact"/>
        <w:ind w:firstLineChars="200" w:firstLine="480"/>
        <w:rPr>
          <w:rFonts w:ascii="宋体" w:hAnsi="宋体" w:cs="宋体"/>
          <w:sz w:val="24"/>
        </w:rPr>
      </w:pPr>
      <w:r w:rsidRPr="000F4F41">
        <w:rPr>
          <w:rFonts w:ascii="宋体" w:hAnsi="宋体" w:cs="宋体" w:hint="eastAsia"/>
          <w:sz w:val="24"/>
        </w:rPr>
        <w:t>4、除非另外达成协议并生效，本次发包洽谈成交的结果将成为约束双方的合同文件的组成部分。</w:t>
      </w:r>
    </w:p>
    <w:p w:rsidR="004D2686" w:rsidRPr="000F4F41" w:rsidRDefault="004D2686" w:rsidP="00E3677E">
      <w:pPr>
        <w:autoSpaceDE w:val="0"/>
        <w:autoSpaceDN w:val="0"/>
        <w:adjustRightInd w:val="0"/>
        <w:spacing w:line="360" w:lineRule="auto"/>
        <w:ind w:firstLine="602"/>
        <w:jc w:val="center"/>
        <w:rPr>
          <w:rFonts w:ascii="宋体" w:hAnsi="宋体" w:cs="仿宋_GB2312"/>
          <w:b/>
          <w:bCs/>
          <w:sz w:val="24"/>
        </w:rPr>
      </w:pPr>
    </w:p>
    <w:p w:rsidR="00FA27CE" w:rsidRPr="000F4F41" w:rsidRDefault="00FA27CE" w:rsidP="004D2686">
      <w:pPr>
        <w:autoSpaceDE w:val="0"/>
        <w:autoSpaceDN w:val="0"/>
        <w:adjustRightInd w:val="0"/>
        <w:spacing w:line="360" w:lineRule="auto"/>
        <w:ind w:firstLine="602"/>
        <w:rPr>
          <w:rFonts w:ascii="宋体" w:hAnsi="宋体" w:cs="仿宋_GB2312"/>
          <w:b/>
          <w:bCs/>
          <w:sz w:val="24"/>
        </w:rPr>
        <w:sectPr w:rsidR="00FA27CE" w:rsidRPr="000F4F41">
          <w:footerReference w:type="default" r:id="rId8"/>
          <w:pgSz w:w="11907" w:h="16839"/>
          <w:pgMar w:top="1440" w:right="1800" w:bottom="1440" w:left="1800" w:header="720" w:footer="720" w:gutter="0"/>
          <w:cols w:space="720"/>
          <w:docGrid w:linePitch="286"/>
        </w:sectPr>
      </w:pPr>
    </w:p>
    <w:p w:rsidR="004D2686" w:rsidRPr="000F4F41" w:rsidRDefault="004D2686" w:rsidP="00FA27CE">
      <w:pPr>
        <w:autoSpaceDE w:val="0"/>
        <w:autoSpaceDN w:val="0"/>
        <w:adjustRightInd w:val="0"/>
        <w:spacing w:line="360" w:lineRule="auto"/>
        <w:rPr>
          <w:rFonts w:ascii="宋体" w:hAnsi="宋体" w:cs="仿宋_GB2312"/>
          <w:b/>
          <w:bCs/>
          <w:sz w:val="24"/>
        </w:rPr>
      </w:pPr>
      <w:r w:rsidRPr="000F4F41">
        <w:rPr>
          <w:rFonts w:ascii="宋体" w:hAnsi="宋体" w:cs="仿宋_GB2312" w:hint="eastAsia"/>
          <w:b/>
          <w:bCs/>
          <w:sz w:val="24"/>
        </w:rPr>
        <w:lastRenderedPageBreak/>
        <w:t>附件二：</w:t>
      </w:r>
    </w:p>
    <w:p w:rsidR="00FA27CE" w:rsidRPr="000F4F41" w:rsidRDefault="00FA27CE" w:rsidP="00FA27CE">
      <w:pPr>
        <w:widowControl/>
        <w:adjustRightInd w:val="0"/>
        <w:snapToGrid w:val="0"/>
        <w:spacing w:line="580" w:lineRule="exact"/>
        <w:jc w:val="center"/>
        <w:rPr>
          <w:rFonts w:ascii="方正小标宋_GBK" w:eastAsia="方正小标宋_GBK" w:hAnsi="Times New Roman"/>
          <w:kern w:val="0"/>
          <w:sz w:val="44"/>
          <w:szCs w:val="44"/>
        </w:rPr>
      </w:pPr>
      <w:bookmarkStart w:id="27" w:name="_Hlk21609790"/>
      <w:r w:rsidRPr="000F4F41">
        <w:rPr>
          <w:rFonts w:ascii="方正小标宋_GBK" w:eastAsia="方正小标宋_GBK" w:hAnsi="Times New Roman" w:cs="方正大标宋简体" w:hint="eastAsia"/>
          <w:kern w:val="0"/>
          <w:sz w:val="44"/>
          <w:szCs w:val="44"/>
        </w:rPr>
        <w:t>南通市市管河道“两违”问题清单校对表</w:t>
      </w:r>
      <w:bookmarkEnd w:id="27"/>
    </w:p>
    <w:p w:rsidR="00FA27CE" w:rsidRPr="000F4F41" w:rsidRDefault="00FA27CE" w:rsidP="00FA27CE">
      <w:pPr>
        <w:widowControl/>
        <w:adjustRightInd w:val="0"/>
        <w:snapToGrid w:val="0"/>
        <w:spacing w:line="580" w:lineRule="exact"/>
        <w:jc w:val="center"/>
        <w:rPr>
          <w:rFonts w:ascii="楷体" w:eastAsia="楷体" w:hAnsi="楷体"/>
          <w:kern w:val="0"/>
          <w:sz w:val="32"/>
          <w:szCs w:val="32"/>
        </w:rPr>
      </w:pPr>
      <w:r w:rsidRPr="000F4F41">
        <w:rPr>
          <w:rFonts w:ascii="楷体" w:eastAsia="楷体" w:hAnsi="楷体" w:hint="eastAsia"/>
          <w:kern w:val="0"/>
          <w:sz w:val="32"/>
          <w:szCs w:val="32"/>
        </w:rPr>
        <w:t>（整改规范类）</w:t>
      </w:r>
    </w:p>
    <w:p w:rsidR="00FA27CE" w:rsidRPr="000F4F41" w:rsidRDefault="00FA27CE" w:rsidP="00FA27CE">
      <w:pPr>
        <w:widowControl/>
        <w:adjustRightInd w:val="0"/>
        <w:snapToGrid w:val="0"/>
        <w:spacing w:line="240" w:lineRule="exact"/>
        <w:jc w:val="right"/>
        <w:rPr>
          <w:rFonts w:ascii="Times New Roman" w:eastAsia="楷体_GB2312" w:hAnsi="Times New Roman"/>
          <w:kern w:val="0"/>
          <w:sz w:val="22"/>
          <w:szCs w:val="22"/>
        </w:rPr>
      </w:pPr>
      <w:r w:rsidRPr="000F4F41">
        <w:rPr>
          <w:rFonts w:ascii="Times New Roman" w:eastAsia="楷体_GB2312" w:hAnsi="Times New Roman"/>
          <w:kern w:val="0"/>
          <w:sz w:val="32"/>
          <w:szCs w:val="32"/>
        </w:rPr>
        <w:t xml:space="preserve">                                                      </w:t>
      </w:r>
    </w:p>
    <w:tbl>
      <w:tblPr>
        <w:tblW w:w="158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24"/>
        <w:gridCol w:w="499"/>
        <w:gridCol w:w="494"/>
        <w:gridCol w:w="567"/>
        <w:gridCol w:w="1162"/>
        <w:gridCol w:w="992"/>
        <w:gridCol w:w="1984"/>
        <w:gridCol w:w="1418"/>
        <w:gridCol w:w="989"/>
        <w:gridCol w:w="1110"/>
        <w:gridCol w:w="875"/>
        <w:gridCol w:w="850"/>
        <w:gridCol w:w="1134"/>
        <w:gridCol w:w="1134"/>
        <w:gridCol w:w="1038"/>
        <w:gridCol w:w="1088"/>
      </w:tblGrid>
      <w:tr w:rsidR="000F4F41" w:rsidRPr="000F4F41" w:rsidTr="00FA27CE">
        <w:trPr>
          <w:trHeight w:val="867"/>
          <w:tblHeader/>
          <w:jc w:val="center"/>
        </w:trPr>
        <w:tc>
          <w:tcPr>
            <w:tcW w:w="524" w:type="dxa"/>
            <w:tcBorders>
              <w:top w:val="single" w:sz="12" w:space="0" w:color="auto"/>
            </w:tcBorders>
            <w:vAlign w:val="center"/>
          </w:tcPr>
          <w:p w:rsidR="00FA27CE" w:rsidRPr="000F4F41" w:rsidRDefault="00FA27CE" w:rsidP="00FA27CE">
            <w:pPr>
              <w:widowControl/>
              <w:adjustRightInd w:val="0"/>
              <w:snapToGrid w:val="0"/>
              <w:jc w:val="center"/>
              <w:rPr>
                <w:rFonts w:ascii="黑体" w:eastAsia="黑体" w:hAnsi="黑体"/>
                <w:kern w:val="0"/>
                <w:sz w:val="22"/>
                <w:szCs w:val="21"/>
              </w:rPr>
            </w:pPr>
            <w:r w:rsidRPr="000F4F41">
              <w:rPr>
                <w:rFonts w:ascii="黑体" w:eastAsia="黑体" w:hAnsi="黑体" w:cs="黑体" w:hint="eastAsia"/>
                <w:kern w:val="0"/>
                <w:sz w:val="22"/>
                <w:szCs w:val="22"/>
              </w:rPr>
              <w:t>序号</w:t>
            </w:r>
          </w:p>
        </w:tc>
        <w:tc>
          <w:tcPr>
            <w:tcW w:w="499" w:type="dxa"/>
            <w:tcBorders>
              <w:top w:val="single" w:sz="12" w:space="0" w:color="auto"/>
            </w:tcBorders>
            <w:vAlign w:val="center"/>
          </w:tcPr>
          <w:p w:rsidR="00FA27CE" w:rsidRPr="000F4F41" w:rsidRDefault="00FA27CE" w:rsidP="00FA27CE">
            <w:pPr>
              <w:widowControl/>
              <w:adjustRightInd w:val="0"/>
              <w:snapToGrid w:val="0"/>
              <w:jc w:val="center"/>
              <w:rPr>
                <w:rFonts w:ascii="黑体" w:eastAsia="黑体" w:hAnsi="黑体"/>
                <w:kern w:val="0"/>
                <w:sz w:val="22"/>
                <w:szCs w:val="21"/>
              </w:rPr>
            </w:pPr>
            <w:r w:rsidRPr="000F4F41">
              <w:rPr>
                <w:rFonts w:ascii="黑体" w:eastAsia="黑体" w:hAnsi="黑体" w:cs="黑体" w:hint="eastAsia"/>
                <w:kern w:val="0"/>
                <w:sz w:val="22"/>
                <w:szCs w:val="22"/>
              </w:rPr>
              <w:t>河道名称</w:t>
            </w:r>
          </w:p>
        </w:tc>
        <w:tc>
          <w:tcPr>
            <w:tcW w:w="494" w:type="dxa"/>
            <w:tcBorders>
              <w:top w:val="single" w:sz="12" w:space="0" w:color="auto"/>
            </w:tcBorders>
            <w:vAlign w:val="center"/>
          </w:tcPr>
          <w:p w:rsidR="00FA27CE" w:rsidRPr="000F4F41" w:rsidRDefault="00FA27CE" w:rsidP="00FA27CE">
            <w:pPr>
              <w:widowControl/>
              <w:adjustRightInd w:val="0"/>
              <w:snapToGrid w:val="0"/>
              <w:jc w:val="center"/>
              <w:rPr>
                <w:rFonts w:ascii="黑体" w:eastAsia="黑体" w:hAnsi="黑体"/>
                <w:kern w:val="0"/>
                <w:sz w:val="22"/>
                <w:szCs w:val="21"/>
              </w:rPr>
            </w:pPr>
            <w:r w:rsidRPr="000F4F41">
              <w:rPr>
                <w:rFonts w:ascii="黑体" w:eastAsia="黑体" w:hAnsi="黑体" w:cs="黑体" w:hint="eastAsia"/>
                <w:kern w:val="0"/>
                <w:sz w:val="22"/>
                <w:szCs w:val="22"/>
              </w:rPr>
              <w:t>行政区域</w:t>
            </w:r>
          </w:p>
        </w:tc>
        <w:tc>
          <w:tcPr>
            <w:tcW w:w="567" w:type="dxa"/>
            <w:tcBorders>
              <w:top w:val="single" w:sz="12" w:space="0" w:color="auto"/>
            </w:tcBorders>
            <w:vAlign w:val="center"/>
          </w:tcPr>
          <w:p w:rsidR="00FA27CE" w:rsidRPr="000F4F41" w:rsidRDefault="00FA27CE" w:rsidP="00FA27CE">
            <w:pPr>
              <w:widowControl/>
              <w:adjustRightInd w:val="0"/>
              <w:snapToGrid w:val="0"/>
              <w:jc w:val="center"/>
              <w:rPr>
                <w:rFonts w:ascii="黑体" w:eastAsia="黑体" w:hAnsi="黑体"/>
                <w:kern w:val="0"/>
                <w:sz w:val="22"/>
                <w:szCs w:val="21"/>
              </w:rPr>
            </w:pPr>
            <w:r w:rsidRPr="000F4F41">
              <w:rPr>
                <w:rFonts w:ascii="黑体" w:eastAsia="黑体" w:hAnsi="黑体" w:cs="黑体" w:hint="eastAsia"/>
                <w:kern w:val="0"/>
                <w:sz w:val="22"/>
                <w:szCs w:val="22"/>
              </w:rPr>
              <w:t>点位序号</w:t>
            </w:r>
          </w:p>
        </w:tc>
        <w:tc>
          <w:tcPr>
            <w:tcW w:w="1162" w:type="dxa"/>
            <w:tcBorders>
              <w:top w:val="single" w:sz="12" w:space="0" w:color="auto"/>
            </w:tcBorders>
            <w:vAlign w:val="center"/>
          </w:tcPr>
          <w:p w:rsidR="00FA27CE" w:rsidRPr="000F4F41" w:rsidRDefault="00FA27CE" w:rsidP="00FA27CE">
            <w:pPr>
              <w:widowControl/>
              <w:adjustRightInd w:val="0"/>
              <w:snapToGrid w:val="0"/>
              <w:jc w:val="center"/>
              <w:rPr>
                <w:rFonts w:ascii="黑体" w:eastAsia="黑体" w:hAnsi="黑体"/>
                <w:kern w:val="0"/>
                <w:sz w:val="22"/>
                <w:szCs w:val="21"/>
              </w:rPr>
            </w:pPr>
            <w:r w:rsidRPr="000F4F41">
              <w:rPr>
                <w:rFonts w:ascii="黑体" w:eastAsia="黑体" w:hAnsi="黑体" w:cs="黑体" w:hint="eastAsia"/>
                <w:kern w:val="0"/>
                <w:sz w:val="22"/>
                <w:szCs w:val="22"/>
              </w:rPr>
              <w:t>违法圈圩和建设</w:t>
            </w:r>
            <w:r w:rsidRPr="000F4F41">
              <w:rPr>
                <w:rFonts w:ascii="黑体" w:eastAsia="黑体" w:hAnsi="黑体" w:cs="黑体"/>
                <w:kern w:val="0"/>
                <w:sz w:val="22"/>
                <w:szCs w:val="22"/>
              </w:rPr>
              <w:t>/</w:t>
            </w:r>
            <w:r w:rsidRPr="000F4F41">
              <w:rPr>
                <w:rFonts w:ascii="黑体" w:eastAsia="黑体" w:hAnsi="黑体" w:cs="黑体" w:hint="eastAsia"/>
                <w:kern w:val="0"/>
                <w:sz w:val="22"/>
                <w:szCs w:val="22"/>
              </w:rPr>
              <w:t>设施名称</w:t>
            </w:r>
          </w:p>
        </w:tc>
        <w:tc>
          <w:tcPr>
            <w:tcW w:w="992" w:type="dxa"/>
            <w:tcBorders>
              <w:top w:val="single" w:sz="12" w:space="0" w:color="auto"/>
            </w:tcBorders>
            <w:vAlign w:val="center"/>
          </w:tcPr>
          <w:p w:rsidR="00FA27CE" w:rsidRPr="000F4F41" w:rsidRDefault="00FA27CE" w:rsidP="00FA27CE">
            <w:pPr>
              <w:widowControl/>
              <w:adjustRightInd w:val="0"/>
              <w:snapToGrid w:val="0"/>
              <w:jc w:val="center"/>
              <w:rPr>
                <w:rFonts w:ascii="黑体" w:eastAsia="黑体" w:hAnsi="黑体"/>
                <w:kern w:val="0"/>
                <w:sz w:val="22"/>
                <w:szCs w:val="21"/>
              </w:rPr>
            </w:pPr>
            <w:r w:rsidRPr="000F4F41">
              <w:rPr>
                <w:rFonts w:ascii="黑体" w:eastAsia="黑体" w:hAnsi="黑体" w:cs="黑体" w:hint="eastAsia"/>
                <w:kern w:val="0"/>
                <w:sz w:val="22"/>
                <w:szCs w:val="22"/>
              </w:rPr>
              <w:t>所在具体区域</w:t>
            </w:r>
          </w:p>
        </w:tc>
        <w:tc>
          <w:tcPr>
            <w:tcW w:w="1984" w:type="dxa"/>
            <w:tcBorders>
              <w:top w:val="single" w:sz="12" w:space="0" w:color="auto"/>
            </w:tcBorders>
            <w:vAlign w:val="center"/>
          </w:tcPr>
          <w:p w:rsidR="00FA27CE" w:rsidRPr="000F4F41" w:rsidRDefault="00FA27CE" w:rsidP="00FA27CE">
            <w:pPr>
              <w:widowControl/>
              <w:adjustRightInd w:val="0"/>
              <w:snapToGrid w:val="0"/>
              <w:jc w:val="center"/>
              <w:rPr>
                <w:rFonts w:ascii="黑体" w:eastAsia="黑体" w:hAnsi="黑体"/>
                <w:kern w:val="0"/>
                <w:sz w:val="22"/>
                <w:szCs w:val="21"/>
              </w:rPr>
            </w:pPr>
            <w:r w:rsidRPr="000F4F41">
              <w:rPr>
                <w:rFonts w:ascii="黑体" w:eastAsia="黑体" w:hAnsi="黑体" w:cs="黑体" w:hint="eastAsia"/>
                <w:kern w:val="0"/>
                <w:sz w:val="22"/>
                <w:szCs w:val="22"/>
              </w:rPr>
              <w:t>经纬度</w:t>
            </w:r>
          </w:p>
        </w:tc>
        <w:tc>
          <w:tcPr>
            <w:tcW w:w="1418" w:type="dxa"/>
            <w:tcBorders>
              <w:top w:val="single" w:sz="12" w:space="0" w:color="auto"/>
            </w:tcBorders>
            <w:vAlign w:val="center"/>
          </w:tcPr>
          <w:p w:rsidR="00FA27CE" w:rsidRPr="000F4F41" w:rsidRDefault="00FA27CE" w:rsidP="00FA27CE">
            <w:pPr>
              <w:widowControl/>
              <w:adjustRightInd w:val="0"/>
              <w:snapToGrid w:val="0"/>
              <w:jc w:val="center"/>
              <w:rPr>
                <w:rFonts w:ascii="黑体" w:eastAsia="黑体" w:hAnsi="黑体"/>
                <w:kern w:val="0"/>
                <w:sz w:val="22"/>
                <w:szCs w:val="21"/>
              </w:rPr>
            </w:pPr>
            <w:r w:rsidRPr="000F4F41">
              <w:rPr>
                <w:rFonts w:ascii="黑体" w:eastAsia="黑体" w:hAnsi="黑体" w:cs="黑体" w:hint="eastAsia"/>
                <w:kern w:val="0"/>
                <w:sz w:val="22"/>
                <w:szCs w:val="22"/>
              </w:rPr>
              <w:t>问题描述</w:t>
            </w:r>
          </w:p>
        </w:tc>
        <w:tc>
          <w:tcPr>
            <w:tcW w:w="989" w:type="dxa"/>
            <w:tcBorders>
              <w:top w:val="single" w:sz="12" w:space="0" w:color="auto"/>
            </w:tcBorders>
            <w:vAlign w:val="center"/>
          </w:tcPr>
          <w:p w:rsidR="00FA27CE" w:rsidRPr="000F4F41" w:rsidRDefault="00FA27CE" w:rsidP="00FA27CE">
            <w:pPr>
              <w:widowControl/>
              <w:adjustRightInd w:val="0"/>
              <w:snapToGrid w:val="0"/>
              <w:jc w:val="center"/>
              <w:rPr>
                <w:rFonts w:ascii="黑体" w:eastAsia="黑体" w:hAnsi="黑体"/>
                <w:kern w:val="0"/>
                <w:sz w:val="22"/>
                <w:szCs w:val="21"/>
              </w:rPr>
            </w:pPr>
            <w:r w:rsidRPr="000F4F41">
              <w:rPr>
                <w:rFonts w:ascii="黑体" w:eastAsia="黑体" w:hAnsi="黑体" w:cs="黑体" w:hint="eastAsia"/>
                <w:kern w:val="0"/>
                <w:sz w:val="22"/>
                <w:szCs w:val="22"/>
              </w:rPr>
              <w:t>问题</w:t>
            </w:r>
          </w:p>
          <w:p w:rsidR="00FA27CE" w:rsidRPr="000F4F41" w:rsidRDefault="00FA27CE" w:rsidP="00FA27CE">
            <w:pPr>
              <w:widowControl/>
              <w:adjustRightInd w:val="0"/>
              <w:snapToGrid w:val="0"/>
              <w:jc w:val="center"/>
              <w:rPr>
                <w:rFonts w:ascii="黑体" w:eastAsia="黑体" w:hAnsi="黑体"/>
                <w:kern w:val="0"/>
                <w:sz w:val="22"/>
                <w:szCs w:val="21"/>
              </w:rPr>
            </w:pPr>
            <w:r w:rsidRPr="000F4F41">
              <w:rPr>
                <w:rFonts w:ascii="黑体" w:eastAsia="黑体" w:hAnsi="黑体" w:cs="黑体" w:hint="eastAsia"/>
                <w:kern w:val="0"/>
                <w:sz w:val="22"/>
                <w:szCs w:val="22"/>
              </w:rPr>
              <w:t>类型</w:t>
            </w:r>
          </w:p>
        </w:tc>
        <w:tc>
          <w:tcPr>
            <w:tcW w:w="1110" w:type="dxa"/>
            <w:tcBorders>
              <w:top w:val="single" w:sz="12" w:space="0" w:color="auto"/>
            </w:tcBorders>
            <w:vAlign w:val="center"/>
          </w:tcPr>
          <w:p w:rsidR="00FA27CE" w:rsidRPr="000F4F41" w:rsidRDefault="00FA27CE" w:rsidP="00FA27CE">
            <w:pPr>
              <w:widowControl/>
              <w:adjustRightInd w:val="0"/>
              <w:snapToGrid w:val="0"/>
              <w:jc w:val="center"/>
              <w:rPr>
                <w:rFonts w:ascii="黑体" w:eastAsia="黑体" w:hAnsi="黑体"/>
                <w:kern w:val="0"/>
                <w:sz w:val="22"/>
                <w:szCs w:val="21"/>
              </w:rPr>
            </w:pPr>
            <w:r w:rsidRPr="000F4F41">
              <w:rPr>
                <w:rFonts w:ascii="黑体" w:eastAsia="黑体" w:hAnsi="黑体" w:cs="黑体" w:hint="eastAsia"/>
                <w:kern w:val="0"/>
                <w:sz w:val="22"/>
                <w:szCs w:val="22"/>
              </w:rPr>
              <w:t>建设主体</w:t>
            </w:r>
          </w:p>
        </w:tc>
        <w:tc>
          <w:tcPr>
            <w:tcW w:w="875" w:type="dxa"/>
            <w:tcBorders>
              <w:top w:val="single" w:sz="12" w:space="0" w:color="auto"/>
            </w:tcBorders>
            <w:vAlign w:val="center"/>
          </w:tcPr>
          <w:p w:rsidR="00FA27CE" w:rsidRPr="000F4F41" w:rsidRDefault="00FA27CE" w:rsidP="00FA27CE">
            <w:pPr>
              <w:widowControl/>
              <w:adjustRightInd w:val="0"/>
              <w:snapToGrid w:val="0"/>
              <w:jc w:val="center"/>
              <w:rPr>
                <w:rFonts w:ascii="黑体" w:eastAsia="黑体" w:hAnsi="黑体"/>
                <w:kern w:val="0"/>
                <w:sz w:val="22"/>
                <w:szCs w:val="21"/>
              </w:rPr>
            </w:pPr>
            <w:r w:rsidRPr="000F4F41">
              <w:rPr>
                <w:rFonts w:ascii="黑体" w:eastAsia="黑体" w:hAnsi="黑体" w:cs="黑体" w:hint="eastAsia"/>
                <w:kern w:val="0"/>
                <w:sz w:val="22"/>
                <w:szCs w:val="22"/>
              </w:rPr>
              <w:t>建设</w:t>
            </w:r>
          </w:p>
          <w:p w:rsidR="00FA27CE" w:rsidRPr="000F4F41" w:rsidRDefault="00FA27CE" w:rsidP="00FA27CE">
            <w:pPr>
              <w:widowControl/>
              <w:adjustRightInd w:val="0"/>
              <w:snapToGrid w:val="0"/>
              <w:jc w:val="center"/>
              <w:rPr>
                <w:rFonts w:ascii="黑体" w:eastAsia="黑体" w:hAnsi="黑体"/>
                <w:kern w:val="0"/>
                <w:sz w:val="22"/>
                <w:szCs w:val="21"/>
              </w:rPr>
            </w:pPr>
            <w:r w:rsidRPr="000F4F41">
              <w:rPr>
                <w:rFonts w:ascii="黑体" w:eastAsia="黑体" w:hAnsi="黑体" w:cs="黑体" w:hint="eastAsia"/>
                <w:kern w:val="0"/>
                <w:sz w:val="22"/>
                <w:szCs w:val="22"/>
              </w:rPr>
              <w:t>时间</w:t>
            </w:r>
          </w:p>
        </w:tc>
        <w:tc>
          <w:tcPr>
            <w:tcW w:w="850" w:type="dxa"/>
            <w:tcBorders>
              <w:top w:val="single" w:sz="12" w:space="0" w:color="auto"/>
            </w:tcBorders>
            <w:vAlign w:val="center"/>
          </w:tcPr>
          <w:p w:rsidR="00FA27CE" w:rsidRPr="000F4F41" w:rsidRDefault="00FA27CE" w:rsidP="00FA27CE">
            <w:pPr>
              <w:widowControl/>
              <w:adjustRightInd w:val="0"/>
              <w:snapToGrid w:val="0"/>
              <w:jc w:val="center"/>
              <w:rPr>
                <w:rFonts w:ascii="黑体" w:eastAsia="黑体" w:hAnsi="黑体"/>
                <w:kern w:val="0"/>
                <w:sz w:val="22"/>
                <w:szCs w:val="21"/>
              </w:rPr>
            </w:pPr>
            <w:r w:rsidRPr="000F4F41">
              <w:rPr>
                <w:rFonts w:ascii="黑体" w:eastAsia="黑体" w:hAnsi="黑体" w:cs="黑体" w:hint="eastAsia"/>
                <w:kern w:val="0"/>
                <w:sz w:val="22"/>
                <w:szCs w:val="22"/>
              </w:rPr>
              <w:t>拆除建筑面积</w:t>
            </w:r>
            <w:r w:rsidRPr="000F4F41">
              <w:rPr>
                <w:rFonts w:ascii="黑体" w:eastAsia="黑体" w:hAnsi="黑体" w:cs="黑体"/>
                <w:kern w:val="0"/>
                <w:sz w:val="22"/>
                <w:szCs w:val="22"/>
              </w:rPr>
              <w:t>(m</w:t>
            </w:r>
            <w:r w:rsidRPr="000F4F41">
              <w:rPr>
                <w:rFonts w:ascii="黑体" w:eastAsia="黑体" w:hAnsi="黑体" w:cs="黑体"/>
                <w:kern w:val="0"/>
                <w:sz w:val="22"/>
                <w:szCs w:val="22"/>
                <w:vertAlign w:val="superscript"/>
              </w:rPr>
              <w:t>2</w:t>
            </w:r>
            <w:r w:rsidRPr="000F4F41">
              <w:rPr>
                <w:rFonts w:ascii="黑体" w:eastAsia="黑体" w:hAnsi="黑体" w:cs="黑体"/>
                <w:kern w:val="0"/>
                <w:sz w:val="22"/>
                <w:szCs w:val="22"/>
              </w:rPr>
              <w:t>)</w:t>
            </w:r>
          </w:p>
        </w:tc>
        <w:tc>
          <w:tcPr>
            <w:tcW w:w="2268" w:type="dxa"/>
            <w:gridSpan w:val="2"/>
            <w:tcBorders>
              <w:top w:val="single" w:sz="12" w:space="0" w:color="auto"/>
            </w:tcBorders>
            <w:vAlign w:val="center"/>
          </w:tcPr>
          <w:p w:rsidR="00FA27CE" w:rsidRPr="000F4F41" w:rsidRDefault="00FA27CE" w:rsidP="00FA27CE">
            <w:pPr>
              <w:widowControl/>
              <w:adjustRightInd w:val="0"/>
              <w:snapToGrid w:val="0"/>
              <w:jc w:val="center"/>
              <w:rPr>
                <w:rFonts w:ascii="黑体" w:eastAsia="黑体" w:hAnsi="黑体"/>
                <w:kern w:val="0"/>
                <w:sz w:val="22"/>
                <w:szCs w:val="21"/>
              </w:rPr>
            </w:pPr>
            <w:r w:rsidRPr="000F4F41">
              <w:rPr>
                <w:rFonts w:ascii="黑体" w:eastAsia="黑体" w:hAnsi="黑体" w:cs="黑体" w:hint="eastAsia"/>
                <w:kern w:val="0"/>
                <w:sz w:val="22"/>
                <w:szCs w:val="22"/>
              </w:rPr>
              <w:t>整改措施（√）</w:t>
            </w:r>
          </w:p>
        </w:tc>
        <w:tc>
          <w:tcPr>
            <w:tcW w:w="1038" w:type="dxa"/>
            <w:tcBorders>
              <w:top w:val="single" w:sz="12" w:space="0" w:color="auto"/>
            </w:tcBorders>
            <w:tcMar>
              <w:top w:w="0" w:type="dxa"/>
              <w:left w:w="28" w:type="dxa"/>
              <w:bottom w:w="0" w:type="dxa"/>
              <w:right w:w="28" w:type="dxa"/>
            </w:tcMar>
            <w:vAlign w:val="center"/>
          </w:tcPr>
          <w:p w:rsidR="00FA27CE" w:rsidRPr="000F4F41" w:rsidRDefault="00FA27CE" w:rsidP="00FA27CE">
            <w:pPr>
              <w:widowControl/>
              <w:adjustRightInd w:val="0"/>
              <w:snapToGrid w:val="0"/>
              <w:jc w:val="center"/>
              <w:rPr>
                <w:rFonts w:ascii="黑体" w:eastAsia="黑体" w:hAnsi="黑体"/>
                <w:kern w:val="0"/>
                <w:sz w:val="22"/>
                <w:szCs w:val="21"/>
              </w:rPr>
            </w:pPr>
            <w:r w:rsidRPr="000F4F41">
              <w:rPr>
                <w:rFonts w:ascii="黑体" w:eastAsia="黑体" w:hAnsi="黑体" w:cs="黑体" w:hint="eastAsia"/>
                <w:kern w:val="0"/>
                <w:sz w:val="22"/>
                <w:szCs w:val="22"/>
              </w:rPr>
              <w:t>整改时限</w:t>
            </w:r>
          </w:p>
        </w:tc>
        <w:tc>
          <w:tcPr>
            <w:tcW w:w="1088" w:type="dxa"/>
            <w:tcBorders>
              <w:top w:val="single" w:sz="12" w:space="0" w:color="auto"/>
            </w:tcBorders>
            <w:tcMar>
              <w:top w:w="0" w:type="dxa"/>
              <w:left w:w="28" w:type="dxa"/>
              <w:bottom w:w="0" w:type="dxa"/>
              <w:right w:w="28" w:type="dxa"/>
            </w:tcMar>
            <w:vAlign w:val="center"/>
          </w:tcPr>
          <w:p w:rsidR="00FA27CE" w:rsidRPr="000F4F41" w:rsidRDefault="00FA27CE" w:rsidP="00FA27CE">
            <w:pPr>
              <w:widowControl/>
              <w:adjustRightInd w:val="0"/>
              <w:snapToGrid w:val="0"/>
              <w:jc w:val="center"/>
              <w:rPr>
                <w:rFonts w:ascii="黑体" w:eastAsia="黑体" w:hAnsi="黑体"/>
                <w:kern w:val="0"/>
                <w:sz w:val="22"/>
                <w:szCs w:val="21"/>
              </w:rPr>
            </w:pPr>
            <w:r w:rsidRPr="000F4F41">
              <w:rPr>
                <w:rFonts w:ascii="黑体" w:eastAsia="黑体" w:hAnsi="黑体" w:cs="黑体" w:hint="eastAsia"/>
                <w:kern w:val="0"/>
                <w:sz w:val="22"/>
                <w:szCs w:val="22"/>
              </w:rPr>
              <w:t>整治责任主体</w:t>
            </w:r>
          </w:p>
        </w:tc>
      </w:tr>
      <w:tr w:rsidR="000F4F41" w:rsidRPr="000F4F41" w:rsidTr="00FA27CE">
        <w:trPr>
          <w:trHeight w:val="429"/>
          <w:jc w:val="center"/>
        </w:trPr>
        <w:tc>
          <w:tcPr>
            <w:tcW w:w="524" w:type="dxa"/>
            <w:vMerge w:val="restart"/>
            <w:tcBorders>
              <w:top w:val="single" w:sz="4" w:space="0" w:color="auto"/>
            </w:tcBorders>
            <w:vAlign w:val="center"/>
          </w:tcPr>
          <w:p w:rsidR="00FA27CE" w:rsidRPr="000F4F41" w:rsidRDefault="00FA27CE" w:rsidP="00FA27CE">
            <w:pPr>
              <w:adjustRightInd w:val="0"/>
              <w:snapToGrid w:val="0"/>
              <w:jc w:val="center"/>
              <w:rPr>
                <w:rFonts w:ascii="Times New Roman" w:eastAsia="仿宋" w:hAnsi="Times New Roman"/>
                <w:b/>
                <w:bCs/>
                <w:kern w:val="0"/>
                <w:sz w:val="18"/>
                <w:szCs w:val="18"/>
              </w:rPr>
            </w:pPr>
            <w:r w:rsidRPr="000F4F41">
              <w:rPr>
                <w:rFonts w:ascii="Times New Roman" w:eastAsia="仿宋" w:hAnsi="仿宋" w:cs="仿宋" w:hint="eastAsia"/>
                <w:kern w:val="0"/>
                <w:sz w:val="18"/>
                <w:szCs w:val="18"/>
              </w:rPr>
              <w:t>一</w:t>
            </w:r>
          </w:p>
        </w:tc>
        <w:tc>
          <w:tcPr>
            <w:tcW w:w="499" w:type="dxa"/>
            <w:vMerge w:val="restart"/>
            <w:tcBorders>
              <w:top w:val="single" w:sz="4" w:space="0" w:color="auto"/>
            </w:tcBorders>
            <w:vAlign w:val="center"/>
          </w:tcPr>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仿宋" w:cs="仿宋" w:hint="eastAsia"/>
                <w:kern w:val="0"/>
                <w:sz w:val="18"/>
                <w:szCs w:val="18"/>
              </w:rPr>
              <w:t>栟茶运河</w:t>
            </w:r>
          </w:p>
        </w:tc>
        <w:tc>
          <w:tcPr>
            <w:tcW w:w="494" w:type="dxa"/>
            <w:vMerge w:val="restart"/>
            <w:tcBorders>
              <w:top w:val="single" w:sz="4" w:space="0" w:color="auto"/>
            </w:tcBorders>
            <w:vAlign w:val="center"/>
          </w:tcPr>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仿宋" w:cs="仿宋" w:hint="eastAsia"/>
                <w:kern w:val="0"/>
                <w:sz w:val="18"/>
                <w:szCs w:val="18"/>
              </w:rPr>
              <w:t>如东</w:t>
            </w: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1</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仿宋" w:cs="仿宋" w:hint="eastAsia"/>
                <w:sz w:val="18"/>
                <w:szCs w:val="18"/>
              </w:rPr>
              <w:t>陈建砂石场</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栟茶镇</w:t>
            </w:r>
          </w:p>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仿宋" w:cs="仿宋" w:hint="eastAsia"/>
                <w:sz w:val="18"/>
                <w:szCs w:val="18"/>
              </w:rPr>
              <w:t>兴镇村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E120°52’20.42</w:t>
            </w:r>
          </w:p>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N 32°31’12.41</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仿宋" w:cs="仿宋" w:hint="eastAsia"/>
                <w:sz w:val="18"/>
                <w:szCs w:val="18"/>
              </w:rPr>
              <w:t>占用岸线</w:t>
            </w:r>
            <w:r w:rsidRPr="000F4F41">
              <w:rPr>
                <w:rFonts w:ascii="Times New Roman" w:eastAsia="仿宋" w:hAnsi="Times New Roman"/>
                <w:sz w:val="18"/>
                <w:szCs w:val="18"/>
              </w:rPr>
              <w:t>28</w:t>
            </w:r>
            <w:r w:rsidRPr="000F4F41">
              <w:rPr>
                <w:rFonts w:ascii="Times New Roman" w:eastAsia="仿宋" w:hAnsi="仿宋" w:cs="仿宋" w:hint="eastAsia"/>
                <w:sz w:val="18"/>
                <w:szCs w:val="18"/>
              </w:rPr>
              <w:t>米</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仿宋" w:cs="仿宋" w:hint="eastAsia"/>
                <w:sz w:val="18"/>
                <w:szCs w:val="18"/>
              </w:rPr>
              <w:t>陈</w:t>
            </w:r>
            <w:r w:rsidRPr="000F4F41">
              <w:rPr>
                <w:rFonts w:ascii="Times New Roman" w:eastAsia="仿宋" w:hAnsi="Times New Roman"/>
                <w:sz w:val="18"/>
                <w:szCs w:val="18"/>
              </w:rPr>
              <w:t xml:space="preserve">  </w:t>
            </w:r>
            <w:r w:rsidRPr="000F4F41">
              <w:rPr>
                <w:rFonts w:ascii="Times New Roman" w:eastAsia="仿宋" w:hAnsi="仿宋" w:cs="仿宋" w:hint="eastAsia"/>
                <w:sz w:val="18"/>
                <w:szCs w:val="18"/>
              </w:rPr>
              <w:t>建</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2016</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栟茶镇</w:t>
            </w:r>
          </w:p>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仿宋" w:cs="仿宋" w:hint="eastAsia"/>
                <w:sz w:val="18"/>
                <w:szCs w:val="18"/>
              </w:rPr>
              <w:t>政府</w:t>
            </w:r>
          </w:p>
        </w:tc>
      </w:tr>
      <w:tr w:rsidR="000F4F41" w:rsidRPr="000F4F41" w:rsidTr="00FA27CE">
        <w:trPr>
          <w:trHeight w:val="794"/>
          <w:jc w:val="center"/>
        </w:trPr>
        <w:tc>
          <w:tcPr>
            <w:tcW w:w="524" w:type="dxa"/>
            <w:vMerge/>
            <w:tcBorders>
              <w:bottom w:val="single" w:sz="4" w:space="0" w:color="auto"/>
            </w:tcBorders>
            <w:vAlign w:val="center"/>
          </w:tcPr>
          <w:p w:rsidR="00FA27CE" w:rsidRPr="000F4F41" w:rsidRDefault="00FA27CE" w:rsidP="00FA27CE">
            <w:pPr>
              <w:adjustRightInd w:val="0"/>
              <w:snapToGrid w:val="0"/>
              <w:jc w:val="center"/>
              <w:rPr>
                <w:rFonts w:ascii="Times New Roman" w:eastAsia="仿宋" w:hAnsi="Times New Roman"/>
                <w:b/>
                <w:bCs/>
                <w:kern w:val="0"/>
                <w:sz w:val="18"/>
                <w:szCs w:val="18"/>
              </w:rPr>
            </w:pPr>
          </w:p>
        </w:tc>
        <w:tc>
          <w:tcPr>
            <w:tcW w:w="499" w:type="dxa"/>
            <w:vMerge/>
            <w:tcBorders>
              <w:bottom w:val="single" w:sz="4" w:space="0" w:color="auto"/>
            </w:tcBorders>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p>
        </w:tc>
        <w:tc>
          <w:tcPr>
            <w:tcW w:w="494" w:type="dxa"/>
            <w:vMerge/>
            <w:tcBorders>
              <w:bottom w:val="single" w:sz="4" w:space="0" w:color="auto"/>
            </w:tcBorders>
            <w:vAlign w:val="center"/>
          </w:tcPr>
          <w:p w:rsidR="00FA27CE" w:rsidRPr="000F4F41" w:rsidRDefault="00FA27CE" w:rsidP="00FA27CE">
            <w:pPr>
              <w:adjustRightInd w:val="0"/>
              <w:snapToGrid w:val="0"/>
              <w:jc w:val="center"/>
              <w:rPr>
                <w:rFonts w:ascii="Times New Roman" w:eastAsia="仿宋" w:hAnsi="Times New Roman"/>
                <w:b/>
                <w:bCs/>
                <w:kern w:val="0"/>
                <w:sz w:val="18"/>
                <w:szCs w:val="18"/>
              </w:rPr>
            </w:pPr>
          </w:p>
        </w:tc>
        <w:tc>
          <w:tcPr>
            <w:tcW w:w="567" w:type="dxa"/>
            <w:tcBorders>
              <w:bottom w:val="single" w:sz="4" w:space="0" w:color="auto"/>
            </w:tcBorders>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2</w:t>
            </w:r>
          </w:p>
        </w:tc>
        <w:tc>
          <w:tcPr>
            <w:tcW w:w="1162" w:type="dxa"/>
            <w:tcBorders>
              <w:bottom w:val="single" w:sz="4" w:space="0" w:color="auto"/>
            </w:tcBorders>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曹华煤堆场</w:t>
            </w:r>
          </w:p>
        </w:tc>
        <w:tc>
          <w:tcPr>
            <w:tcW w:w="992" w:type="dxa"/>
            <w:tcBorders>
              <w:bottom w:val="single" w:sz="4" w:space="0" w:color="auto"/>
            </w:tcBorders>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栟茶镇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兴镇村</w:t>
            </w:r>
          </w:p>
        </w:tc>
        <w:tc>
          <w:tcPr>
            <w:tcW w:w="1984" w:type="dxa"/>
            <w:tcBorders>
              <w:bottom w:val="single" w:sz="4" w:space="0" w:color="auto"/>
            </w:tcBorders>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 120°52’33.44’‘</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N 32°31’14.24’‘</w:t>
            </w:r>
          </w:p>
        </w:tc>
        <w:tc>
          <w:tcPr>
            <w:tcW w:w="1418" w:type="dxa"/>
            <w:tcBorders>
              <w:bottom w:val="single" w:sz="4" w:space="0" w:color="auto"/>
            </w:tcBorders>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占用岸线</w:t>
            </w:r>
            <w:r w:rsidRPr="000F4F41">
              <w:rPr>
                <w:rFonts w:ascii="Times New Roman" w:eastAsia="仿宋" w:hAnsi="Times New Roman"/>
                <w:sz w:val="18"/>
                <w:szCs w:val="18"/>
              </w:rPr>
              <w:t>28</w:t>
            </w:r>
            <w:r w:rsidRPr="000F4F41">
              <w:rPr>
                <w:rFonts w:ascii="Times New Roman" w:eastAsia="仿宋" w:hAnsi="仿宋" w:cs="仿宋" w:hint="eastAsia"/>
                <w:sz w:val="18"/>
                <w:szCs w:val="18"/>
              </w:rPr>
              <w:t>米</w:t>
            </w:r>
          </w:p>
        </w:tc>
        <w:tc>
          <w:tcPr>
            <w:tcW w:w="989" w:type="dxa"/>
            <w:tcBorders>
              <w:bottom w:val="single" w:sz="4" w:space="0" w:color="auto"/>
            </w:tcBorders>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违法建设</w:t>
            </w:r>
          </w:p>
        </w:tc>
        <w:tc>
          <w:tcPr>
            <w:tcW w:w="1110" w:type="dxa"/>
            <w:tcBorders>
              <w:bottom w:val="single" w:sz="4" w:space="0" w:color="auto"/>
            </w:tcBorders>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曹</w:t>
            </w:r>
            <w:r w:rsidRPr="000F4F41">
              <w:rPr>
                <w:rFonts w:ascii="Times New Roman" w:eastAsia="仿宋" w:hAnsi="Times New Roman"/>
                <w:sz w:val="18"/>
                <w:szCs w:val="18"/>
              </w:rPr>
              <w:t xml:space="preserve">  </w:t>
            </w:r>
            <w:r w:rsidRPr="000F4F41">
              <w:rPr>
                <w:rFonts w:ascii="Times New Roman" w:eastAsia="仿宋" w:hAnsi="仿宋" w:cs="仿宋" w:hint="eastAsia"/>
                <w:sz w:val="18"/>
                <w:szCs w:val="18"/>
              </w:rPr>
              <w:t>华</w:t>
            </w:r>
          </w:p>
        </w:tc>
        <w:tc>
          <w:tcPr>
            <w:tcW w:w="875" w:type="dxa"/>
            <w:tcBorders>
              <w:bottom w:val="single" w:sz="4" w:space="0" w:color="auto"/>
            </w:tcBorders>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p>
        </w:tc>
        <w:tc>
          <w:tcPr>
            <w:tcW w:w="850" w:type="dxa"/>
            <w:tcBorders>
              <w:bottom w:val="single" w:sz="4" w:space="0" w:color="auto"/>
            </w:tcBorders>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tcBorders>
              <w:bottom w:val="single" w:sz="4" w:space="0" w:color="auto"/>
            </w:tcBorders>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Borders>
              <w:bottom w:val="single" w:sz="4" w:space="0" w:color="auto"/>
            </w:tcBorders>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Borders>
              <w:bottom w:val="single" w:sz="4" w:space="0" w:color="auto"/>
            </w:tcBorders>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Borders>
              <w:bottom w:val="single" w:sz="4" w:space="0" w:color="auto"/>
            </w:tcBorders>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栟茶镇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政府</w:t>
            </w:r>
          </w:p>
        </w:tc>
      </w:tr>
      <w:tr w:rsidR="000F4F41" w:rsidRPr="000F4F41" w:rsidTr="00FA27CE">
        <w:trPr>
          <w:trHeight w:val="726"/>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3</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通学桥建材经营部</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通学桥村</w:t>
            </w:r>
            <w:r w:rsidRPr="000F4F41">
              <w:rPr>
                <w:rFonts w:ascii="Times New Roman" w:eastAsia="仿宋" w:hAnsi="Times New Roman"/>
                <w:sz w:val="18"/>
                <w:szCs w:val="18"/>
              </w:rPr>
              <w:t>30</w:t>
            </w:r>
            <w:r w:rsidRPr="000F4F41">
              <w:rPr>
                <w:rFonts w:ascii="Times New Roman" w:eastAsia="仿宋" w:hAnsi="仿宋" w:cs="仿宋" w:hint="eastAsia"/>
                <w:sz w:val="18"/>
                <w:szCs w:val="18"/>
              </w:rPr>
              <w:t>组</w:t>
            </w:r>
          </w:p>
        </w:tc>
        <w:tc>
          <w:tcPr>
            <w:tcW w:w="1984" w:type="dxa"/>
            <w:vAlign w:val="center"/>
          </w:tcPr>
          <w:p w:rsidR="00FA27CE" w:rsidRPr="000F4F41" w:rsidRDefault="00FA27CE" w:rsidP="00FA27CE">
            <w:pPr>
              <w:jc w:val="center"/>
              <w:rPr>
                <w:rFonts w:ascii="Times New Roman" w:eastAsia="仿宋" w:hAnsi="Times New Roman"/>
                <w:sz w:val="18"/>
                <w:szCs w:val="18"/>
              </w:rPr>
            </w:pPr>
            <w:r w:rsidRPr="000F4F41">
              <w:rPr>
                <w:rFonts w:ascii="Times New Roman" w:eastAsia="仿宋" w:hAnsi="Times New Roman"/>
                <w:sz w:val="18"/>
                <w:szCs w:val="18"/>
              </w:rPr>
              <w:t>E120</w:t>
            </w:r>
            <w:r w:rsidRPr="000F4F41">
              <w:rPr>
                <w:rFonts w:ascii="Times New Roman" w:eastAsia="仿宋" w:hAnsi="仿宋" w:cs="仿宋" w:hint="eastAsia"/>
                <w:sz w:val="18"/>
                <w:szCs w:val="18"/>
              </w:rPr>
              <w:t>゜</w:t>
            </w:r>
            <w:r w:rsidRPr="000F4F41">
              <w:rPr>
                <w:rFonts w:ascii="Times New Roman" w:eastAsia="仿宋" w:hAnsi="Times New Roman"/>
                <w:sz w:val="18"/>
                <w:szCs w:val="18"/>
              </w:rPr>
              <w:t>27′33″</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N32</w:t>
            </w:r>
            <w:r w:rsidRPr="000F4F41">
              <w:rPr>
                <w:rFonts w:ascii="Times New Roman" w:eastAsia="仿宋" w:hAnsi="仿宋" w:cs="仿宋" w:hint="eastAsia"/>
                <w:sz w:val="18"/>
                <w:szCs w:val="18"/>
              </w:rPr>
              <w:t>゜</w:t>
            </w:r>
            <w:r w:rsidRPr="000F4F41">
              <w:rPr>
                <w:rFonts w:ascii="Times New Roman" w:eastAsia="仿宋" w:hAnsi="Times New Roman"/>
                <w:sz w:val="18"/>
                <w:szCs w:val="18"/>
              </w:rPr>
              <w:t>28′51″</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违法占用</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砂石经营</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陈其祝</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2007</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高新区</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管委会</w:t>
            </w:r>
          </w:p>
        </w:tc>
      </w:tr>
      <w:tr w:rsidR="000F4F41" w:rsidRPr="000F4F41" w:rsidTr="00FA27CE">
        <w:trPr>
          <w:trHeight w:val="429"/>
          <w:jc w:val="center"/>
        </w:trPr>
        <w:tc>
          <w:tcPr>
            <w:tcW w:w="524" w:type="dxa"/>
            <w:vMerge w:val="restart"/>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仿宋" w:cs="仿宋" w:hint="eastAsia"/>
                <w:kern w:val="0"/>
                <w:sz w:val="18"/>
                <w:szCs w:val="18"/>
              </w:rPr>
              <w:t>二</w:t>
            </w:r>
          </w:p>
        </w:tc>
        <w:tc>
          <w:tcPr>
            <w:tcW w:w="499" w:type="dxa"/>
            <w:vMerge w:val="restart"/>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仿宋" w:cs="仿宋" w:hint="eastAsia"/>
                <w:kern w:val="0"/>
                <w:sz w:val="18"/>
                <w:szCs w:val="18"/>
              </w:rPr>
              <w:t>北凌河</w:t>
            </w:r>
          </w:p>
        </w:tc>
        <w:tc>
          <w:tcPr>
            <w:tcW w:w="494" w:type="dxa"/>
            <w:vMerge w:val="restart"/>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仿宋" w:cs="仿宋" w:hint="eastAsia"/>
                <w:kern w:val="0"/>
                <w:sz w:val="18"/>
                <w:szCs w:val="18"/>
              </w:rPr>
              <w:t>海安</w:t>
            </w: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1</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江苏八一六华泰农资有限公司码头</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角斜工业园区</w:t>
            </w:r>
          </w:p>
        </w:tc>
        <w:tc>
          <w:tcPr>
            <w:tcW w:w="1984" w:type="dxa"/>
            <w:vAlign w:val="center"/>
          </w:tcPr>
          <w:p w:rsidR="00FA27CE" w:rsidRPr="000F4F41" w:rsidRDefault="00FA27CE" w:rsidP="00FA27CE">
            <w:pPr>
              <w:jc w:val="center"/>
              <w:rPr>
                <w:rFonts w:ascii="Times New Roman" w:eastAsia="仿宋" w:hAnsi="Times New Roman"/>
                <w:sz w:val="18"/>
                <w:szCs w:val="18"/>
              </w:rPr>
            </w:pPr>
            <w:r w:rsidRPr="000F4F41">
              <w:rPr>
                <w:rFonts w:ascii="Times New Roman" w:eastAsia="仿宋" w:hAnsi="Times New Roman"/>
                <w:sz w:val="18"/>
                <w:szCs w:val="18"/>
              </w:rPr>
              <w:t>E120 °45′57″</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N32 °34′34.82″</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占用河道</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江苏八一六华泰农资有限公司</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滨海新区管委会</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世通建材</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海港村</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17</w:t>
            </w:r>
            <w:r w:rsidRPr="000F4F41">
              <w:rPr>
                <w:rFonts w:ascii="Times New Roman" w:eastAsia="仿宋" w:hAnsi="仿宋" w:cs="仿宋" w:hint="eastAsia"/>
                <w:sz w:val="18"/>
                <w:szCs w:val="18"/>
              </w:rPr>
              <w:t>组</w:t>
            </w:r>
          </w:p>
        </w:tc>
        <w:tc>
          <w:tcPr>
            <w:tcW w:w="1984" w:type="dxa"/>
            <w:vAlign w:val="center"/>
          </w:tcPr>
          <w:p w:rsidR="00FA27CE" w:rsidRPr="000F4F41" w:rsidRDefault="00FA27CE" w:rsidP="00FA27CE">
            <w:pPr>
              <w:jc w:val="center"/>
              <w:rPr>
                <w:rFonts w:ascii="Times New Roman" w:eastAsia="仿宋" w:hAnsi="Times New Roman"/>
                <w:sz w:val="18"/>
                <w:szCs w:val="18"/>
              </w:rPr>
            </w:pPr>
            <w:r w:rsidRPr="000F4F41">
              <w:rPr>
                <w:rFonts w:ascii="Times New Roman" w:eastAsia="仿宋" w:hAnsi="Times New Roman"/>
                <w:sz w:val="18"/>
                <w:szCs w:val="18"/>
              </w:rPr>
              <w:t>E120 °82′98.69″</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N32 °59′56.65″</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占用河道</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世通建材</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2006</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滨海新区管委会</w:t>
            </w:r>
          </w:p>
        </w:tc>
      </w:tr>
      <w:tr w:rsidR="000F4F41" w:rsidRPr="000F4F41" w:rsidTr="00FA27CE">
        <w:trPr>
          <w:trHeight w:val="429"/>
          <w:jc w:val="center"/>
        </w:trPr>
        <w:tc>
          <w:tcPr>
            <w:tcW w:w="524" w:type="dxa"/>
            <w:vMerge w:val="restart"/>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仿宋" w:cs="仿宋" w:hint="eastAsia"/>
                <w:kern w:val="0"/>
                <w:sz w:val="18"/>
                <w:szCs w:val="18"/>
              </w:rPr>
              <w:t>三</w:t>
            </w:r>
          </w:p>
        </w:tc>
        <w:tc>
          <w:tcPr>
            <w:tcW w:w="499" w:type="dxa"/>
            <w:vMerge w:val="restart"/>
            <w:vAlign w:val="center"/>
          </w:tcPr>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仿宋" w:cs="仿宋" w:hint="eastAsia"/>
                <w:kern w:val="0"/>
                <w:sz w:val="18"/>
                <w:szCs w:val="18"/>
              </w:rPr>
              <w:t>焦港河</w:t>
            </w:r>
          </w:p>
        </w:tc>
        <w:tc>
          <w:tcPr>
            <w:tcW w:w="494" w:type="dxa"/>
            <w:vMerge w:val="restart"/>
            <w:vAlign w:val="center"/>
          </w:tcPr>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仿宋" w:cs="仿宋" w:hint="eastAsia"/>
                <w:kern w:val="0"/>
                <w:sz w:val="18"/>
                <w:szCs w:val="18"/>
              </w:rPr>
              <w:t>海安</w:t>
            </w: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1</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仿宋" w:cs="仿宋" w:hint="eastAsia"/>
                <w:sz w:val="18"/>
                <w:szCs w:val="18"/>
              </w:rPr>
              <w:t>庆华码头</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孙庄村</w:t>
            </w:r>
          </w:p>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sz w:val="18"/>
                <w:szCs w:val="18"/>
              </w:rPr>
              <w:t>16</w:t>
            </w:r>
            <w:r w:rsidRPr="000F4F41">
              <w:rPr>
                <w:rFonts w:ascii="Times New Roman" w:eastAsia="仿宋" w:hAnsi="仿宋" w:cs="仿宋" w:hint="eastAsia"/>
                <w:sz w:val="18"/>
                <w:szCs w:val="18"/>
              </w:rPr>
              <w:t>组</w:t>
            </w:r>
          </w:p>
        </w:tc>
        <w:tc>
          <w:tcPr>
            <w:tcW w:w="1984" w:type="dxa"/>
            <w:vAlign w:val="center"/>
          </w:tcPr>
          <w:p w:rsidR="00FA27CE" w:rsidRPr="000F4F41" w:rsidRDefault="00FA27CE" w:rsidP="00FA27CE">
            <w:pPr>
              <w:jc w:val="center"/>
              <w:rPr>
                <w:rFonts w:ascii="Times New Roman" w:eastAsia="仿宋" w:hAnsi="Times New Roman"/>
                <w:sz w:val="18"/>
                <w:szCs w:val="18"/>
              </w:rPr>
            </w:pPr>
            <w:r w:rsidRPr="000F4F41">
              <w:rPr>
                <w:rFonts w:ascii="Times New Roman" w:eastAsia="仿宋" w:hAnsi="Times New Roman"/>
                <w:sz w:val="18"/>
                <w:szCs w:val="18"/>
              </w:rPr>
              <w:t>E120°22</w:t>
            </w:r>
            <w:r w:rsidRPr="000F4F41">
              <w:rPr>
                <w:rFonts w:ascii="Times New Roman" w:eastAsia="仿宋" w:hAnsi="仿宋" w:cs="仿宋" w:hint="eastAsia"/>
                <w:sz w:val="18"/>
                <w:szCs w:val="18"/>
              </w:rPr>
              <w:t>＇</w:t>
            </w:r>
            <w:r w:rsidRPr="000F4F41">
              <w:rPr>
                <w:rFonts w:ascii="Times New Roman" w:eastAsia="仿宋" w:hAnsi="Times New Roman"/>
                <w:sz w:val="18"/>
                <w:szCs w:val="18"/>
              </w:rPr>
              <w:t>41″</w:t>
            </w:r>
          </w:p>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sz w:val="18"/>
                <w:szCs w:val="18"/>
              </w:rPr>
              <w:t>N32°25</w:t>
            </w:r>
            <w:r w:rsidRPr="000F4F41">
              <w:rPr>
                <w:rFonts w:ascii="Times New Roman" w:eastAsia="仿宋" w:hAnsi="仿宋" w:cs="仿宋" w:hint="eastAsia"/>
                <w:sz w:val="18"/>
                <w:szCs w:val="18"/>
              </w:rPr>
              <w:t>＇</w:t>
            </w:r>
            <w:r w:rsidRPr="000F4F41">
              <w:rPr>
                <w:rFonts w:ascii="Times New Roman" w:eastAsia="仿宋" w:hAnsi="Times New Roman"/>
                <w:sz w:val="18"/>
                <w:szCs w:val="18"/>
              </w:rPr>
              <w:t>46″</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违法占用</w:t>
            </w:r>
          </w:p>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仿宋" w:cs="仿宋" w:hint="eastAsia"/>
                <w:sz w:val="18"/>
                <w:szCs w:val="18"/>
              </w:rPr>
              <w:t>进行货物装卸</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仿宋" w:cs="仿宋" w:hint="eastAsia"/>
                <w:sz w:val="18"/>
                <w:szCs w:val="18"/>
              </w:rPr>
              <w:t>张庆华</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sz w:val="18"/>
                <w:szCs w:val="18"/>
              </w:rPr>
              <w:t>2004</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高新区</w:t>
            </w:r>
          </w:p>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仿宋" w:cs="仿宋" w:hint="eastAsia"/>
                <w:sz w:val="18"/>
                <w:szCs w:val="18"/>
              </w:rPr>
              <w:t>管委会</w:t>
            </w:r>
          </w:p>
        </w:tc>
      </w:tr>
      <w:tr w:rsidR="000F4F41" w:rsidRPr="000F4F41" w:rsidTr="00FA27CE">
        <w:trPr>
          <w:trHeight w:val="926"/>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胡友德</w:t>
            </w:r>
          </w:p>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仿宋" w:cs="仿宋" w:hint="eastAsia"/>
                <w:sz w:val="18"/>
                <w:szCs w:val="18"/>
              </w:rPr>
              <w:t>砂石厂</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连港村</w:t>
            </w:r>
          </w:p>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sz w:val="18"/>
                <w:szCs w:val="18"/>
              </w:rPr>
              <w:t>7</w:t>
            </w:r>
            <w:r w:rsidRPr="000F4F41">
              <w:rPr>
                <w:rFonts w:ascii="Times New Roman" w:eastAsia="仿宋" w:hAnsi="仿宋" w:cs="仿宋" w:hint="eastAsia"/>
                <w:sz w:val="18"/>
                <w:szCs w:val="18"/>
              </w:rPr>
              <w:t>组</w:t>
            </w:r>
          </w:p>
        </w:tc>
        <w:tc>
          <w:tcPr>
            <w:tcW w:w="1984" w:type="dxa"/>
            <w:vAlign w:val="center"/>
          </w:tcPr>
          <w:p w:rsidR="00FA27CE" w:rsidRPr="000F4F41" w:rsidRDefault="00FA27CE" w:rsidP="00FA27CE">
            <w:pPr>
              <w:jc w:val="center"/>
              <w:rPr>
                <w:rFonts w:ascii="Times New Roman" w:eastAsia="仿宋" w:hAnsi="Times New Roman"/>
                <w:sz w:val="18"/>
                <w:szCs w:val="18"/>
              </w:rPr>
            </w:pPr>
            <w:r w:rsidRPr="000F4F41">
              <w:rPr>
                <w:rFonts w:ascii="Times New Roman" w:eastAsia="仿宋" w:hAnsi="Times New Roman"/>
                <w:sz w:val="18"/>
                <w:szCs w:val="18"/>
              </w:rPr>
              <w:t>E120°21</w:t>
            </w:r>
            <w:r w:rsidRPr="000F4F41">
              <w:rPr>
                <w:rFonts w:ascii="Times New Roman" w:eastAsia="仿宋" w:hAnsi="仿宋" w:cs="仿宋" w:hint="eastAsia"/>
                <w:sz w:val="18"/>
                <w:szCs w:val="18"/>
              </w:rPr>
              <w:t>＇</w:t>
            </w:r>
            <w:r w:rsidRPr="000F4F41">
              <w:rPr>
                <w:rFonts w:ascii="Times New Roman" w:eastAsia="仿宋" w:hAnsi="Times New Roman"/>
                <w:sz w:val="18"/>
                <w:szCs w:val="18"/>
              </w:rPr>
              <w:t>34″</w:t>
            </w:r>
          </w:p>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sz w:val="18"/>
                <w:szCs w:val="18"/>
              </w:rPr>
              <w:t>N32°28</w:t>
            </w:r>
            <w:r w:rsidRPr="000F4F41">
              <w:rPr>
                <w:rFonts w:ascii="Times New Roman" w:eastAsia="仿宋" w:hAnsi="仿宋" w:cs="仿宋" w:hint="eastAsia"/>
                <w:sz w:val="18"/>
                <w:szCs w:val="18"/>
              </w:rPr>
              <w:t>＇</w:t>
            </w:r>
            <w:r w:rsidRPr="000F4F41">
              <w:rPr>
                <w:rFonts w:ascii="Times New Roman" w:eastAsia="仿宋" w:hAnsi="Times New Roman"/>
                <w:sz w:val="18"/>
                <w:szCs w:val="18"/>
              </w:rPr>
              <w:t>24″</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违法占用</w:t>
            </w:r>
          </w:p>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仿宋" w:cs="仿宋" w:hint="eastAsia"/>
                <w:sz w:val="18"/>
                <w:szCs w:val="18"/>
              </w:rPr>
              <w:t>砂石经营</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仿宋" w:cs="仿宋" w:hint="eastAsia"/>
                <w:sz w:val="18"/>
                <w:szCs w:val="18"/>
              </w:rPr>
              <w:t>胡友德</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sz w:val="18"/>
                <w:szCs w:val="18"/>
              </w:rPr>
              <w:t>2004</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高新区</w:t>
            </w:r>
          </w:p>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仿宋" w:cs="仿宋" w:hint="eastAsia"/>
                <w:sz w:val="18"/>
                <w:szCs w:val="18"/>
              </w:rPr>
              <w:t>管委会</w:t>
            </w:r>
          </w:p>
        </w:tc>
      </w:tr>
      <w:tr w:rsidR="000F4F41" w:rsidRPr="000F4F41" w:rsidTr="00FA27CE">
        <w:trPr>
          <w:trHeight w:val="429"/>
          <w:jc w:val="center"/>
        </w:trPr>
        <w:tc>
          <w:tcPr>
            <w:tcW w:w="524" w:type="dxa"/>
            <w:vMerge w:val="restart"/>
            <w:vAlign w:val="center"/>
          </w:tcPr>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仿宋" w:cs="仿宋" w:hint="eastAsia"/>
                <w:kern w:val="0"/>
                <w:sz w:val="18"/>
                <w:szCs w:val="18"/>
              </w:rPr>
              <w:t>四</w:t>
            </w:r>
          </w:p>
        </w:tc>
        <w:tc>
          <w:tcPr>
            <w:tcW w:w="499" w:type="dxa"/>
            <w:vMerge w:val="restart"/>
            <w:vAlign w:val="center"/>
          </w:tcPr>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仿宋" w:cs="仿宋" w:hint="eastAsia"/>
                <w:kern w:val="0"/>
                <w:sz w:val="18"/>
                <w:szCs w:val="18"/>
              </w:rPr>
              <w:t>通扬</w:t>
            </w:r>
          </w:p>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仿宋" w:cs="仿宋" w:hint="eastAsia"/>
                <w:kern w:val="0"/>
                <w:sz w:val="18"/>
                <w:szCs w:val="18"/>
              </w:rPr>
              <w:t>运河</w:t>
            </w:r>
          </w:p>
        </w:tc>
        <w:tc>
          <w:tcPr>
            <w:tcW w:w="494" w:type="dxa"/>
            <w:vMerge w:val="restart"/>
            <w:vAlign w:val="center"/>
          </w:tcPr>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仿宋" w:cs="仿宋" w:hint="eastAsia"/>
                <w:kern w:val="0"/>
                <w:sz w:val="18"/>
                <w:szCs w:val="18"/>
              </w:rPr>
              <w:t>海安</w:t>
            </w: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1</w:t>
            </w:r>
          </w:p>
        </w:tc>
        <w:tc>
          <w:tcPr>
            <w:tcW w:w="1162"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刘友涛</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砂石场</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三里闸村</w:t>
            </w:r>
            <w:r w:rsidRPr="000F4F41">
              <w:rPr>
                <w:rFonts w:ascii="Times New Roman" w:eastAsia="仿宋" w:hAnsi="Times New Roman"/>
                <w:sz w:val="18"/>
                <w:szCs w:val="18"/>
              </w:rPr>
              <w:t>6</w:t>
            </w:r>
            <w:r w:rsidRPr="000F4F41">
              <w:rPr>
                <w:rFonts w:ascii="Times New Roman" w:eastAsia="仿宋" w:hAnsi="仿宋" w:cs="仿宋" w:hint="eastAsia"/>
                <w:sz w:val="18"/>
                <w:szCs w:val="18"/>
              </w:rPr>
              <w:t>组</w:t>
            </w:r>
          </w:p>
        </w:tc>
        <w:tc>
          <w:tcPr>
            <w:tcW w:w="1984" w:type="dxa"/>
            <w:vAlign w:val="center"/>
          </w:tcPr>
          <w:p w:rsidR="00FA27CE" w:rsidRPr="000F4F41" w:rsidRDefault="00FA27CE" w:rsidP="00FA27CE">
            <w:pPr>
              <w:jc w:val="center"/>
              <w:rPr>
                <w:rFonts w:ascii="Times New Roman" w:eastAsia="仿宋" w:hAnsi="Times New Roman"/>
                <w:sz w:val="18"/>
                <w:szCs w:val="18"/>
              </w:rPr>
            </w:pPr>
            <w:r w:rsidRPr="000F4F41">
              <w:rPr>
                <w:rFonts w:ascii="Times New Roman" w:eastAsia="仿宋" w:hAnsi="Times New Roman"/>
                <w:sz w:val="18"/>
                <w:szCs w:val="18"/>
              </w:rPr>
              <w:t>E120</w:t>
            </w:r>
            <w:r w:rsidRPr="000F4F41">
              <w:rPr>
                <w:rFonts w:ascii="Times New Roman" w:eastAsia="仿宋" w:hAnsi="仿宋" w:cs="仿宋" w:hint="eastAsia"/>
                <w:sz w:val="18"/>
                <w:szCs w:val="18"/>
              </w:rPr>
              <w:t>゜</w:t>
            </w:r>
            <w:r w:rsidRPr="000F4F41">
              <w:rPr>
                <w:rFonts w:ascii="Times New Roman" w:eastAsia="仿宋" w:hAnsi="Times New Roman"/>
                <w:sz w:val="18"/>
                <w:szCs w:val="18"/>
              </w:rPr>
              <w:t>25′46″</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N32</w:t>
            </w:r>
            <w:r w:rsidRPr="000F4F41">
              <w:rPr>
                <w:rFonts w:ascii="Times New Roman" w:eastAsia="仿宋" w:hAnsi="仿宋" w:cs="仿宋" w:hint="eastAsia"/>
                <w:sz w:val="18"/>
                <w:szCs w:val="18"/>
              </w:rPr>
              <w:t>゜</w:t>
            </w:r>
            <w:r w:rsidRPr="000F4F41">
              <w:rPr>
                <w:rFonts w:ascii="Times New Roman" w:eastAsia="仿宋" w:hAnsi="Times New Roman"/>
                <w:sz w:val="18"/>
                <w:szCs w:val="18"/>
              </w:rPr>
              <w:t>32′23″</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违法占用，砂石经营</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仿宋"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刘友涛</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2001</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高新区</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管委会</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原协作公司</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三里闸村</w:t>
            </w:r>
            <w:r w:rsidRPr="000F4F41">
              <w:rPr>
                <w:rFonts w:ascii="Times New Roman" w:eastAsia="仿宋" w:hAnsi="Times New Roman"/>
                <w:sz w:val="18"/>
                <w:szCs w:val="18"/>
              </w:rPr>
              <w:t>6</w:t>
            </w:r>
            <w:r w:rsidRPr="000F4F41">
              <w:rPr>
                <w:rFonts w:ascii="Times New Roman" w:eastAsia="仿宋" w:hAnsi="仿宋" w:cs="仿宋" w:hint="eastAsia"/>
                <w:sz w:val="18"/>
                <w:szCs w:val="18"/>
              </w:rPr>
              <w:t>组</w:t>
            </w:r>
          </w:p>
        </w:tc>
        <w:tc>
          <w:tcPr>
            <w:tcW w:w="1984" w:type="dxa"/>
            <w:vAlign w:val="center"/>
          </w:tcPr>
          <w:p w:rsidR="00FA27CE" w:rsidRPr="000F4F41" w:rsidRDefault="00FA27CE" w:rsidP="00FA27CE">
            <w:pPr>
              <w:jc w:val="center"/>
              <w:rPr>
                <w:rFonts w:ascii="Times New Roman" w:eastAsia="仿宋" w:hAnsi="Times New Roman"/>
                <w:sz w:val="18"/>
                <w:szCs w:val="18"/>
              </w:rPr>
            </w:pPr>
            <w:r w:rsidRPr="000F4F41">
              <w:rPr>
                <w:rFonts w:ascii="Times New Roman" w:eastAsia="仿宋" w:hAnsi="Times New Roman"/>
                <w:sz w:val="18"/>
                <w:szCs w:val="18"/>
              </w:rPr>
              <w:t>E120</w:t>
            </w:r>
            <w:r w:rsidRPr="000F4F41">
              <w:rPr>
                <w:rFonts w:ascii="Times New Roman" w:eastAsia="仿宋" w:hAnsi="仿宋" w:cs="仿宋" w:hint="eastAsia"/>
                <w:sz w:val="18"/>
                <w:szCs w:val="18"/>
              </w:rPr>
              <w:t>゜</w:t>
            </w:r>
            <w:r w:rsidRPr="000F4F41">
              <w:rPr>
                <w:rFonts w:ascii="Times New Roman" w:eastAsia="仿宋" w:hAnsi="Times New Roman"/>
                <w:sz w:val="18"/>
                <w:szCs w:val="18"/>
              </w:rPr>
              <w:t>25′39″</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N32</w:t>
            </w:r>
            <w:r w:rsidRPr="000F4F41">
              <w:rPr>
                <w:rFonts w:ascii="Times New Roman" w:eastAsia="仿宋" w:hAnsi="仿宋" w:cs="仿宋" w:hint="eastAsia"/>
                <w:sz w:val="18"/>
                <w:szCs w:val="18"/>
              </w:rPr>
              <w:t>゜</w:t>
            </w:r>
            <w:r w:rsidRPr="000F4F41">
              <w:rPr>
                <w:rFonts w:ascii="Times New Roman" w:eastAsia="仿宋" w:hAnsi="Times New Roman"/>
                <w:sz w:val="18"/>
                <w:szCs w:val="18"/>
              </w:rPr>
              <w:t>32′20″</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违法占用</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砂石经营</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仿宋"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原协作</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公司</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2000</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高新区</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管委会</w:t>
            </w:r>
          </w:p>
        </w:tc>
      </w:tr>
      <w:tr w:rsidR="000F4F41" w:rsidRPr="000F4F41" w:rsidTr="00FA27CE">
        <w:trPr>
          <w:trHeight w:val="429"/>
          <w:jc w:val="center"/>
        </w:trPr>
        <w:tc>
          <w:tcPr>
            <w:tcW w:w="52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9"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4" w:type="dxa"/>
            <w:vMerge w:val="restart"/>
            <w:vAlign w:val="center"/>
          </w:tcPr>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仿宋" w:cs="仿宋" w:hint="eastAsia"/>
                <w:kern w:val="0"/>
                <w:sz w:val="18"/>
                <w:szCs w:val="18"/>
              </w:rPr>
              <w:t>如皋</w:t>
            </w: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kern w:val="0"/>
                <w:sz w:val="18"/>
                <w:szCs w:val="18"/>
              </w:rPr>
              <w:t>3</w:t>
            </w:r>
          </w:p>
        </w:tc>
        <w:tc>
          <w:tcPr>
            <w:tcW w:w="1162"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陆登艮码头</w:t>
            </w:r>
          </w:p>
        </w:tc>
        <w:tc>
          <w:tcPr>
            <w:tcW w:w="992"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万新村</w:t>
            </w:r>
          </w:p>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sz w:val="18"/>
                <w:szCs w:val="18"/>
              </w:rPr>
              <w:t>5</w:t>
            </w:r>
            <w:r w:rsidRPr="000F4F41">
              <w:rPr>
                <w:rFonts w:ascii="Times New Roman" w:eastAsia="仿宋" w:hAnsi="仿宋" w:cs="仿宋" w:hint="eastAsia"/>
                <w:sz w:val="18"/>
                <w:szCs w:val="18"/>
              </w:rPr>
              <w:t>组</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w:t>
            </w:r>
            <w:r w:rsidRPr="000F4F41">
              <w:rPr>
                <w:rFonts w:ascii="Times New Roman" w:eastAsia="仿宋" w:hAnsi="Times New Roman" w:hint="eastAsia"/>
                <w:sz w:val="18"/>
                <w:szCs w:val="18"/>
              </w:rPr>
              <w:t>°</w:t>
            </w:r>
            <w:r w:rsidRPr="000F4F41">
              <w:rPr>
                <w:rFonts w:ascii="Times New Roman" w:eastAsia="仿宋" w:hAnsi="Times New Roman"/>
                <w:sz w:val="18"/>
                <w:szCs w:val="18"/>
              </w:rPr>
              <w:t>32</w:t>
            </w:r>
            <w:r w:rsidRPr="000F4F41">
              <w:rPr>
                <w:rFonts w:ascii="Times New Roman" w:eastAsia="仿宋" w:hAnsi="Times New Roman" w:hint="eastAsia"/>
                <w:sz w:val="18"/>
                <w:szCs w:val="18"/>
              </w:rPr>
              <w:t>′</w:t>
            </w:r>
            <w:r w:rsidRPr="000F4F41">
              <w:rPr>
                <w:rFonts w:ascii="Times New Roman" w:eastAsia="仿宋" w:hAnsi="Times New Roman"/>
                <w:sz w:val="18"/>
                <w:szCs w:val="18"/>
              </w:rPr>
              <w:t>54</w:t>
            </w:r>
            <w:r w:rsidRPr="000F4F41">
              <w:rPr>
                <w:rFonts w:ascii="Times New Roman" w:eastAsia="仿宋" w:hAnsi="Times New Roman" w:hint="eastAsia"/>
                <w:sz w:val="18"/>
                <w:szCs w:val="18"/>
              </w:rPr>
              <w:t>″</w:t>
            </w:r>
            <w:r w:rsidRPr="000F4F41">
              <w:rPr>
                <w:rFonts w:ascii="Times New Roman" w:eastAsia="仿宋" w:hAnsi="Times New Roman"/>
                <w:sz w:val="18"/>
                <w:szCs w:val="18"/>
              </w:rPr>
              <w:t xml:space="preserve">          N32</w:t>
            </w:r>
            <w:r w:rsidRPr="000F4F41">
              <w:rPr>
                <w:rFonts w:ascii="Times New Roman" w:eastAsia="仿宋" w:hAnsi="Times New Roman" w:hint="eastAsia"/>
                <w:sz w:val="18"/>
                <w:szCs w:val="18"/>
              </w:rPr>
              <w:t>°</w:t>
            </w:r>
            <w:r w:rsidRPr="000F4F41">
              <w:rPr>
                <w:rFonts w:ascii="Times New Roman" w:eastAsia="仿宋" w:hAnsi="Times New Roman"/>
                <w:sz w:val="18"/>
                <w:szCs w:val="18"/>
              </w:rPr>
              <w:t>26</w:t>
            </w:r>
            <w:r w:rsidRPr="000F4F41">
              <w:rPr>
                <w:rFonts w:ascii="Times New Roman" w:eastAsia="仿宋" w:hAnsi="Times New Roman" w:hint="eastAsia"/>
                <w:sz w:val="18"/>
                <w:szCs w:val="18"/>
              </w:rPr>
              <w:t>′</w:t>
            </w:r>
            <w:r w:rsidRPr="000F4F41">
              <w:rPr>
                <w:rFonts w:ascii="Times New Roman" w:eastAsia="仿宋" w:hAnsi="Times New Roman"/>
                <w:sz w:val="18"/>
                <w:szCs w:val="18"/>
              </w:rPr>
              <w:t>03</w:t>
            </w:r>
            <w:r w:rsidRPr="000F4F41">
              <w:rPr>
                <w:rFonts w:ascii="Times New Roman" w:eastAsia="仿宋" w:hAnsi="Times New Roman" w:hint="eastAsia"/>
                <w:sz w:val="18"/>
                <w:szCs w:val="18"/>
              </w:rPr>
              <w:t>″</w:t>
            </w:r>
          </w:p>
        </w:tc>
        <w:tc>
          <w:tcPr>
            <w:tcW w:w="1418"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码</w:t>
            </w:r>
            <w:r w:rsidRPr="000F4F41">
              <w:rPr>
                <w:rFonts w:ascii="Times New Roman" w:eastAsia="仿宋" w:hAnsi="仿宋" w:cs="仿宋"/>
                <w:sz w:val="18"/>
                <w:szCs w:val="18"/>
              </w:rPr>
              <w:t xml:space="preserve">  </w:t>
            </w:r>
            <w:r w:rsidRPr="000F4F41">
              <w:rPr>
                <w:rFonts w:ascii="Times New Roman" w:eastAsia="仿宋" w:hAnsi="仿宋" w:cs="仿宋" w:hint="eastAsia"/>
                <w:sz w:val="18"/>
                <w:szCs w:val="18"/>
              </w:rPr>
              <w:t>头</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仿宋"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陆登艮</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2005</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城北街道</w:t>
            </w:r>
          </w:p>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办事处</w:t>
            </w:r>
          </w:p>
        </w:tc>
      </w:tr>
      <w:tr w:rsidR="000F4F41" w:rsidRPr="000F4F41" w:rsidTr="00FA27CE">
        <w:trPr>
          <w:trHeight w:val="429"/>
          <w:jc w:val="center"/>
        </w:trPr>
        <w:tc>
          <w:tcPr>
            <w:tcW w:w="524" w:type="dxa"/>
            <w:vMerge/>
            <w:vAlign w:val="center"/>
          </w:tcPr>
          <w:p w:rsidR="00FA27CE" w:rsidRPr="000F4F41" w:rsidRDefault="00FA27CE" w:rsidP="00FA27CE">
            <w:pPr>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4</w:t>
            </w:r>
          </w:p>
        </w:tc>
        <w:tc>
          <w:tcPr>
            <w:tcW w:w="1162"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城北街道锦林建材</w:t>
            </w:r>
          </w:p>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经营部</w:t>
            </w:r>
          </w:p>
        </w:tc>
        <w:tc>
          <w:tcPr>
            <w:tcW w:w="992"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杨宗</w:t>
            </w:r>
            <w:r w:rsidRPr="000F4F41">
              <w:rPr>
                <w:rFonts w:ascii="Times New Roman" w:eastAsia="仿宋" w:hAnsi="仿宋" w:cs="仿宋"/>
                <w:sz w:val="18"/>
                <w:szCs w:val="18"/>
              </w:rPr>
              <w:t>15</w:t>
            </w:r>
            <w:r w:rsidRPr="000F4F41">
              <w:rPr>
                <w:rFonts w:ascii="Times New Roman" w:eastAsia="仿宋" w:hAnsi="仿宋" w:cs="仿宋" w:hint="eastAsia"/>
                <w:sz w:val="18"/>
                <w:szCs w:val="18"/>
              </w:rPr>
              <w:t>组</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 xml:space="preserve"> E120</w:t>
            </w:r>
            <w:r w:rsidRPr="000F4F41">
              <w:rPr>
                <w:rFonts w:ascii="Times New Roman" w:eastAsia="仿宋" w:hAnsi="Times New Roman" w:hint="eastAsia"/>
                <w:sz w:val="18"/>
                <w:szCs w:val="18"/>
              </w:rPr>
              <w:t>°</w:t>
            </w:r>
            <w:r w:rsidRPr="000F4F41">
              <w:rPr>
                <w:rFonts w:ascii="Times New Roman" w:eastAsia="仿宋" w:hAnsi="Times New Roman"/>
                <w:sz w:val="18"/>
                <w:szCs w:val="18"/>
              </w:rPr>
              <w:t>31</w:t>
            </w:r>
            <w:r w:rsidRPr="000F4F41">
              <w:rPr>
                <w:rFonts w:ascii="Times New Roman" w:eastAsia="仿宋" w:hAnsi="Times New Roman" w:hint="eastAsia"/>
                <w:sz w:val="18"/>
                <w:szCs w:val="18"/>
              </w:rPr>
              <w:t>′</w:t>
            </w:r>
            <w:r w:rsidRPr="000F4F41">
              <w:rPr>
                <w:rFonts w:ascii="Times New Roman" w:eastAsia="仿宋" w:hAnsi="Times New Roman"/>
                <w:sz w:val="18"/>
                <w:szCs w:val="18"/>
              </w:rPr>
              <w:t>57.75</w:t>
            </w:r>
            <w:r w:rsidRPr="000F4F41">
              <w:rPr>
                <w:rFonts w:ascii="Times New Roman" w:eastAsia="仿宋" w:hAnsi="Times New Roman" w:hint="eastAsia"/>
                <w:sz w:val="18"/>
                <w:szCs w:val="18"/>
              </w:rPr>
              <w:t>″</w:t>
            </w:r>
            <w:r w:rsidRPr="000F4F41">
              <w:rPr>
                <w:rFonts w:ascii="Times New Roman" w:eastAsia="仿宋" w:hAnsi="Times New Roman"/>
                <w:sz w:val="18"/>
                <w:szCs w:val="18"/>
              </w:rPr>
              <w:t xml:space="preserve">        N32</w:t>
            </w:r>
            <w:r w:rsidRPr="000F4F41">
              <w:rPr>
                <w:rFonts w:ascii="Times New Roman" w:eastAsia="仿宋" w:hAnsi="Times New Roman" w:hint="eastAsia"/>
                <w:sz w:val="18"/>
                <w:szCs w:val="18"/>
              </w:rPr>
              <w:t>°</w:t>
            </w:r>
            <w:r w:rsidRPr="000F4F41">
              <w:rPr>
                <w:rFonts w:ascii="Times New Roman" w:eastAsia="仿宋" w:hAnsi="Times New Roman"/>
                <w:sz w:val="18"/>
                <w:szCs w:val="18"/>
              </w:rPr>
              <w:t>27</w:t>
            </w:r>
            <w:r w:rsidRPr="000F4F41">
              <w:rPr>
                <w:rFonts w:ascii="Times New Roman" w:eastAsia="仿宋" w:hAnsi="Times New Roman" w:hint="eastAsia"/>
                <w:sz w:val="18"/>
                <w:szCs w:val="18"/>
              </w:rPr>
              <w:t>′</w:t>
            </w:r>
            <w:r w:rsidRPr="000F4F41">
              <w:rPr>
                <w:rFonts w:ascii="Times New Roman" w:eastAsia="仿宋" w:hAnsi="Times New Roman"/>
                <w:sz w:val="18"/>
                <w:szCs w:val="18"/>
              </w:rPr>
              <w:t>29.98</w:t>
            </w:r>
            <w:r w:rsidRPr="000F4F41">
              <w:rPr>
                <w:rFonts w:ascii="Times New Roman" w:eastAsia="仿宋" w:hAnsi="Times New Roman" w:hint="eastAsia"/>
                <w:sz w:val="18"/>
                <w:szCs w:val="18"/>
              </w:rPr>
              <w:t>″</w:t>
            </w:r>
            <w:r w:rsidRPr="000F4F41">
              <w:rPr>
                <w:rFonts w:ascii="Times New Roman" w:eastAsia="仿宋" w:hAnsi="Times New Roman"/>
                <w:sz w:val="18"/>
                <w:szCs w:val="18"/>
              </w:rPr>
              <w:t xml:space="preserve"> </w:t>
            </w:r>
          </w:p>
        </w:tc>
        <w:tc>
          <w:tcPr>
            <w:tcW w:w="1418"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码</w:t>
            </w:r>
            <w:r w:rsidRPr="000F4F41">
              <w:rPr>
                <w:rFonts w:ascii="Times New Roman" w:eastAsia="仿宋" w:hAnsi="仿宋" w:cs="仿宋"/>
                <w:sz w:val="18"/>
                <w:szCs w:val="18"/>
              </w:rPr>
              <w:t xml:space="preserve">  </w:t>
            </w:r>
            <w:r w:rsidRPr="000F4F41">
              <w:rPr>
                <w:rFonts w:ascii="Times New Roman" w:eastAsia="仿宋" w:hAnsi="仿宋" w:cs="仿宋" w:hint="eastAsia"/>
                <w:sz w:val="18"/>
                <w:szCs w:val="18"/>
              </w:rPr>
              <w:t>头</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仿宋"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奚锦林</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2014</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城北街道办事处</w:t>
            </w:r>
          </w:p>
        </w:tc>
      </w:tr>
      <w:tr w:rsidR="000F4F41" w:rsidRPr="000F4F41" w:rsidTr="00FA27CE">
        <w:trPr>
          <w:trHeight w:val="429"/>
          <w:jc w:val="center"/>
        </w:trPr>
        <w:tc>
          <w:tcPr>
            <w:tcW w:w="524" w:type="dxa"/>
            <w:vMerge/>
            <w:vAlign w:val="center"/>
          </w:tcPr>
          <w:p w:rsidR="00FA27CE" w:rsidRPr="000F4F41" w:rsidRDefault="00FA27CE" w:rsidP="00FA27CE">
            <w:pPr>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5</w:t>
            </w:r>
          </w:p>
        </w:tc>
        <w:tc>
          <w:tcPr>
            <w:tcW w:w="1162"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如皋市顾海军建材</w:t>
            </w:r>
          </w:p>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经营部</w:t>
            </w:r>
          </w:p>
        </w:tc>
        <w:tc>
          <w:tcPr>
            <w:tcW w:w="992"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太平社区</w:t>
            </w:r>
            <w:r w:rsidRPr="000F4F41">
              <w:rPr>
                <w:rFonts w:ascii="Times New Roman" w:eastAsia="仿宋" w:hAnsi="仿宋" w:cs="仿宋"/>
                <w:sz w:val="18"/>
                <w:szCs w:val="18"/>
              </w:rPr>
              <w:t>12</w:t>
            </w:r>
            <w:r w:rsidRPr="000F4F41">
              <w:rPr>
                <w:rFonts w:ascii="Times New Roman" w:eastAsia="仿宋" w:hAnsi="仿宋" w:cs="仿宋" w:hint="eastAsia"/>
                <w:sz w:val="18"/>
                <w:szCs w:val="18"/>
              </w:rPr>
              <w:t>、</w:t>
            </w:r>
            <w:r w:rsidRPr="000F4F41">
              <w:rPr>
                <w:rFonts w:ascii="Times New Roman" w:eastAsia="仿宋" w:hAnsi="仿宋" w:cs="仿宋"/>
                <w:sz w:val="18"/>
                <w:szCs w:val="18"/>
              </w:rPr>
              <w:t>13</w:t>
            </w:r>
            <w:r w:rsidRPr="000F4F41">
              <w:rPr>
                <w:rFonts w:ascii="Times New Roman" w:eastAsia="仿宋" w:hAnsi="仿宋" w:cs="仿宋" w:hint="eastAsia"/>
                <w:sz w:val="18"/>
                <w:szCs w:val="18"/>
              </w:rPr>
              <w:t>组</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w:t>
            </w:r>
            <w:r w:rsidRPr="000F4F41">
              <w:rPr>
                <w:rFonts w:ascii="Times New Roman" w:eastAsia="仿宋" w:hAnsi="Times New Roman" w:hint="eastAsia"/>
                <w:sz w:val="18"/>
                <w:szCs w:val="18"/>
              </w:rPr>
              <w:t>°</w:t>
            </w:r>
            <w:r w:rsidRPr="000F4F41">
              <w:rPr>
                <w:rFonts w:ascii="Times New Roman" w:eastAsia="仿宋" w:hAnsi="Times New Roman"/>
                <w:sz w:val="18"/>
                <w:szCs w:val="18"/>
              </w:rPr>
              <w:t>33</w:t>
            </w:r>
            <w:r w:rsidRPr="000F4F41">
              <w:rPr>
                <w:rFonts w:ascii="Times New Roman" w:eastAsia="仿宋" w:hAnsi="Times New Roman" w:hint="eastAsia"/>
                <w:sz w:val="18"/>
                <w:szCs w:val="18"/>
              </w:rPr>
              <w:t>′</w:t>
            </w:r>
            <w:r w:rsidRPr="000F4F41">
              <w:rPr>
                <w:rFonts w:ascii="Times New Roman" w:eastAsia="仿宋" w:hAnsi="Times New Roman"/>
                <w:sz w:val="18"/>
                <w:szCs w:val="18"/>
              </w:rPr>
              <w:t>59</w:t>
            </w:r>
            <w:r w:rsidRPr="000F4F41">
              <w:rPr>
                <w:rFonts w:ascii="Times New Roman" w:eastAsia="仿宋" w:hAnsi="Times New Roman" w:hint="eastAsia"/>
                <w:sz w:val="18"/>
                <w:szCs w:val="18"/>
              </w:rPr>
              <w:t>″</w:t>
            </w:r>
            <w:r w:rsidRPr="000F4F41">
              <w:rPr>
                <w:rFonts w:ascii="Times New Roman" w:eastAsia="仿宋" w:hAnsi="Times New Roman"/>
                <w:sz w:val="18"/>
                <w:szCs w:val="18"/>
              </w:rPr>
              <w:t xml:space="preserve">            N32</w:t>
            </w:r>
            <w:r w:rsidRPr="000F4F41">
              <w:rPr>
                <w:rFonts w:ascii="Times New Roman" w:eastAsia="仿宋" w:hAnsi="Times New Roman" w:hint="eastAsia"/>
                <w:sz w:val="18"/>
                <w:szCs w:val="18"/>
              </w:rPr>
              <w:t>°</w:t>
            </w:r>
            <w:r w:rsidRPr="000F4F41">
              <w:rPr>
                <w:rFonts w:ascii="Times New Roman" w:eastAsia="仿宋" w:hAnsi="Times New Roman"/>
                <w:sz w:val="18"/>
                <w:szCs w:val="18"/>
              </w:rPr>
              <w:t>24</w:t>
            </w:r>
            <w:r w:rsidRPr="000F4F41">
              <w:rPr>
                <w:rFonts w:ascii="Times New Roman" w:eastAsia="仿宋" w:hAnsi="Times New Roman" w:hint="eastAsia"/>
                <w:sz w:val="18"/>
                <w:szCs w:val="18"/>
              </w:rPr>
              <w:t>′</w:t>
            </w:r>
            <w:r w:rsidRPr="000F4F41">
              <w:rPr>
                <w:rFonts w:ascii="Times New Roman" w:eastAsia="仿宋" w:hAnsi="Times New Roman"/>
                <w:sz w:val="18"/>
                <w:szCs w:val="18"/>
              </w:rPr>
              <w:t>35</w:t>
            </w:r>
            <w:r w:rsidRPr="000F4F41">
              <w:rPr>
                <w:rFonts w:ascii="Times New Roman" w:eastAsia="仿宋" w:hAnsi="Times New Roman" w:hint="eastAsia"/>
                <w:sz w:val="18"/>
                <w:szCs w:val="18"/>
              </w:rPr>
              <w:t>″</w:t>
            </w:r>
          </w:p>
        </w:tc>
        <w:tc>
          <w:tcPr>
            <w:tcW w:w="1418"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沙石场</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仿宋"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顾海军</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2005</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城北街道办事处</w:t>
            </w:r>
          </w:p>
        </w:tc>
      </w:tr>
      <w:tr w:rsidR="000F4F41" w:rsidRPr="000F4F41" w:rsidTr="00FA27CE">
        <w:trPr>
          <w:trHeight w:val="429"/>
          <w:jc w:val="center"/>
        </w:trPr>
        <w:tc>
          <w:tcPr>
            <w:tcW w:w="524" w:type="dxa"/>
            <w:vMerge w:val="restart"/>
            <w:vAlign w:val="center"/>
          </w:tcPr>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kern w:val="0"/>
                <w:sz w:val="18"/>
                <w:szCs w:val="18"/>
              </w:rPr>
              <w:t>五</w:t>
            </w:r>
          </w:p>
        </w:tc>
        <w:tc>
          <w:tcPr>
            <w:tcW w:w="499" w:type="dxa"/>
            <w:vMerge w:val="restart"/>
            <w:vAlign w:val="center"/>
          </w:tcPr>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kern w:val="0"/>
                <w:sz w:val="18"/>
                <w:szCs w:val="18"/>
              </w:rPr>
              <w:t>如泰</w:t>
            </w:r>
          </w:p>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kern w:val="0"/>
                <w:sz w:val="18"/>
                <w:szCs w:val="18"/>
              </w:rPr>
              <w:t>运河</w:t>
            </w:r>
          </w:p>
        </w:tc>
        <w:tc>
          <w:tcPr>
            <w:tcW w:w="494" w:type="dxa"/>
            <w:vMerge w:val="restart"/>
            <w:vAlign w:val="center"/>
          </w:tcPr>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kern w:val="0"/>
                <w:sz w:val="18"/>
                <w:szCs w:val="18"/>
              </w:rPr>
              <w:t>如皋</w:t>
            </w: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kern w:val="0"/>
                <w:sz w:val="18"/>
                <w:szCs w:val="18"/>
              </w:rPr>
              <w:t>1</w:t>
            </w:r>
          </w:p>
        </w:tc>
        <w:tc>
          <w:tcPr>
            <w:tcW w:w="1162"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水绘绿源售楼部</w:t>
            </w:r>
          </w:p>
        </w:tc>
        <w:tc>
          <w:tcPr>
            <w:tcW w:w="992"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如泰运河水绘绿源大桥西侧</w:t>
            </w:r>
          </w:p>
        </w:tc>
        <w:tc>
          <w:tcPr>
            <w:tcW w:w="1984"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sz w:val="18"/>
                <w:szCs w:val="18"/>
              </w:rPr>
              <w:t>E120</w:t>
            </w:r>
            <w:r w:rsidRPr="000F4F41">
              <w:rPr>
                <w:rFonts w:ascii="Times New Roman" w:eastAsia="仿宋" w:hAnsi="仿宋" w:cs="仿宋" w:hint="eastAsia"/>
                <w:sz w:val="18"/>
                <w:szCs w:val="18"/>
              </w:rPr>
              <w:t>°</w:t>
            </w:r>
            <w:r w:rsidRPr="000F4F41">
              <w:rPr>
                <w:rFonts w:ascii="Times New Roman" w:eastAsia="仿宋" w:hAnsi="仿宋" w:cs="仿宋"/>
                <w:sz w:val="18"/>
                <w:szCs w:val="18"/>
              </w:rPr>
              <w:t>33</w:t>
            </w:r>
            <w:r w:rsidRPr="000F4F41">
              <w:rPr>
                <w:rFonts w:ascii="Times New Roman" w:eastAsia="仿宋" w:hAnsi="仿宋" w:cs="仿宋" w:hint="eastAsia"/>
                <w:sz w:val="18"/>
                <w:szCs w:val="18"/>
              </w:rPr>
              <w:t>′</w:t>
            </w:r>
            <w:r w:rsidRPr="000F4F41">
              <w:rPr>
                <w:rFonts w:ascii="Times New Roman" w:eastAsia="仿宋" w:hAnsi="仿宋" w:cs="仿宋"/>
                <w:sz w:val="18"/>
                <w:szCs w:val="18"/>
              </w:rPr>
              <w:t>58</w:t>
            </w:r>
            <w:r w:rsidRPr="000F4F41">
              <w:rPr>
                <w:rFonts w:ascii="Times New Roman" w:eastAsia="仿宋" w:hAnsi="仿宋" w:cs="仿宋" w:hint="eastAsia"/>
                <w:sz w:val="18"/>
                <w:szCs w:val="18"/>
              </w:rPr>
              <w:t>″</w:t>
            </w:r>
            <w:r w:rsidRPr="000F4F41">
              <w:rPr>
                <w:rFonts w:ascii="Times New Roman" w:eastAsia="仿宋" w:hAnsi="仿宋" w:cs="仿宋"/>
                <w:sz w:val="18"/>
                <w:szCs w:val="18"/>
              </w:rPr>
              <w:t xml:space="preserve">         N32</w:t>
            </w:r>
            <w:r w:rsidRPr="000F4F41">
              <w:rPr>
                <w:rFonts w:ascii="Times New Roman" w:eastAsia="仿宋" w:hAnsi="仿宋" w:cs="仿宋" w:hint="eastAsia"/>
                <w:sz w:val="18"/>
                <w:szCs w:val="18"/>
              </w:rPr>
              <w:t>°</w:t>
            </w:r>
            <w:r w:rsidRPr="000F4F41">
              <w:rPr>
                <w:rFonts w:ascii="Times New Roman" w:eastAsia="仿宋" w:hAnsi="仿宋" w:cs="仿宋"/>
                <w:sz w:val="18"/>
                <w:szCs w:val="18"/>
              </w:rPr>
              <w:t>24</w:t>
            </w:r>
            <w:r w:rsidRPr="000F4F41">
              <w:rPr>
                <w:rFonts w:ascii="Times New Roman" w:eastAsia="仿宋" w:hAnsi="仿宋" w:cs="仿宋" w:hint="eastAsia"/>
                <w:sz w:val="18"/>
                <w:szCs w:val="18"/>
              </w:rPr>
              <w:t>′</w:t>
            </w:r>
            <w:r w:rsidRPr="000F4F41">
              <w:rPr>
                <w:rFonts w:ascii="Times New Roman" w:eastAsia="仿宋" w:hAnsi="仿宋" w:cs="仿宋"/>
                <w:sz w:val="18"/>
                <w:szCs w:val="18"/>
              </w:rPr>
              <w:t>59</w:t>
            </w:r>
            <w:r w:rsidRPr="000F4F41">
              <w:rPr>
                <w:rFonts w:ascii="Times New Roman" w:eastAsia="仿宋" w:hAnsi="仿宋" w:cs="仿宋" w:hint="eastAsia"/>
                <w:sz w:val="18"/>
                <w:szCs w:val="18"/>
              </w:rPr>
              <w:t>″</w:t>
            </w:r>
          </w:p>
        </w:tc>
        <w:tc>
          <w:tcPr>
            <w:tcW w:w="1418"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占</w:t>
            </w:r>
            <w:r w:rsidRPr="000F4F41">
              <w:rPr>
                <w:rFonts w:ascii="Times New Roman" w:eastAsia="仿宋" w:hAnsi="仿宋" w:cs="仿宋"/>
                <w:sz w:val="18"/>
                <w:szCs w:val="18"/>
              </w:rPr>
              <w:t xml:space="preserve">  </w:t>
            </w:r>
            <w:r w:rsidRPr="000F4F41">
              <w:rPr>
                <w:rFonts w:ascii="Times New Roman" w:eastAsia="仿宋" w:hAnsi="仿宋" w:cs="仿宋" w:hint="eastAsia"/>
                <w:sz w:val="18"/>
                <w:szCs w:val="18"/>
              </w:rPr>
              <w:t>坡</w:t>
            </w:r>
          </w:p>
        </w:tc>
        <w:tc>
          <w:tcPr>
            <w:tcW w:w="989"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 xml:space="preserve">　</w:t>
            </w:r>
          </w:p>
        </w:tc>
        <w:tc>
          <w:tcPr>
            <w:tcW w:w="875"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sz w:val="18"/>
                <w:szCs w:val="18"/>
              </w:rPr>
              <w:t>2014</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城北街道</w:t>
            </w:r>
          </w:p>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办事处</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kern w:val="0"/>
                <w:sz w:val="18"/>
                <w:szCs w:val="18"/>
              </w:rPr>
              <w:t>2</w:t>
            </w:r>
          </w:p>
        </w:tc>
        <w:tc>
          <w:tcPr>
            <w:tcW w:w="1162"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原农资公司水上加油站值班岗楼</w:t>
            </w:r>
          </w:p>
        </w:tc>
        <w:tc>
          <w:tcPr>
            <w:tcW w:w="992"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绿源安置小区健身广场南</w:t>
            </w:r>
          </w:p>
        </w:tc>
        <w:tc>
          <w:tcPr>
            <w:tcW w:w="1984"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sz w:val="18"/>
                <w:szCs w:val="18"/>
              </w:rPr>
              <w:t>E120</w:t>
            </w:r>
            <w:r w:rsidRPr="000F4F41">
              <w:rPr>
                <w:rFonts w:ascii="Times New Roman" w:eastAsia="仿宋" w:hAnsi="仿宋" w:cs="仿宋" w:hint="eastAsia"/>
                <w:sz w:val="18"/>
                <w:szCs w:val="18"/>
              </w:rPr>
              <w:t>°</w:t>
            </w:r>
            <w:r w:rsidRPr="000F4F41">
              <w:rPr>
                <w:rFonts w:ascii="Times New Roman" w:eastAsia="仿宋" w:hAnsi="仿宋" w:cs="仿宋"/>
                <w:sz w:val="18"/>
                <w:szCs w:val="18"/>
              </w:rPr>
              <w:t>58</w:t>
            </w:r>
            <w:r w:rsidRPr="000F4F41">
              <w:rPr>
                <w:rFonts w:ascii="Times New Roman" w:eastAsia="仿宋" w:hAnsi="仿宋" w:cs="仿宋" w:hint="eastAsia"/>
                <w:sz w:val="18"/>
                <w:szCs w:val="18"/>
              </w:rPr>
              <w:t>′</w:t>
            </w:r>
            <w:r w:rsidRPr="000F4F41">
              <w:rPr>
                <w:rFonts w:ascii="Times New Roman" w:eastAsia="仿宋" w:hAnsi="仿宋" w:cs="仿宋"/>
                <w:sz w:val="18"/>
                <w:szCs w:val="18"/>
              </w:rPr>
              <w:t>11</w:t>
            </w:r>
            <w:r w:rsidRPr="000F4F41">
              <w:rPr>
                <w:rFonts w:ascii="Times New Roman" w:eastAsia="仿宋" w:hAnsi="仿宋" w:cs="仿宋" w:hint="eastAsia"/>
                <w:sz w:val="18"/>
                <w:szCs w:val="18"/>
              </w:rPr>
              <w:t>″</w:t>
            </w:r>
            <w:r w:rsidRPr="000F4F41">
              <w:rPr>
                <w:rFonts w:ascii="Times New Roman" w:eastAsia="仿宋" w:hAnsi="仿宋" w:cs="仿宋"/>
                <w:sz w:val="18"/>
                <w:szCs w:val="18"/>
              </w:rPr>
              <w:t xml:space="preserve">         N32</w:t>
            </w:r>
            <w:r w:rsidRPr="000F4F41">
              <w:rPr>
                <w:rFonts w:ascii="Times New Roman" w:eastAsia="仿宋" w:hAnsi="仿宋" w:cs="仿宋" w:hint="eastAsia"/>
                <w:sz w:val="18"/>
                <w:szCs w:val="18"/>
              </w:rPr>
              <w:t>°</w:t>
            </w:r>
            <w:r w:rsidRPr="000F4F41">
              <w:rPr>
                <w:rFonts w:ascii="Times New Roman" w:eastAsia="仿宋" w:hAnsi="仿宋" w:cs="仿宋"/>
                <w:sz w:val="18"/>
                <w:szCs w:val="18"/>
              </w:rPr>
              <w:t>40</w:t>
            </w:r>
            <w:r w:rsidRPr="000F4F41">
              <w:rPr>
                <w:rFonts w:ascii="Times New Roman" w:eastAsia="仿宋" w:hAnsi="仿宋" w:cs="仿宋" w:hint="eastAsia"/>
                <w:sz w:val="18"/>
                <w:szCs w:val="18"/>
              </w:rPr>
              <w:t>′</w:t>
            </w:r>
            <w:r w:rsidRPr="000F4F41">
              <w:rPr>
                <w:rFonts w:ascii="Times New Roman" w:eastAsia="仿宋" w:hAnsi="仿宋" w:cs="仿宋"/>
                <w:sz w:val="18"/>
                <w:szCs w:val="18"/>
              </w:rPr>
              <w:t>41</w:t>
            </w:r>
            <w:r w:rsidRPr="000F4F41">
              <w:rPr>
                <w:rFonts w:ascii="Times New Roman" w:eastAsia="仿宋" w:hAnsi="仿宋" w:cs="仿宋" w:hint="eastAsia"/>
                <w:sz w:val="18"/>
                <w:szCs w:val="18"/>
              </w:rPr>
              <w:t>″</w:t>
            </w:r>
          </w:p>
        </w:tc>
        <w:tc>
          <w:tcPr>
            <w:tcW w:w="1418"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占</w:t>
            </w:r>
            <w:r w:rsidRPr="000F4F41">
              <w:rPr>
                <w:rFonts w:ascii="Times New Roman" w:eastAsia="仿宋" w:hAnsi="仿宋" w:cs="仿宋"/>
                <w:sz w:val="18"/>
                <w:szCs w:val="18"/>
              </w:rPr>
              <w:t xml:space="preserve">  </w:t>
            </w:r>
            <w:r w:rsidRPr="000F4F41">
              <w:rPr>
                <w:rFonts w:ascii="Times New Roman" w:eastAsia="仿宋" w:hAnsi="仿宋" w:cs="仿宋" w:hint="eastAsia"/>
                <w:sz w:val="18"/>
                <w:szCs w:val="18"/>
              </w:rPr>
              <w:t>坡</w:t>
            </w:r>
          </w:p>
        </w:tc>
        <w:tc>
          <w:tcPr>
            <w:tcW w:w="989"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 xml:space="preserve">　</w:t>
            </w:r>
          </w:p>
        </w:tc>
        <w:tc>
          <w:tcPr>
            <w:tcW w:w="875"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sz w:val="18"/>
                <w:szCs w:val="18"/>
              </w:rPr>
              <w:t>1985</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城北街道</w:t>
            </w:r>
          </w:p>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办事处</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kern w:val="0"/>
                <w:sz w:val="18"/>
                <w:szCs w:val="18"/>
              </w:rPr>
              <w:t>3</w:t>
            </w:r>
          </w:p>
        </w:tc>
        <w:tc>
          <w:tcPr>
            <w:tcW w:w="1162"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恒创建设有限公司码头</w:t>
            </w:r>
          </w:p>
        </w:tc>
        <w:tc>
          <w:tcPr>
            <w:tcW w:w="992"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十里墩</w:t>
            </w:r>
            <w:r w:rsidRPr="000F4F41">
              <w:rPr>
                <w:rFonts w:ascii="Times New Roman" w:eastAsia="仿宋" w:hAnsi="仿宋" w:cs="仿宋"/>
                <w:sz w:val="18"/>
                <w:szCs w:val="18"/>
              </w:rPr>
              <w:t>6</w:t>
            </w:r>
            <w:r w:rsidRPr="000F4F41">
              <w:rPr>
                <w:rFonts w:ascii="Times New Roman" w:eastAsia="仿宋" w:hAnsi="仿宋" w:cs="仿宋" w:hint="eastAsia"/>
                <w:sz w:val="18"/>
                <w:szCs w:val="18"/>
              </w:rPr>
              <w:t>组</w:t>
            </w:r>
          </w:p>
        </w:tc>
        <w:tc>
          <w:tcPr>
            <w:tcW w:w="1984"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sz w:val="18"/>
                <w:szCs w:val="18"/>
              </w:rPr>
              <w:t>E120</w:t>
            </w:r>
            <w:r w:rsidRPr="000F4F41">
              <w:rPr>
                <w:rFonts w:ascii="Times New Roman" w:eastAsia="仿宋" w:hAnsi="仿宋" w:cs="仿宋" w:hint="eastAsia"/>
                <w:sz w:val="18"/>
                <w:szCs w:val="18"/>
              </w:rPr>
              <w:t>°</w:t>
            </w:r>
            <w:r w:rsidRPr="000F4F41">
              <w:rPr>
                <w:rFonts w:ascii="Times New Roman" w:eastAsia="仿宋" w:hAnsi="仿宋" w:cs="仿宋"/>
                <w:sz w:val="18"/>
                <w:szCs w:val="18"/>
              </w:rPr>
              <w:t>4.77</w:t>
            </w:r>
            <w:r w:rsidRPr="000F4F41">
              <w:rPr>
                <w:rFonts w:ascii="Times New Roman" w:eastAsia="仿宋" w:hAnsi="仿宋" w:cs="仿宋" w:hint="eastAsia"/>
                <w:sz w:val="18"/>
                <w:szCs w:val="18"/>
              </w:rPr>
              <w:t>′</w:t>
            </w:r>
            <w:r w:rsidRPr="000F4F41">
              <w:rPr>
                <w:rFonts w:ascii="Times New Roman" w:eastAsia="仿宋" w:hAnsi="仿宋" w:cs="仿宋"/>
                <w:sz w:val="18"/>
                <w:szCs w:val="18"/>
              </w:rPr>
              <w:t>06.95</w:t>
            </w:r>
            <w:r w:rsidRPr="000F4F41">
              <w:rPr>
                <w:rFonts w:ascii="Times New Roman" w:eastAsia="仿宋" w:hAnsi="仿宋" w:cs="仿宋" w:hint="eastAsia"/>
                <w:sz w:val="18"/>
                <w:szCs w:val="18"/>
              </w:rPr>
              <w:t>″</w:t>
            </w:r>
            <w:r w:rsidRPr="000F4F41">
              <w:rPr>
                <w:rFonts w:ascii="Times New Roman" w:eastAsia="仿宋" w:hAnsi="仿宋" w:cs="仿宋"/>
                <w:sz w:val="18"/>
                <w:szCs w:val="18"/>
              </w:rPr>
              <w:t xml:space="preserve">    N32</w:t>
            </w:r>
            <w:r w:rsidRPr="000F4F41">
              <w:rPr>
                <w:rFonts w:ascii="Times New Roman" w:eastAsia="仿宋" w:hAnsi="仿宋" w:cs="仿宋" w:hint="eastAsia"/>
                <w:sz w:val="18"/>
                <w:szCs w:val="18"/>
              </w:rPr>
              <w:t>°</w:t>
            </w:r>
            <w:r w:rsidRPr="000F4F41">
              <w:rPr>
                <w:rFonts w:ascii="Times New Roman" w:eastAsia="仿宋" w:hAnsi="仿宋" w:cs="仿宋"/>
                <w:sz w:val="18"/>
                <w:szCs w:val="18"/>
              </w:rPr>
              <w:t>22</w:t>
            </w:r>
            <w:r w:rsidRPr="000F4F41">
              <w:rPr>
                <w:rFonts w:ascii="Times New Roman" w:eastAsia="仿宋" w:hAnsi="仿宋" w:cs="仿宋" w:hint="eastAsia"/>
                <w:sz w:val="18"/>
                <w:szCs w:val="18"/>
              </w:rPr>
              <w:t>′</w:t>
            </w:r>
            <w:r w:rsidRPr="000F4F41">
              <w:rPr>
                <w:rFonts w:ascii="Times New Roman" w:eastAsia="仿宋" w:hAnsi="仿宋" w:cs="仿宋"/>
                <w:sz w:val="18"/>
                <w:szCs w:val="18"/>
              </w:rPr>
              <w:t>22.296</w:t>
            </w:r>
            <w:r w:rsidRPr="000F4F41">
              <w:rPr>
                <w:rFonts w:ascii="Times New Roman" w:eastAsia="仿宋" w:hAnsi="仿宋" w:cs="仿宋" w:hint="eastAsia"/>
                <w:sz w:val="18"/>
                <w:szCs w:val="18"/>
              </w:rPr>
              <w:t>″</w:t>
            </w:r>
          </w:p>
        </w:tc>
        <w:tc>
          <w:tcPr>
            <w:tcW w:w="1418"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违建</w:t>
            </w:r>
          </w:p>
        </w:tc>
        <w:tc>
          <w:tcPr>
            <w:tcW w:w="989"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恒创建设</w:t>
            </w:r>
          </w:p>
        </w:tc>
        <w:tc>
          <w:tcPr>
            <w:tcW w:w="875"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sz w:val="18"/>
                <w:szCs w:val="18"/>
              </w:rPr>
              <w:t>2016</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城北街道</w:t>
            </w:r>
          </w:p>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办事处</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kern w:val="0"/>
                <w:sz w:val="18"/>
                <w:szCs w:val="18"/>
              </w:rPr>
              <w:t>4</w:t>
            </w:r>
          </w:p>
        </w:tc>
        <w:tc>
          <w:tcPr>
            <w:tcW w:w="1162"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怀建码头</w:t>
            </w:r>
          </w:p>
        </w:tc>
        <w:tc>
          <w:tcPr>
            <w:tcW w:w="992"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何庄社区</w:t>
            </w:r>
            <w:r w:rsidRPr="000F4F41">
              <w:rPr>
                <w:rFonts w:ascii="Times New Roman" w:eastAsia="仿宋" w:hAnsi="仿宋" w:cs="仿宋"/>
                <w:sz w:val="18"/>
                <w:szCs w:val="18"/>
              </w:rPr>
              <w:t>15</w:t>
            </w:r>
            <w:r w:rsidRPr="000F4F41">
              <w:rPr>
                <w:rFonts w:ascii="Times New Roman" w:eastAsia="仿宋" w:hAnsi="仿宋" w:cs="仿宋" w:hint="eastAsia"/>
                <w:sz w:val="18"/>
                <w:szCs w:val="18"/>
              </w:rPr>
              <w:t>组</w:t>
            </w:r>
          </w:p>
        </w:tc>
        <w:tc>
          <w:tcPr>
            <w:tcW w:w="1984"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sz w:val="18"/>
                <w:szCs w:val="18"/>
              </w:rPr>
              <w:t>E120</w:t>
            </w:r>
            <w:r w:rsidRPr="000F4F41">
              <w:rPr>
                <w:rFonts w:ascii="Times New Roman" w:eastAsia="仿宋" w:hAnsi="仿宋" w:cs="仿宋" w:hint="eastAsia"/>
                <w:sz w:val="18"/>
                <w:szCs w:val="18"/>
              </w:rPr>
              <w:t>°</w:t>
            </w:r>
            <w:r w:rsidRPr="000F4F41">
              <w:rPr>
                <w:rFonts w:ascii="Times New Roman" w:eastAsia="仿宋" w:hAnsi="仿宋" w:cs="仿宋"/>
                <w:sz w:val="18"/>
                <w:szCs w:val="18"/>
              </w:rPr>
              <w:t>28</w:t>
            </w:r>
            <w:r w:rsidRPr="000F4F41">
              <w:rPr>
                <w:rFonts w:ascii="Times New Roman" w:eastAsia="仿宋" w:hAnsi="仿宋" w:cs="仿宋" w:hint="eastAsia"/>
                <w:sz w:val="18"/>
                <w:szCs w:val="18"/>
              </w:rPr>
              <w:t>′</w:t>
            </w:r>
            <w:r w:rsidRPr="000F4F41">
              <w:rPr>
                <w:rFonts w:ascii="Times New Roman" w:eastAsia="仿宋" w:hAnsi="仿宋" w:cs="仿宋"/>
                <w:sz w:val="18"/>
                <w:szCs w:val="18"/>
              </w:rPr>
              <w:t>15</w:t>
            </w:r>
            <w:r w:rsidRPr="000F4F41">
              <w:rPr>
                <w:rFonts w:ascii="Times New Roman" w:eastAsia="仿宋" w:hAnsi="仿宋" w:cs="仿宋" w:hint="eastAsia"/>
                <w:sz w:val="18"/>
                <w:szCs w:val="18"/>
              </w:rPr>
              <w:t>″</w:t>
            </w:r>
            <w:r w:rsidRPr="000F4F41">
              <w:rPr>
                <w:rFonts w:ascii="Times New Roman" w:eastAsia="仿宋" w:hAnsi="仿宋" w:cs="仿宋"/>
                <w:sz w:val="18"/>
                <w:szCs w:val="18"/>
              </w:rPr>
              <w:t xml:space="preserve">        N32</w:t>
            </w:r>
            <w:r w:rsidRPr="000F4F41">
              <w:rPr>
                <w:rFonts w:ascii="Times New Roman" w:eastAsia="仿宋" w:hAnsi="仿宋" w:cs="仿宋" w:hint="eastAsia"/>
                <w:sz w:val="18"/>
                <w:szCs w:val="18"/>
              </w:rPr>
              <w:t>°</w:t>
            </w:r>
            <w:r w:rsidRPr="000F4F41">
              <w:rPr>
                <w:rFonts w:ascii="Times New Roman" w:eastAsia="仿宋" w:hAnsi="仿宋" w:cs="仿宋"/>
                <w:sz w:val="18"/>
                <w:szCs w:val="18"/>
              </w:rPr>
              <w:t>21</w:t>
            </w:r>
            <w:r w:rsidRPr="000F4F41">
              <w:rPr>
                <w:rFonts w:ascii="Times New Roman" w:eastAsia="仿宋" w:hAnsi="仿宋" w:cs="仿宋" w:hint="eastAsia"/>
                <w:sz w:val="18"/>
                <w:szCs w:val="18"/>
              </w:rPr>
              <w:t>’</w:t>
            </w:r>
            <w:r w:rsidRPr="000F4F41">
              <w:rPr>
                <w:rFonts w:ascii="Times New Roman" w:eastAsia="仿宋" w:hAnsi="仿宋" w:cs="仿宋"/>
                <w:sz w:val="18"/>
                <w:szCs w:val="18"/>
              </w:rPr>
              <w:t>44</w:t>
            </w:r>
            <w:r w:rsidRPr="000F4F41">
              <w:rPr>
                <w:rFonts w:ascii="Times New Roman" w:eastAsia="仿宋" w:hAnsi="仿宋" w:cs="仿宋" w:hint="eastAsia"/>
                <w:sz w:val="18"/>
                <w:szCs w:val="18"/>
              </w:rPr>
              <w:t>″</w:t>
            </w:r>
          </w:p>
        </w:tc>
        <w:tc>
          <w:tcPr>
            <w:tcW w:w="1418"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码头</w:t>
            </w:r>
          </w:p>
        </w:tc>
        <w:tc>
          <w:tcPr>
            <w:tcW w:w="989"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个</w:t>
            </w:r>
            <w:r w:rsidRPr="000F4F41">
              <w:rPr>
                <w:rFonts w:ascii="Times New Roman" w:eastAsia="仿宋" w:hAnsi="仿宋" w:cs="仿宋"/>
                <w:sz w:val="18"/>
                <w:szCs w:val="18"/>
              </w:rPr>
              <w:t xml:space="preserve">  </w:t>
            </w:r>
            <w:r w:rsidRPr="000F4F41">
              <w:rPr>
                <w:rFonts w:ascii="Times New Roman" w:eastAsia="仿宋" w:hAnsi="仿宋" w:cs="仿宋" w:hint="eastAsia"/>
                <w:sz w:val="18"/>
                <w:szCs w:val="18"/>
              </w:rPr>
              <w:t>人</w:t>
            </w:r>
          </w:p>
        </w:tc>
        <w:tc>
          <w:tcPr>
            <w:tcW w:w="875"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sz w:val="18"/>
                <w:szCs w:val="18"/>
              </w:rPr>
              <w:t>2000</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城北街道</w:t>
            </w:r>
          </w:p>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办事处</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kern w:val="0"/>
                <w:sz w:val="18"/>
                <w:szCs w:val="18"/>
              </w:rPr>
              <w:t>5</w:t>
            </w:r>
          </w:p>
        </w:tc>
        <w:tc>
          <w:tcPr>
            <w:tcW w:w="1162"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宏兵码头</w:t>
            </w:r>
          </w:p>
        </w:tc>
        <w:tc>
          <w:tcPr>
            <w:tcW w:w="992"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何庄社区</w:t>
            </w:r>
            <w:r w:rsidRPr="000F4F41">
              <w:rPr>
                <w:rFonts w:ascii="Times New Roman" w:eastAsia="仿宋" w:hAnsi="仿宋" w:cs="仿宋"/>
                <w:sz w:val="18"/>
                <w:szCs w:val="18"/>
              </w:rPr>
              <w:t>1</w:t>
            </w:r>
            <w:r w:rsidRPr="000F4F41">
              <w:rPr>
                <w:rFonts w:ascii="Times New Roman" w:eastAsia="仿宋" w:hAnsi="仿宋" w:cs="仿宋" w:hint="eastAsia"/>
                <w:sz w:val="18"/>
                <w:szCs w:val="18"/>
              </w:rPr>
              <w:t>组</w:t>
            </w:r>
          </w:p>
        </w:tc>
        <w:tc>
          <w:tcPr>
            <w:tcW w:w="1984"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sz w:val="18"/>
                <w:szCs w:val="18"/>
              </w:rPr>
              <w:t>E120</w:t>
            </w:r>
            <w:r w:rsidRPr="000F4F41">
              <w:rPr>
                <w:rFonts w:ascii="Times New Roman" w:eastAsia="仿宋" w:hAnsi="仿宋" w:cs="仿宋" w:hint="eastAsia"/>
                <w:sz w:val="18"/>
                <w:szCs w:val="18"/>
              </w:rPr>
              <w:t>°</w:t>
            </w:r>
            <w:r w:rsidRPr="000F4F41">
              <w:rPr>
                <w:rFonts w:ascii="Times New Roman" w:eastAsia="仿宋" w:hAnsi="仿宋" w:cs="仿宋"/>
                <w:sz w:val="18"/>
                <w:szCs w:val="18"/>
              </w:rPr>
              <w:t>28</w:t>
            </w:r>
            <w:r w:rsidRPr="000F4F41">
              <w:rPr>
                <w:rFonts w:ascii="Times New Roman" w:eastAsia="仿宋" w:hAnsi="仿宋" w:cs="仿宋" w:hint="eastAsia"/>
                <w:sz w:val="18"/>
                <w:szCs w:val="18"/>
              </w:rPr>
              <w:t>′</w:t>
            </w:r>
            <w:r w:rsidRPr="000F4F41">
              <w:rPr>
                <w:rFonts w:ascii="Times New Roman" w:eastAsia="仿宋" w:hAnsi="仿宋" w:cs="仿宋"/>
                <w:sz w:val="18"/>
                <w:szCs w:val="18"/>
              </w:rPr>
              <w:t>24</w:t>
            </w:r>
            <w:r w:rsidRPr="000F4F41">
              <w:rPr>
                <w:rFonts w:ascii="Times New Roman" w:eastAsia="仿宋" w:hAnsi="仿宋" w:cs="仿宋" w:hint="eastAsia"/>
                <w:sz w:val="18"/>
                <w:szCs w:val="18"/>
              </w:rPr>
              <w:t>″</w:t>
            </w:r>
            <w:r w:rsidRPr="000F4F41">
              <w:rPr>
                <w:rFonts w:ascii="Times New Roman" w:eastAsia="仿宋" w:hAnsi="仿宋" w:cs="仿宋"/>
                <w:sz w:val="18"/>
                <w:szCs w:val="18"/>
              </w:rPr>
              <w:t xml:space="preserve">        N32</w:t>
            </w:r>
            <w:r w:rsidRPr="000F4F41">
              <w:rPr>
                <w:rFonts w:ascii="Times New Roman" w:eastAsia="仿宋" w:hAnsi="仿宋" w:cs="仿宋" w:hint="eastAsia"/>
                <w:sz w:val="18"/>
                <w:szCs w:val="18"/>
              </w:rPr>
              <w:t>°</w:t>
            </w:r>
            <w:r w:rsidRPr="000F4F41">
              <w:rPr>
                <w:rFonts w:ascii="Times New Roman" w:eastAsia="仿宋" w:hAnsi="仿宋" w:cs="仿宋"/>
                <w:sz w:val="18"/>
                <w:szCs w:val="18"/>
              </w:rPr>
              <w:t>21</w:t>
            </w:r>
            <w:r w:rsidRPr="000F4F41">
              <w:rPr>
                <w:rFonts w:ascii="Times New Roman" w:eastAsia="仿宋" w:hAnsi="仿宋" w:cs="仿宋" w:hint="eastAsia"/>
                <w:sz w:val="18"/>
                <w:szCs w:val="18"/>
              </w:rPr>
              <w:t>′</w:t>
            </w:r>
            <w:r w:rsidRPr="000F4F41">
              <w:rPr>
                <w:rFonts w:ascii="Times New Roman" w:eastAsia="仿宋" w:hAnsi="仿宋" w:cs="仿宋"/>
                <w:sz w:val="18"/>
                <w:szCs w:val="18"/>
              </w:rPr>
              <w:t>45</w:t>
            </w:r>
            <w:r w:rsidRPr="000F4F41">
              <w:rPr>
                <w:rFonts w:ascii="Times New Roman" w:eastAsia="仿宋" w:hAnsi="仿宋" w:cs="仿宋" w:hint="eastAsia"/>
                <w:sz w:val="18"/>
                <w:szCs w:val="18"/>
              </w:rPr>
              <w:t>″</w:t>
            </w:r>
          </w:p>
        </w:tc>
        <w:tc>
          <w:tcPr>
            <w:tcW w:w="1418"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码头</w:t>
            </w:r>
          </w:p>
        </w:tc>
        <w:tc>
          <w:tcPr>
            <w:tcW w:w="989"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个</w:t>
            </w:r>
            <w:r w:rsidRPr="000F4F41">
              <w:rPr>
                <w:rFonts w:ascii="Times New Roman" w:eastAsia="仿宋" w:hAnsi="仿宋" w:cs="仿宋"/>
                <w:sz w:val="18"/>
                <w:szCs w:val="18"/>
              </w:rPr>
              <w:t xml:space="preserve">  </w:t>
            </w:r>
            <w:r w:rsidRPr="000F4F41">
              <w:rPr>
                <w:rFonts w:ascii="Times New Roman" w:eastAsia="仿宋" w:hAnsi="仿宋" w:cs="仿宋" w:hint="eastAsia"/>
                <w:sz w:val="18"/>
                <w:szCs w:val="18"/>
              </w:rPr>
              <w:t>人</w:t>
            </w:r>
          </w:p>
        </w:tc>
        <w:tc>
          <w:tcPr>
            <w:tcW w:w="875"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sz w:val="18"/>
                <w:szCs w:val="18"/>
              </w:rPr>
              <w:t>2000</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城北街道</w:t>
            </w:r>
          </w:p>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办事处</w:t>
            </w:r>
          </w:p>
        </w:tc>
      </w:tr>
      <w:tr w:rsidR="000F4F41" w:rsidRPr="000F4F41" w:rsidTr="00FA27CE">
        <w:trPr>
          <w:trHeight w:val="633"/>
          <w:jc w:val="center"/>
        </w:trPr>
        <w:tc>
          <w:tcPr>
            <w:tcW w:w="52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9"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kern w:val="0"/>
                <w:sz w:val="18"/>
                <w:szCs w:val="18"/>
              </w:rPr>
              <w:t>6</w:t>
            </w:r>
          </w:p>
        </w:tc>
        <w:tc>
          <w:tcPr>
            <w:tcW w:w="1162"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李桂东码头</w:t>
            </w:r>
          </w:p>
        </w:tc>
        <w:tc>
          <w:tcPr>
            <w:tcW w:w="992"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邓园社区</w:t>
            </w:r>
            <w:r w:rsidRPr="000F4F41">
              <w:rPr>
                <w:rFonts w:ascii="Times New Roman" w:eastAsia="仿宋" w:hAnsi="仿宋" w:cs="仿宋"/>
                <w:sz w:val="18"/>
                <w:szCs w:val="18"/>
              </w:rPr>
              <w:t>3</w:t>
            </w:r>
            <w:r w:rsidRPr="000F4F41">
              <w:rPr>
                <w:rFonts w:ascii="Times New Roman" w:eastAsia="仿宋" w:hAnsi="仿宋" w:cs="仿宋" w:hint="eastAsia"/>
                <w:sz w:val="18"/>
                <w:szCs w:val="18"/>
              </w:rPr>
              <w:t>组</w:t>
            </w:r>
          </w:p>
        </w:tc>
        <w:tc>
          <w:tcPr>
            <w:tcW w:w="1984"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sz w:val="18"/>
                <w:szCs w:val="18"/>
              </w:rPr>
              <w:t>E120</w:t>
            </w:r>
            <w:r w:rsidRPr="000F4F41">
              <w:rPr>
                <w:rFonts w:ascii="Times New Roman" w:eastAsia="仿宋" w:hAnsi="仿宋" w:cs="仿宋" w:hint="eastAsia"/>
                <w:sz w:val="18"/>
                <w:szCs w:val="18"/>
              </w:rPr>
              <w:t>°</w:t>
            </w:r>
            <w:r w:rsidRPr="000F4F41">
              <w:rPr>
                <w:rFonts w:ascii="Times New Roman" w:eastAsia="仿宋" w:hAnsi="仿宋" w:cs="仿宋"/>
                <w:sz w:val="18"/>
                <w:szCs w:val="18"/>
              </w:rPr>
              <w:t>31</w:t>
            </w:r>
            <w:r w:rsidRPr="000F4F41">
              <w:rPr>
                <w:rFonts w:ascii="Times New Roman" w:eastAsia="仿宋" w:hAnsi="仿宋" w:cs="仿宋" w:hint="eastAsia"/>
                <w:sz w:val="18"/>
                <w:szCs w:val="18"/>
              </w:rPr>
              <w:t>′</w:t>
            </w:r>
            <w:r w:rsidRPr="000F4F41">
              <w:rPr>
                <w:rFonts w:ascii="Times New Roman" w:eastAsia="仿宋" w:hAnsi="仿宋" w:cs="仿宋"/>
                <w:sz w:val="18"/>
                <w:szCs w:val="18"/>
              </w:rPr>
              <w:t>18.12</w:t>
            </w:r>
            <w:r w:rsidRPr="000F4F41">
              <w:rPr>
                <w:rFonts w:ascii="Times New Roman" w:eastAsia="仿宋" w:hAnsi="仿宋" w:cs="仿宋" w:hint="eastAsia"/>
                <w:sz w:val="18"/>
                <w:szCs w:val="18"/>
              </w:rPr>
              <w:t>″</w:t>
            </w:r>
            <w:r w:rsidRPr="000F4F41">
              <w:rPr>
                <w:rFonts w:ascii="Times New Roman" w:eastAsia="仿宋" w:hAnsi="仿宋" w:cs="仿宋"/>
                <w:sz w:val="18"/>
                <w:szCs w:val="18"/>
              </w:rPr>
              <w:t xml:space="preserve">        N32</w:t>
            </w:r>
            <w:r w:rsidRPr="000F4F41">
              <w:rPr>
                <w:rFonts w:ascii="Times New Roman" w:eastAsia="仿宋" w:hAnsi="仿宋" w:cs="仿宋" w:hint="eastAsia"/>
                <w:sz w:val="18"/>
                <w:szCs w:val="18"/>
              </w:rPr>
              <w:t>°</w:t>
            </w:r>
            <w:r w:rsidRPr="000F4F41">
              <w:rPr>
                <w:rFonts w:ascii="Times New Roman" w:eastAsia="仿宋" w:hAnsi="仿宋" w:cs="仿宋"/>
                <w:sz w:val="18"/>
                <w:szCs w:val="18"/>
              </w:rPr>
              <w:t>24</w:t>
            </w:r>
            <w:r w:rsidRPr="000F4F41">
              <w:rPr>
                <w:rFonts w:ascii="Times New Roman" w:eastAsia="仿宋" w:hAnsi="仿宋" w:cs="仿宋" w:hint="eastAsia"/>
                <w:sz w:val="18"/>
                <w:szCs w:val="18"/>
              </w:rPr>
              <w:t>′</w:t>
            </w:r>
            <w:r w:rsidRPr="000F4F41">
              <w:rPr>
                <w:rFonts w:ascii="Times New Roman" w:eastAsia="仿宋" w:hAnsi="仿宋" w:cs="仿宋"/>
                <w:sz w:val="18"/>
                <w:szCs w:val="18"/>
              </w:rPr>
              <w:t>7.19</w:t>
            </w:r>
            <w:r w:rsidRPr="000F4F41">
              <w:rPr>
                <w:rFonts w:ascii="Times New Roman" w:eastAsia="仿宋" w:hAnsi="仿宋" w:cs="仿宋" w:hint="eastAsia"/>
                <w:sz w:val="18"/>
                <w:szCs w:val="18"/>
              </w:rPr>
              <w:t>″</w:t>
            </w:r>
          </w:p>
        </w:tc>
        <w:tc>
          <w:tcPr>
            <w:tcW w:w="1418"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码头</w:t>
            </w:r>
          </w:p>
        </w:tc>
        <w:tc>
          <w:tcPr>
            <w:tcW w:w="989"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李桂东</w:t>
            </w:r>
          </w:p>
        </w:tc>
        <w:tc>
          <w:tcPr>
            <w:tcW w:w="875"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sz w:val="18"/>
                <w:szCs w:val="18"/>
              </w:rPr>
              <w:t>2000</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城北街道</w:t>
            </w:r>
          </w:p>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办事处</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kern w:val="0"/>
                <w:sz w:val="18"/>
                <w:szCs w:val="18"/>
              </w:rPr>
              <w:t>7</w:t>
            </w:r>
          </w:p>
        </w:tc>
        <w:tc>
          <w:tcPr>
            <w:tcW w:w="1162"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如皋盐业</w:t>
            </w:r>
          </w:p>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公司</w:t>
            </w:r>
          </w:p>
        </w:tc>
        <w:tc>
          <w:tcPr>
            <w:tcW w:w="992"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陆桥村</w:t>
            </w:r>
          </w:p>
        </w:tc>
        <w:tc>
          <w:tcPr>
            <w:tcW w:w="1984"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sz w:val="18"/>
                <w:szCs w:val="18"/>
              </w:rPr>
              <w:t>E120</w:t>
            </w:r>
            <w:r w:rsidRPr="000F4F41">
              <w:rPr>
                <w:rFonts w:ascii="Times New Roman" w:eastAsia="仿宋" w:hAnsi="仿宋" w:cs="仿宋" w:hint="eastAsia"/>
                <w:sz w:val="18"/>
                <w:szCs w:val="18"/>
              </w:rPr>
              <w:t>°</w:t>
            </w:r>
            <w:r w:rsidRPr="000F4F41">
              <w:rPr>
                <w:rFonts w:ascii="Times New Roman" w:eastAsia="仿宋" w:hAnsi="仿宋" w:cs="仿宋"/>
                <w:sz w:val="18"/>
                <w:szCs w:val="18"/>
              </w:rPr>
              <w:t>30</w:t>
            </w:r>
            <w:r w:rsidRPr="000F4F41">
              <w:rPr>
                <w:rFonts w:ascii="Times New Roman" w:eastAsia="仿宋" w:hAnsi="仿宋" w:cs="仿宋" w:hint="eastAsia"/>
                <w:sz w:val="18"/>
                <w:szCs w:val="18"/>
              </w:rPr>
              <w:t>′</w:t>
            </w:r>
            <w:r w:rsidRPr="000F4F41">
              <w:rPr>
                <w:rFonts w:ascii="Times New Roman" w:eastAsia="仿宋" w:hAnsi="仿宋" w:cs="仿宋"/>
                <w:sz w:val="18"/>
                <w:szCs w:val="18"/>
              </w:rPr>
              <w:t>51</w:t>
            </w:r>
            <w:r w:rsidRPr="000F4F41">
              <w:rPr>
                <w:rFonts w:ascii="Times New Roman" w:eastAsia="仿宋" w:hAnsi="仿宋" w:cs="仿宋" w:hint="eastAsia"/>
                <w:sz w:val="18"/>
                <w:szCs w:val="18"/>
              </w:rPr>
              <w:t>″</w:t>
            </w:r>
            <w:r w:rsidRPr="000F4F41">
              <w:rPr>
                <w:rFonts w:ascii="Times New Roman" w:eastAsia="仿宋" w:hAnsi="仿宋" w:cs="仿宋"/>
                <w:sz w:val="18"/>
                <w:szCs w:val="18"/>
              </w:rPr>
              <w:t xml:space="preserve">          N32</w:t>
            </w:r>
            <w:r w:rsidRPr="000F4F41">
              <w:rPr>
                <w:rFonts w:ascii="Times New Roman" w:eastAsia="仿宋" w:hAnsi="仿宋" w:cs="仿宋" w:hint="eastAsia"/>
                <w:sz w:val="18"/>
                <w:szCs w:val="18"/>
              </w:rPr>
              <w:t>°</w:t>
            </w:r>
            <w:r w:rsidRPr="000F4F41">
              <w:rPr>
                <w:rFonts w:ascii="Times New Roman" w:eastAsia="仿宋" w:hAnsi="仿宋" w:cs="仿宋"/>
                <w:sz w:val="18"/>
                <w:szCs w:val="18"/>
              </w:rPr>
              <w:t>23</w:t>
            </w:r>
            <w:r w:rsidRPr="000F4F41">
              <w:rPr>
                <w:rFonts w:ascii="Times New Roman" w:eastAsia="仿宋" w:hAnsi="仿宋" w:cs="仿宋" w:hint="eastAsia"/>
                <w:sz w:val="18"/>
                <w:szCs w:val="18"/>
              </w:rPr>
              <w:t>′</w:t>
            </w:r>
            <w:r w:rsidRPr="000F4F41">
              <w:rPr>
                <w:rFonts w:ascii="Times New Roman" w:eastAsia="仿宋" w:hAnsi="仿宋" w:cs="仿宋"/>
                <w:sz w:val="18"/>
                <w:szCs w:val="18"/>
              </w:rPr>
              <w:t>13</w:t>
            </w:r>
            <w:r w:rsidRPr="000F4F41">
              <w:rPr>
                <w:rFonts w:ascii="Times New Roman" w:eastAsia="仿宋" w:hAnsi="仿宋" w:cs="仿宋" w:hint="eastAsia"/>
                <w:sz w:val="18"/>
                <w:szCs w:val="18"/>
              </w:rPr>
              <w:t>″</w:t>
            </w:r>
          </w:p>
        </w:tc>
        <w:tc>
          <w:tcPr>
            <w:tcW w:w="1418"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一级河</w:t>
            </w:r>
            <w:r w:rsidRPr="000F4F41">
              <w:rPr>
                <w:rFonts w:ascii="Times New Roman" w:eastAsia="仿宋" w:hAnsi="仿宋" w:cs="仿宋"/>
                <w:sz w:val="18"/>
                <w:szCs w:val="18"/>
              </w:rPr>
              <w:t>10</w:t>
            </w:r>
            <w:r w:rsidRPr="000F4F41">
              <w:rPr>
                <w:rFonts w:ascii="Times New Roman" w:eastAsia="仿宋" w:hAnsi="仿宋" w:cs="仿宋" w:hint="eastAsia"/>
                <w:sz w:val="18"/>
                <w:szCs w:val="18"/>
              </w:rPr>
              <w:t>米内</w:t>
            </w:r>
          </w:p>
        </w:tc>
        <w:tc>
          <w:tcPr>
            <w:tcW w:w="989"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如皋盐业公司</w:t>
            </w:r>
          </w:p>
        </w:tc>
        <w:tc>
          <w:tcPr>
            <w:tcW w:w="875"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sz w:val="18"/>
                <w:szCs w:val="18"/>
              </w:rPr>
              <w:t>2005</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城北街道</w:t>
            </w:r>
          </w:p>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办事处</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kern w:val="0"/>
                <w:sz w:val="18"/>
                <w:szCs w:val="18"/>
              </w:rPr>
              <w:t>8</w:t>
            </w:r>
          </w:p>
        </w:tc>
        <w:tc>
          <w:tcPr>
            <w:tcW w:w="1162"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陆桥装卸运输有限公司</w:t>
            </w:r>
          </w:p>
        </w:tc>
        <w:tc>
          <w:tcPr>
            <w:tcW w:w="992"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陆桥村</w:t>
            </w:r>
          </w:p>
        </w:tc>
        <w:tc>
          <w:tcPr>
            <w:tcW w:w="1984"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sz w:val="18"/>
                <w:szCs w:val="18"/>
              </w:rPr>
              <w:t>E120</w:t>
            </w:r>
            <w:r w:rsidRPr="000F4F41">
              <w:rPr>
                <w:rFonts w:ascii="Times New Roman" w:eastAsia="仿宋" w:hAnsi="仿宋" w:cs="仿宋" w:hint="eastAsia"/>
                <w:sz w:val="18"/>
                <w:szCs w:val="18"/>
              </w:rPr>
              <w:t>°</w:t>
            </w:r>
            <w:r w:rsidRPr="000F4F41">
              <w:rPr>
                <w:rFonts w:ascii="Times New Roman" w:eastAsia="仿宋" w:hAnsi="仿宋" w:cs="仿宋"/>
                <w:sz w:val="18"/>
                <w:szCs w:val="18"/>
              </w:rPr>
              <w:t>30</w:t>
            </w:r>
            <w:r w:rsidRPr="000F4F41">
              <w:rPr>
                <w:rFonts w:ascii="Times New Roman" w:eastAsia="仿宋" w:hAnsi="仿宋" w:cs="仿宋" w:hint="eastAsia"/>
                <w:sz w:val="18"/>
                <w:szCs w:val="18"/>
              </w:rPr>
              <w:t>′</w:t>
            </w:r>
            <w:r w:rsidRPr="000F4F41">
              <w:rPr>
                <w:rFonts w:ascii="Times New Roman" w:eastAsia="仿宋" w:hAnsi="仿宋" w:cs="仿宋"/>
                <w:sz w:val="18"/>
                <w:szCs w:val="18"/>
              </w:rPr>
              <w:t>47</w:t>
            </w:r>
            <w:r w:rsidRPr="000F4F41">
              <w:rPr>
                <w:rFonts w:ascii="Times New Roman" w:eastAsia="仿宋" w:hAnsi="仿宋" w:cs="仿宋" w:hint="eastAsia"/>
                <w:sz w:val="18"/>
                <w:szCs w:val="18"/>
              </w:rPr>
              <w:t>″</w:t>
            </w:r>
            <w:r w:rsidRPr="000F4F41">
              <w:rPr>
                <w:rFonts w:ascii="Times New Roman" w:eastAsia="仿宋" w:hAnsi="仿宋" w:cs="仿宋"/>
                <w:sz w:val="18"/>
                <w:szCs w:val="18"/>
              </w:rPr>
              <w:t xml:space="preserve">          N32</w:t>
            </w:r>
            <w:r w:rsidRPr="000F4F41">
              <w:rPr>
                <w:rFonts w:ascii="Times New Roman" w:eastAsia="仿宋" w:hAnsi="仿宋" w:cs="仿宋" w:hint="eastAsia"/>
                <w:sz w:val="18"/>
                <w:szCs w:val="18"/>
              </w:rPr>
              <w:t>°</w:t>
            </w:r>
            <w:r w:rsidRPr="000F4F41">
              <w:rPr>
                <w:rFonts w:ascii="Times New Roman" w:eastAsia="仿宋" w:hAnsi="仿宋" w:cs="仿宋"/>
                <w:sz w:val="18"/>
                <w:szCs w:val="18"/>
              </w:rPr>
              <w:t>23</w:t>
            </w:r>
            <w:r w:rsidRPr="000F4F41">
              <w:rPr>
                <w:rFonts w:ascii="Times New Roman" w:eastAsia="仿宋" w:hAnsi="仿宋" w:cs="仿宋" w:hint="eastAsia"/>
                <w:sz w:val="18"/>
                <w:szCs w:val="18"/>
              </w:rPr>
              <w:t>′</w:t>
            </w:r>
            <w:r w:rsidRPr="000F4F41">
              <w:rPr>
                <w:rFonts w:ascii="Times New Roman" w:eastAsia="仿宋" w:hAnsi="仿宋" w:cs="仿宋"/>
                <w:sz w:val="18"/>
                <w:szCs w:val="18"/>
              </w:rPr>
              <w:t>13</w:t>
            </w:r>
            <w:r w:rsidRPr="000F4F41">
              <w:rPr>
                <w:rFonts w:ascii="Times New Roman" w:eastAsia="仿宋" w:hAnsi="仿宋" w:cs="仿宋" w:hint="eastAsia"/>
                <w:sz w:val="18"/>
                <w:szCs w:val="18"/>
              </w:rPr>
              <w:t>″</w:t>
            </w:r>
          </w:p>
        </w:tc>
        <w:tc>
          <w:tcPr>
            <w:tcW w:w="1418"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一级河</w:t>
            </w:r>
            <w:r w:rsidRPr="000F4F41">
              <w:rPr>
                <w:rFonts w:ascii="Times New Roman" w:eastAsia="仿宋" w:hAnsi="仿宋" w:cs="仿宋"/>
                <w:sz w:val="18"/>
                <w:szCs w:val="18"/>
              </w:rPr>
              <w:t>10</w:t>
            </w:r>
            <w:r w:rsidRPr="000F4F41">
              <w:rPr>
                <w:rFonts w:ascii="Times New Roman" w:eastAsia="仿宋" w:hAnsi="仿宋" w:cs="仿宋" w:hint="eastAsia"/>
                <w:sz w:val="18"/>
                <w:szCs w:val="18"/>
              </w:rPr>
              <w:t>米内</w:t>
            </w:r>
          </w:p>
        </w:tc>
        <w:tc>
          <w:tcPr>
            <w:tcW w:w="989"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陆桥装卸运输有限公司</w:t>
            </w:r>
          </w:p>
        </w:tc>
        <w:tc>
          <w:tcPr>
            <w:tcW w:w="875" w:type="dxa"/>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sz w:val="18"/>
                <w:szCs w:val="18"/>
              </w:rPr>
              <w:t>1988</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城北街道</w:t>
            </w:r>
          </w:p>
          <w:p w:rsidR="00FA27CE" w:rsidRPr="000F4F41" w:rsidRDefault="00FA27CE" w:rsidP="00FA27CE">
            <w:pPr>
              <w:widowControl/>
              <w:adjustRightInd w:val="0"/>
              <w:snapToGrid w:val="0"/>
              <w:jc w:val="center"/>
              <w:rPr>
                <w:rFonts w:ascii="Times New Roman" w:eastAsia="仿宋" w:hAnsi="仿宋" w:cs="仿宋"/>
                <w:sz w:val="18"/>
                <w:szCs w:val="18"/>
              </w:rPr>
            </w:pPr>
            <w:r w:rsidRPr="000F4F41">
              <w:rPr>
                <w:rFonts w:ascii="Times New Roman" w:eastAsia="仿宋" w:hAnsi="仿宋" w:cs="仿宋" w:hint="eastAsia"/>
                <w:sz w:val="18"/>
                <w:szCs w:val="18"/>
              </w:rPr>
              <w:t>办事处</w:t>
            </w:r>
          </w:p>
        </w:tc>
      </w:tr>
      <w:tr w:rsidR="000F4F41" w:rsidRPr="000F4F41" w:rsidTr="00FA27CE">
        <w:trPr>
          <w:trHeight w:val="429"/>
          <w:jc w:val="center"/>
        </w:trPr>
        <w:tc>
          <w:tcPr>
            <w:tcW w:w="524" w:type="dxa"/>
            <w:vMerge w:val="restart"/>
            <w:vAlign w:val="center"/>
          </w:tcPr>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kern w:val="0"/>
                <w:sz w:val="18"/>
                <w:szCs w:val="18"/>
              </w:rPr>
              <w:t>六</w:t>
            </w:r>
          </w:p>
        </w:tc>
        <w:tc>
          <w:tcPr>
            <w:tcW w:w="499" w:type="dxa"/>
            <w:vMerge w:val="restart"/>
            <w:vAlign w:val="center"/>
          </w:tcPr>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kern w:val="0"/>
                <w:sz w:val="18"/>
                <w:szCs w:val="18"/>
              </w:rPr>
              <w:t>九圩港</w:t>
            </w:r>
          </w:p>
        </w:tc>
        <w:tc>
          <w:tcPr>
            <w:tcW w:w="494" w:type="dxa"/>
            <w:vMerge w:val="restart"/>
            <w:vAlign w:val="center"/>
          </w:tcPr>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kern w:val="0"/>
                <w:sz w:val="18"/>
                <w:szCs w:val="18"/>
              </w:rPr>
              <w:t>通州</w:t>
            </w:r>
          </w:p>
          <w:p w:rsidR="00FA27CE" w:rsidRPr="000F4F41" w:rsidRDefault="00FA27CE" w:rsidP="00FA27CE">
            <w:pPr>
              <w:adjustRightInd w:val="0"/>
              <w:snapToGrid w:val="0"/>
              <w:jc w:val="center"/>
              <w:rPr>
                <w:rFonts w:ascii="Times New Roman" w:eastAsia="仿宋" w:hAnsi="Times New Roman"/>
                <w:kern w:val="0"/>
                <w:sz w:val="18"/>
                <w:szCs w:val="18"/>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1</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14</w:t>
            </w:r>
            <w:r w:rsidRPr="000F4F41">
              <w:rPr>
                <w:rFonts w:ascii="Times New Roman" w:eastAsia="仿宋" w:hAnsi="Times New Roman" w:cs="仿宋" w:hint="eastAsia"/>
                <w:sz w:val="18"/>
                <w:szCs w:val="18"/>
              </w:rPr>
              <w:t>组</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蒋国清</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石西居</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 120°52' 39"</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N 32°12'48"</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应拆未拆民居</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蒋国清</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1994</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2</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吕美兰</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加工厂</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石西居</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 120°52' 35"</w:t>
            </w:r>
            <w:r w:rsidRPr="000F4F41">
              <w:rPr>
                <w:rFonts w:ascii="Times New Roman" w:eastAsia="仿宋" w:hAnsi="Times New Roman"/>
                <w:sz w:val="18"/>
                <w:szCs w:val="18"/>
              </w:rPr>
              <w:br/>
              <w:t>N 32°13'21"</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垃圾收购点</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吕美兰</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2008</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725"/>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p>
        </w:tc>
        <w:tc>
          <w:tcPr>
            <w:tcW w:w="49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3</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蔡雨锋废品收购站</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石西居</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E120.877309°</w:t>
            </w:r>
            <w:r w:rsidRPr="000F4F41">
              <w:rPr>
                <w:rFonts w:ascii="Times New Roman" w:eastAsia="仿宋" w:hAnsi="Times New Roman"/>
                <w:sz w:val="18"/>
                <w:szCs w:val="18"/>
              </w:rPr>
              <w:br/>
              <w:t>N32.214949°</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垃圾收购点</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蔡雨锋</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2003</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4</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四建华堆场</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石西居</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E120.876862°</w:t>
            </w:r>
            <w:r w:rsidRPr="000F4F41">
              <w:rPr>
                <w:rFonts w:ascii="Times New Roman" w:eastAsia="仿宋" w:hAnsi="Times New Roman"/>
                <w:sz w:val="18"/>
                <w:szCs w:val="18"/>
              </w:rPr>
              <w:br/>
              <w:t>N32.217952°</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砂石堆场，场地雨水入河</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邵亚新</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2003</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752"/>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5</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戴四堆场</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石西居</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E120.876604°</w:t>
            </w:r>
            <w:r w:rsidRPr="000F4F41">
              <w:rPr>
                <w:rFonts w:ascii="Times New Roman" w:eastAsia="仿宋" w:hAnsi="Times New Roman"/>
                <w:sz w:val="18"/>
                <w:szCs w:val="18"/>
              </w:rPr>
              <w:br/>
              <w:t>N32.220833°</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砂石堆场，场地雨水入河</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戴国金</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2008</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9"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6</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赵树田堆场</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石西居</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E120.876604°</w:t>
            </w:r>
            <w:r w:rsidRPr="000F4F41">
              <w:rPr>
                <w:rFonts w:ascii="Times New Roman" w:eastAsia="仿宋" w:hAnsi="Times New Roman"/>
                <w:sz w:val="18"/>
                <w:szCs w:val="18"/>
              </w:rPr>
              <w:br/>
              <w:t>N32.220655°</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擅自建设临河建筑物</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赵树田</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2008</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7</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国辉物资</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石西居</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E120.846798°</w:t>
            </w:r>
            <w:r w:rsidRPr="000F4F41">
              <w:rPr>
                <w:rFonts w:ascii="Times New Roman" w:eastAsia="仿宋" w:hAnsi="Times New Roman"/>
                <w:sz w:val="18"/>
                <w:szCs w:val="18"/>
              </w:rPr>
              <w:br/>
              <w:t>N32.222146°</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擅自建设临河建筑物</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徐建兵</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2008</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8</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喜顺建材</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石西居</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w:t>
            </w:r>
            <w:r w:rsidRPr="000F4F41">
              <w:rPr>
                <w:rFonts w:ascii="Times New Roman" w:hAnsi="Times New Roman"/>
                <w:sz w:val="18"/>
                <w:szCs w:val="18"/>
              </w:rPr>
              <w:t>º</w:t>
            </w:r>
            <w:r w:rsidRPr="000F4F41">
              <w:rPr>
                <w:rFonts w:ascii="Times New Roman" w:eastAsia="仿宋" w:hAnsi="Times New Roman"/>
                <w:sz w:val="18"/>
                <w:szCs w:val="18"/>
              </w:rPr>
              <w:t>0'3157"</w:t>
            </w:r>
            <w:r w:rsidRPr="000F4F41">
              <w:rPr>
                <w:rFonts w:ascii="Times New Roman" w:eastAsia="仿宋" w:hAnsi="Times New Roman"/>
                <w:sz w:val="18"/>
                <w:szCs w:val="18"/>
              </w:rPr>
              <w:br/>
              <w:t>N32</w:t>
            </w:r>
            <w:r w:rsidRPr="000F4F41">
              <w:rPr>
                <w:rFonts w:ascii="Times New Roman" w:hAnsi="Times New Roman"/>
                <w:sz w:val="18"/>
                <w:szCs w:val="18"/>
              </w:rPr>
              <w:t>º</w:t>
            </w:r>
            <w:r w:rsidRPr="000F4F41">
              <w:rPr>
                <w:rFonts w:ascii="Times New Roman" w:eastAsia="仿宋" w:hAnsi="Times New Roman"/>
                <w:sz w:val="18"/>
                <w:szCs w:val="18"/>
              </w:rPr>
              <w:t>13'30"</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砂石堆场，场地雨水入河</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张志刚</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2017</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9</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刘卫兵煤炭</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石西居</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w:t>
            </w:r>
            <w:r w:rsidRPr="000F4F41">
              <w:rPr>
                <w:rFonts w:ascii="Times New Roman" w:hAnsi="Times New Roman"/>
                <w:sz w:val="18"/>
                <w:szCs w:val="18"/>
              </w:rPr>
              <w:t>º</w:t>
            </w:r>
            <w:r w:rsidRPr="000F4F41">
              <w:rPr>
                <w:rFonts w:ascii="Times New Roman" w:eastAsia="仿宋" w:hAnsi="Times New Roman"/>
                <w:sz w:val="18"/>
                <w:szCs w:val="18"/>
              </w:rPr>
              <w:t>0'3154"</w:t>
            </w:r>
            <w:r w:rsidRPr="000F4F41">
              <w:rPr>
                <w:rFonts w:ascii="Times New Roman" w:eastAsia="仿宋" w:hAnsi="Times New Roman"/>
                <w:sz w:val="18"/>
                <w:szCs w:val="18"/>
              </w:rPr>
              <w:br/>
              <w:t>N32</w:t>
            </w:r>
            <w:r w:rsidRPr="000F4F41">
              <w:rPr>
                <w:rFonts w:ascii="Times New Roman" w:hAnsi="Times New Roman"/>
                <w:sz w:val="18"/>
                <w:szCs w:val="18"/>
              </w:rPr>
              <w:t>º</w:t>
            </w:r>
            <w:r w:rsidRPr="000F4F41">
              <w:rPr>
                <w:rFonts w:ascii="Times New Roman" w:eastAsia="仿宋" w:hAnsi="Times New Roman"/>
                <w:sz w:val="18"/>
                <w:szCs w:val="18"/>
              </w:rPr>
              <w:t>13'32"</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煤炭堆场，场地雨水入河</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刘卫兵</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2008</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10</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刘国彬建材</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石西居</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w:t>
            </w:r>
            <w:r w:rsidRPr="000F4F41">
              <w:rPr>
                <w:rFonts w:ascii="Times New Roman" w:hAnsi="Times New Roman"/>
                <w:sz w:val="18"/>
                <w:szCs w:val="18"/>
              </w:rPr>
              <w:t>º</w:t>
            </w:r>
            <w:r w:rsidRPr="000F4F41">
              <w:rPr>
                <w:rFonts w:ascii="Times New Roman" w:eastAsia="仿宋" w:hAnsi="Times New Roman"/>
                <w:sz w:val="18"/>
                <w:szCs w:val="18"/>
              </w:rPr>
              <w:t>0'3154"</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N32</w:t>
            </w:r>
            <w:r w:rsidRPr="000F4F41">
              <w:rPr>
                <w:rFonts w:ascii="Times New Roman" w:hAnsi="Times New Roman"/>
                <w:sz w:val="18"/>
                <w:szCs w:val="18"/>
              </w:rPr>
              <w:t>º</w:t>
            </w:r>
            <w:r w:rsidRPr="000F4F41">
              <w:rPr>
                <w:rFonts w:ascii="Times New Roman" w:eastAsia="仿宋" w:hAnsi="Times New Roman"/>
                <w:sz w:val="18"/>
                <w:szCs w:val="18"/>
              </w:rPr>
              <w:t>13'36"</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砂石堆场，场地雨水入河</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刘国彬</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2008</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11</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石港镇祝春建材经营部</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石西居</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E120°55′31.79 32°N14′33.99″</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砂石堆场，场地雨水入河</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王祝春</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2008</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12</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汤冲林堆场</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石西居</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E120°55′28.23″ N32°14′48.02″</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砂石堆场，场地雨水入河</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汤冲林</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1995</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13</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南通四新道路工程机械出租公司</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石西居</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E120°55′28.90″ N32°14′56.89″</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擅自建设临河建筑物</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卞学建</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2012</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14</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陆家桥水产品市场</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石西居</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E120°55′28.70″ N32°14′46.26″</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擅自建设临河建筑物</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于志和</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2001</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9"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15</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峰杰红木厂</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石西居</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E120°55′26.97″ N32°14′53.16″</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擅自建设临河建筑物</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方</w:t>
            </w:r>
            <w:r w:rsidRPr="000F4F41">
              <w:rPr>
                <w:rFonts w:ascii="Times New Roman" w:eastAsia="仿宋" w:hAnsi="Times New Roman"/>
                <w:sz w:val="18"/>
                <w:szCs w:val="18"/>
              </w:rPr>
              <w:t xml:space="preserve">  </w:t>
            </w:r>
            <w:r w:rsidRPr="000F4F41">
              <w:rPr>
                <w:rFonts w:ascii="Times New Roman" w:eastAsia="仿宋" w:hAnsi="Times New Roman" w:cs="仿宋" w:hint="eastAsia"/>
                <w:sz w:val="18"/>
                <w:szCs w:val="18"/>
              </w:rPr>
              <w:t>杰</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2004</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16</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石港也林孵化厂</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石西居</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E120°55′55.68″ N32°13′11.28″</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擅自建设临河建筑物</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陈</w:t>
            </w:r>
            <w:r w:rsidRPr="000F4F41">
              <w:rPr>
                <w:rFonts w:ascii="Times New Roman" w:eastAsia="仿宋" w:hAnsi="Times New Roman"/>
                <w:sz w:val="18"/>
                <w:szCs w:val="18"/>
              </w:rPr>
              <w:t xml:space="preserve">  </w:t>
            </w:r>
            <w:r w:rsidRPr="000F4F41">
              <w:rPr>
                <w:rFonts w:ascii="Times New Roman" w:eastAsia="仿宋" w:hAnsi="Times New Roman" w:cs="仿宋" w:hint="eastAsia"/>
                <w:sz w:val="18"/>
                <w:szCs w:val="18"/>
              </w:rPr>
              <w:t>武</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2008</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restart"/>
            <w:vAlign w:val="center"/>
          </w:tcPr>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kern w:val="0"/>
                <w:sz w:val="18"/>
                <w:szCs w:val="18"/>
              </w:rPr>
              <w:t>六</w:t>
            </w:r>
          </w:p>
        </w:tc>
        <w:tc>
          <w:tcPr>
            <w:tcW w:w="499" w:type="dxa"/>
            <w:vMerge w:val="restart"/>
            <w:vAlign w:val="center"/>
          </w:tcPr>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kern w:val="0"/>
                <w:sz w:val="18"/>
                <w:szCs w:val="18"/>
              </w:rPr>
              <w:t>九圩港</w:t>
            </w:r>
          </w:p>
        </w:tc>
        <w:tc>
          <w:tcPr>
            <w:tcW w:w="494" w:type="dxa"/>
            <w:vMerge w:val="restart"/>
            <w:vAlign w:val="center"/>
          </w:tcPr>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kern w:val="0"/>
                <w:sz w:val="18"/>
                <w:szCs w:val="18"/>
              </w:rPr>
              <w:t>通州</w:t>
            </w: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17</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农成农机专业合作社</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石西居</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E120°55′45.35″ N32°13′51.53″</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擅自建设临河建筑物</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韩建刚</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2008</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18</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韵达快递</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石西居</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E120°55′41.21″ N32°14′4.28″</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擅自建设临河建筑物</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蔡经生</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2011</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19</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鹏腾线带</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石西居</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E120°55′40.09″ N32°14′9.57″</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擅自建设临河建筑物</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马汉军</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2014</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20</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鑫泰校服</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石西居</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E120.983312° N32.218581°</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擅自建设临河建筑物</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徐建兵</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2009</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21</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刘卫兵堆场</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石西居</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E120.983371° N33.21294°</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砂石堆场，场地雨水入河</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刘卫兵</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2011</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22</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箭牌卫浴</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石西居</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E120°56'31.73"</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N 32°9'54.11"</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擅自建设临河建筑物</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汪双顶</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2008</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23</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石西船厂</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石西居</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E120°56'29.58"</w:t>
            </w:r>
            <w:r w:rsidRPr="000F4F41">
              <w:rPr>
                <w:rFonts w:ascii="Times New Roman" w:eastAsia="仿宋" w:hAnsi="Times New Roman"/>
                <w:sz w:val="18"/>
                <w:szCs w:val="18"/>
              </w:rPr>
              <w:br/>
              <w:t>N32°10'15.50"</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场地随意堆放船舶钢材</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朱建华</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2010</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24</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金永物资</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商行</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石西居</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E120°56'29.91"</w:t>
            </w:r>
            <w:r w:rsidRPr="000F4F41">
              <w:rPr>
                <w:rFonts w:ascii="Times New Roman" w:eastAsia="仿宋" w:hAnsi="Times New Roman"/>
                <w:sz w:val="18"/>
                <w:szCs w:val="18"/>
              </w:rPr>
              <w:br/>
              <w:t>N32°10'12.63"</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砂石堆场，场地雨水入河</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邱志均</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2005</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25</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石江物资有限公司</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石西居</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E120°56ˊ7.71"</w:t>
            </w:r>
            <w:r w:rsidRPr="000F4F41">
              <w:rPr>
                <w:rFonts w:ascii="Times New Roman" w:eastAsia="仿宋" w:hAnsi="Times New Roman"/>
                <w:sz w:val="18"/>
                <w:szCs w:val="18"/>
              </w:rPr>
              <w:br/>
              <w:t>N32°11ˊ55.12"</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擅自建设临河建筑物</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邵海荣</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2010</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26</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新中酿造</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石西居</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E120°56ˊ6.96"</w:t>
            </w:r>
            <w:r w:rsidRPr="000F4F41">
              <w:rPr>
                <w:rFonts w:ascii="Times New Roman" w:eastAsia="仿宋" w:hAnsi="Times New Roman"/>
                <w:sz w:val="18"/>
                <w:szCs w:val="18"/>
              </w:rPr>
              <w:br/>
              <w:t>N32°11ˊ40.31"</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场地随意堆放杂物</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吴之纲</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2001</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27</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石港镇冠宇建材厂</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花市街村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E120°56ˊ10.82"</w:t>
            </w:r>
            <w:r w:rsidRPr="000F4F41">
              <w:rPr>
                <w:rFonts w:ascii="Times New Roman" w:eastAsia="仿宋" w:hAnsi="Times New Roman"/>
                <w:sz w:val="18"/>
                <w:szCs w:val="18"/>
              </w:rPr>
              <w:br/>
              <w:t>32°11ˊ17.97"</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混凝土企业，场地砂浆随雨水入河</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朱建国</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2012</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restart"/>
            <w:vAlign w:val="center"/>
          </w:tcPr>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kern w:val="0"/>
                <w:sz w:val="18"/>
                <w:szCs w:val="18"/>
              </w:rPr>
              <w:t>六</w:t>
            </w:r>
          </w:p>
        </w:tc>
        <w:tc>
          <w:tcPr>
            <w:tcW w:w="499" w:type="dxa"/>
            <w:vMerge w:val="restart"/>
            <w:vAlign w:val="center"/>
          </w:tcPr>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kern w:val="0"/>
                <w:sz w:val="18"/>
                <w:szCs w:val="18"/>
              </w:rPr>
              <w:t>九圩港</w:t>
            </w:r>
          </w:p>
        </w:tc>
        <w:tc>
          <w:tcPr>
            <w:tcW w:w="494" w:type="dxa"/>
            <w:vMerge w:val="restart"/>
            <w:vAlign w:val="center"/>
          </w:tcPr>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kern w:val="0"/>
                <w:sz w:val="18"/>
                <w:szCs w:val="18"/>
              </w:rPr>
              <w:t>通州</w:t>
            </w: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28</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翰雅居红木公司</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花市街村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E120°56ˊ12.75"</w:t>
            </w:r>
            <w:r w:rsidRPr="000F4F41">
              <w:rPr>
                <w:rFonts w:ascii="Times New Roman" w:eastAsia="仿宋" w:hAnsi="Times New Roman"/>
                <w:sz w:val="18"/>
                <w:szCs w:val="18"/>
              </w:rPr>
              <w:br/>
              <w:t>32°10ˊ59.56"</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擅自建设临河建筑物</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秦占飞</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2008</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1157"/>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29</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南通市艺都园林建筑装饰材料有限公司</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花市街村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E120°56ˊ12.98"</w:t>
            </w:r>
            <w:r w:rsidRPr="000F4F41">
              <w:rPr>
                <w:rFonts w:ascii="Times New Roman" w:eastAsia="仿宋" w:hAnsi="Times New Roman"/>
                <w:sz w:val="18"/>
                <w:szCs w:val="18"/>
              </w:rPr>
              <w:br/>
              <w:t>32°10ˊ47.87"</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擅自建设临河建筑物</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陈井干</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1995</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30</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朝虎建材</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花市街村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E120°56ˊ13.44"</w:t>
            </w:r>
            <w:r w:rsidRPr="000F4F41">
              <w:rPr>
                <w:rFonts w:ascii="Times New Roman" w:eastAsia="仿宋" w:hAnsi="Times New Roman"/>
                <w:sz w:val="18"/>
                <w:szCs w:val="18"/>
              </w:rPr>
              <w:br/>
              <w:t>32°11ˊ0.37"</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混凝土企业，场地砂浆随雨水入河</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姬朝虎</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2011</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31</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天边建材</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花市街村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w:t>
            </w:r>
            <w:r w:rsidRPr="000F4F41">
              <w:rPr>
                <w:rFonts w:ascii="Times New Roman" w:hAnsi="Times New Roman"/>
                <w:sz w:val="18"/>
                <w:szCs w:val="18"/>
              </w:rPr>
              <w:t>º</w:t>
            </w:r>
            <w:r w:rsidRPr="000F4F41">
              <w:rPr>
                <w:rFonts w:ascii="Times New Roman" w:eastAsia="仿宋" w:hAnsi="Times New Roman"/>
                <w:sz w:val="18"/>
                <w:szCs w:val="18"/>
              </w:rPr>
              <w:t>56ˊ5.9"</w:t>
            </w:r>
            <w:r w:rsidRPr="000F4F41">
              <w:rPr>
                <w:rFonts w:ascii="Times New Roman" w:eastAsia="仿宋" w:hAnsi="Times New Roman"/>
                <w:sz w:val="18"/>
                <w:szCs w:val="18"/>
              </w:rPr>
              <w:br/>
              <w:t>N32</w:t>
            </w:r>
            <w:r w:rsidRPr="000F4F41">
              <w:rPr>
                <w:rFonts w:ascii="Times New Roman" w:hAnsi="Times New Roman"/>
                <w:sz w:val="18"/>
                <w:szCs w:val="18"/>
              </w:rPr>
              <w:t>º</w:t>
            </w:r>
            <w:r w:rsidRPr="000F4F41">
              <w:rPr>
                <w:rFonts w:ascii="Times New Roman" w:eastAsia="仿宋" w:hAnsi="Times New Roman"/>
                <w:sz w:val="18"/>
                <w:szCs w:val="18"/>
              </w:rPr>
              <w:t>12ˊ19"</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砂石堆场，场地雨水入河</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陈发华</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2013</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642"/>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32</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清真宰牛场</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花市街村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w:t>
            </w:r>
            <w:r w:rsidRPr="000F4F41">
              <w:rPr>
                <w:rFonts w:ascii="Times New Roman" w:hAnsi="Times New Roman"/>
                <w:sz w:val="18"/>
                <w:szCs w:val="18"/>
              </w:rPr>
              <w:t>º</w:t>
            </w:r>
            <w:r w:rsidRPr="000F4F41">
              <w:rPr>
                <w:rFonts w:ascii="Times New Roman" w:eastAsia="仿宋" w:hAnsi="Times New Roman"/>
                <w:sz w:val="18"/>
                <w:szCs w:val="18"/>
              </w:rPr>
              <w:t>56ˊ6.3"</w:t>
            </w:r>
            <w:r w:rsidRPr="000F4F41">
              <w:rPr>
                <w:rFonts w:ascii="Times New Roman" w:eastAsia="仿宋" w:hAnsi="Times New Roman"/>
                <w:sz w:val="18"/>
                <w:szCs w:val="18"/>
              </w:rPr>
              <w:br/>
              <w:t>N32</w:t>
            </w:r>
            <w:r w:rsidRPr="000F4F41">
              <w:rPr>
                <w:rFonts w:ascii="Times New Roman" w:hAnsi="Times New Roman"/>
                <w:sz w:val="18"/>
                <w:szCs w:val="18"/>
              </w:rPr>
              <w:t>º</w:t>
            </w:r>
            <w:r w:rsidRPr="000F4F41">
              <w:rPr>
                <w:rFonts w:ascii="Times New Roman" w:eastAsia="仿宋" w:hAnsi="Times New Roman"/>
                <w:sz w:val="18"/>
                <w:szCs w:val="18"/>
              </w:rPr>
              <w:t>12ˊ22"</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宰牛血水入河</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方俊峰</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2015</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65"/>
          <w:jc w:val="center"/>
        </w:trPr>
        <w:tc>
          <w:tcPr>
            <w:tcW w:w="52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9"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33</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蔡树芝</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石灰厂</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花市街村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E120°55′26.97″ N32°14′53.16″</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石灰厂场地内的石灰粉随雨水入河</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蔡树芝</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2010</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34</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华飞建材</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花市街村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E120°55′55.68″ N32°13′11.28″</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砂石堆场，场地雨水入河</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官俊杰</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2010</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9"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35</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住得乐集装箱租赁服务部</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花市街村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E120°55′41.21″ N32°14′4.28″</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擅自建设临河建筑物</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潘新华</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2015</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36</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刘志林服装加工厂</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花市街村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E120°55′40.09″ N32°14′9.57″</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擅自建设临河建筑物</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刘志林</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2009</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37</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南通奥立建材有限公司</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花市街村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E120.983312° N32.218581°</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砂石堆场，场地雨水入河</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郭圣</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1995</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38</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农机石油</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花市街村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E120.983371° N33.21294°</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擅自建设临河建筑物</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陈井苏</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2012</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633"/>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39</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建中堆场</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江海村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E120°56'31.73"</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N 32°9'54.11"</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砂石堆场，场地雨水入河</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顾建中</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2016</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40</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林清建材经营部</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志田村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E120°56'29.58"</w:t>
            </w:r>
            <w:r w:rsidRPr="000F4F41">
              <w:rPr>
                <w:rFonts w:ascii="Times New Roman" w:eastAsia="仿宋" w:hAnsi="Times New Roman"/>
                <w:sz w:val="18"/>
                <w:szCs w:val="18"/>
              </w:rPr>
              <w:br/>
              <w:t>32°10'15.50"</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砂石堆场，场地雨水入河</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季林清</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2001</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41</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通州瑞恒混凝土构件有限公司</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志田村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E120°56'29.91"</w:t>
            </w:r>
            <w:r w:rsidRPr="000F4F41">
              <w:rPr>
                <w:rFonts w:ascii="Times New Roman" w:eastAsia="仿宋" w:hAnsi="Times New Roman"/>
                <w:sz w:val="18"/>
                <w:szCs w:val="18"/>
              </w:rPr>
              <w:br/>
              <w:t>N32°10'12.63"</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混凝土企业，场地砂浆随雨水入河</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刘健</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2012</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640"/>
          <w:jc w:val="center"/>
        </w:trPr>
        <w:tc>
          <w:tcPr>
            <w:tcW w:w="52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9"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42</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永华船舶构造有限公司</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志田村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E120°56ˊ3.99"</w:t>
            </w:r>
            <w:r w:rsidRPr="000F4F41">
              <w:rPr>
                <w:rFonts w:ascii="Times New Roman" w:eastAsia="仿宋" w:hAnsi="Times New Roman"/>
                <w:sz w:val="18"/>
                <w:szCs w:val="18"/>
              </w:rPr>
              <w:br/>
              <w:t>N32°12ˊ8.31"</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擅自建设临河建筑物</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曹永华</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2010</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43</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三升纺织品有限公司</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志田村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E120°56ˊ7.71"</w:t>
            </w:r>
            <w:r w:rsidRPr="000F4F41">
              <w:rPr>
                <w:rFonts w:ascii="Times New Roman" w:eastAsia="仿宋" w:hAnsi="Times New Roman"/>
                <w:sz w:val="18"/>
                <w:szCs w:val="18"/>
              </w:rPr>
              <w:br/>
              <w:t>32°11ˊ55.12"</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擅自建设临河建筑物</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季国强</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2011</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641"/>
          <w:jc w:val="center"/>
        </w:trPr>
        <w:tc>
          <w:tcPr>
            <w:tcW w:w="524" w:type="dxa"/>
            <w:vMerge w:val="restart"/>
            <w:vAlign w:val="center"/>
          </w:tcPr>
          <w:p w:rsidR="00FA27CE" w:rsidRPr="000F4F41" w:rsidRDefault="00FA27CE" w:rsidP="00FA27CE">
            <w:pPr>
              <w:adjustRightInd w:val="0"/>
              <w:snapToGrid w:val="0"/>
              <w:jc w:val="center"/>
              <w:rPr>
                <w:rFonts w:ascii="Times New Roman" w:eastAsia="仿宋" w:hAnsi="Times New Roman"/>
                <w:kern w:val="0"/>
                <w:sz w:val="22"/>
                <w:szCs w:val="21"/>
              </w:rPr>
            </w:pPr>
            <w:r w:rsidRPr="000F4F41">
              <w:rPr>
                <w:rFonts w:ascii="Times New Roman" w:eastAsia="仿宋" w:hAnsi="Times New Roman" w:cs="仿宋" w:hint="eastAsia"/>
                <w:kern w:val="0"/>
                <w:sz w:val="18"/>
                <w:szCs w:val="18"/>
              </w:rPr>
              <w:t>六</w:t>
            </w:r>
          </w:p>
        </w:tc>
        <w:tc>
          <w:tcPr>
            <w:tcW w:w="499" w:type="dxa"/>
            <w:vMerge w:val="restart"/>
            <w:vAlign w:val="center"/>
          </w:tcPr>
          <w:p w:rsidR="00FA27CE" w:rsidRPr="000F4F41" w:rsidRDefault="00FA27CE" w:rsidP="00FA27CE">
            <w:pPr>
              <w:adjustRightInd w:val="0"/>
              <w:snapToGrid w:val="0"/>
              <w:jc w:val="center"/>
              <w:rPr>
                <w:rFonts w:ascii="Times New Roman" w:eastAsia="仿宋" w:hAnsi="Times New Roman"/>
                <w:kern w:val="0"/>
                <w:sz w:val="22"/>
                <w:szCs w:val="21"/>
              </w:rPr>
            </w:pPr>
            <w:r w:rsidRPr="000F4F41">
              <w:rPr>
                <w:rFonts w:ascii="Times New Roman" w:eastAsia="仿宋" w:hAnsi="Times New Roman" w:cs="仿宋" w:hint="eastAsia"/>
                <w:kern w:val="0"/>
                <w:sz w:val="18"/>
                <w:szCs w:val="18"/>
              </w:rPr>
              <w:t>九圩港</w:t>
            </w:r>
          </w:p>
        </w:tc>
        <w:tc>
          <w:tcPr>
            <w:tcW w:w="494" w:type="dxa"/>
            <w:vMerge w:val="restart"/>
            <w:vAlign w:val="center"/>
          </w:tcPr>
          <w:p w:rsidR="00FA27CE" w:rsidRPr="000F4F41" w:rsidRDefault="00FA27CE" w:rsidP="00FA27CE">
            <w:pPr>
              <w:adjustRightInd w:val="0"/>
              <w:snapToGrid w:val="0"/>
              <w:jc w:val="center"/>
              <w:rPr>
                <w:rFonts w:ascii="Times New Roman" w:eastAsia="仿宋" w:hAnsi="Times New Roman"/>
                <w:b/>
                <w:bCs/>
                <w:kern w:val="0"/>
                <w:sz w:val="22"/>
                <w:szCs w:val="21"/>
              </w:rPr>
            </w:pPr>
            <w:r w:rsidRPr="000F4F41">
              <w:rPr>
                <w:rFonts w:ascii="Times New Roman" w:eastAsia="仿宋" w:hAnsi="Times New Roman" w:cs="仿宋" w:hint="eastAsia"/>
                <w:kern w:val="0"/>
                <w:sz w:val="18"/>
                <w:szCs w:val="18"/>
              </w:rPr>
              <w:t>通州</w:t>
            </w: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44</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南通裕宸建筑节能科技有限公司</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志田村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E120°56ˊ6.96"</w:t>
            </w:r>
            <w:r w:rsidRPr="000F4F41">
              <w:rPr>
                <w:rFonts w:ascii="Times New Roman" w:eastAsia="仿宋" w:hAnsi="Times New Roman"/>
                <w:sz w:val="18"/>
                <w:szCs w:val="18"/>
              </w:rPr>
              <w:br/>
              <w:t>N32°11ˊ40.31"</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擅自建设临河建筑物</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孙志东</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2012</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45</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双龙棉织石粉有限公司</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北渡村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E120°56ˊ10.82"</w:t>
            </w:r>
            <w:r w:rsidRPr="000F4F41">
              <w:rPr>
                <w:rFonts w:ascii="Times New Roman" w:eastAsia="仿宋" w:hAnsi="Times New Roman"/>
                <w:sz w:val="18"/>
                <w:szCs w:val="18"/>
              </w:rPr>
              <w:br/>
              <w:t>N32°11ˊ17.97"</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擅自建设临河建筑物</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吴海港</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1985</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46</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南通方祥养殖有限公司</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北渡村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E120°56ˊ12.75"</w:t>
            </w:r>
            <w:r w:rsidRPr="000F4F41">
              <w:rPr>
                <w:rFonts w:ascii="Times New Roman" w:eastAsia="仿宋" w:hAnsi="Times New Roman"/>
                <w:sz w:val="18"/>
                <w:szCs w:val="18"/>
              </w:rPr>
              <w:br/>
              <w:t>N32°10ˊ59.56"</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擅自建设临河建筑物</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季芳祥</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2013</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47</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叶海荣堆场</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睹史院村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E120°56ˊ12.98"</w:t>
            </w:r>
            <w:r w:rsidRPr="000F4F41">
              <w:rPr>
                <w:rFonts w:ascii="Times New Roman" w:eastAsia="仿宋" w:hAnsi="Times New Roman"/>
                <w:sz w:val="18"/>
                <w:szCs w:val="18"/>
              </w:rPr>
              <w:br/>
              <w:t>N32°10ˊ47.87"</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砂石堆场，场地雨水入河</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叶海荣</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2011</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619"/>
          <w:jc w:val="center"/>
        </w:trPr>
        <w:tc>
          <w:tcPr>
            <w:tcW w:w="524" w:type="dxa"/>
            <w:vMerge/>
            <w:vAlign w:val="center"/>
          </w:tcPr>
          <w:p w:rsidR="00FA27CE" w:rsidRPr="000F4F41" w:rsidRDefault="00FA27CE" w:rsidP="00FA27CE">
            <w:pPr>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48</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黄志忠预</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制场</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睹史院村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E120°56ˊ13.44"</w:t>
            </w:r>
            <w:r w:rsidRPr="000F4F41">
              <w:rPr>
                <w:rFonts w:ascii="Times New Roman" w:eastAsia="仿宋" w:hAnsi="Times New Roman"/>
                <w:sz w:val="18"/>
                <w:szCs w:val="18"/>
              </w:rPr>
              <w:br/>
              <w:t>N32°11ˊ0.37"</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擅自建设临河建筑物</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黄志忠</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1987</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49</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青白蓝</w:t>
            </w:r>
            <w:r w:rsidRPr="000F4F41">
              <w:rPr>
                <w:rFonts w:ascii="Times New Roman" w:eastAsia="仿宋" w:hAnsi="Times New Roman"/>
                <w:sz w:val="18"/>
                <w:szCs w:val="18"/>
              </w:rPr>
              <w:br/>
            </w:r>
            <w:r w:rsidRPr="000F4F41">
              <w:rPr>
                <w:rFonts w:ascii="Times New Roman" w:eastAsia="仿宋" w:hAnsi="Times New Roman" w:cs="仿宋" w:hint="eastAsia"/>
                <w:sz w:val="18"/>
                <w:szCs w:val="18"/>
              </w:rPr>
              <w:t>化工有限公司</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睹史院村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E120°55ˊ53.49"</w:t>
            </w:r>
            <w:r w:rsidRPr="000F4F41">
              <w:rPr>
                <w:rFonts w:ascii="Times New Roman" w:eastAsia="仿宋" w:hAnsi="Times New Roman"/>
                <w:sz w:val="18"/>
                <w:szCs w:val="18"/>
              </w:rPr>
              <w:br/>
              <w:t>N32°12ˊ34.12"</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擅自建设临河建筑物</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张晓明</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2002</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50</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石港船舶修理拆造厂</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睹史院村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E120°56ˊ12.78"</w:t>
            </w:r>
            <w:r w:rsidRPr="000F4F41">
              <w:rPr>
                <w:rFonts w:ascii="Times New Roman" w:eastAsia="仿宋" w:hAnsi="Times New Roman"/>
                <w:sz w:val="18"/>
                <w:szCs w:val="18"/>
              </w:rPr>
              <w:br/>
              <w:t>N32°12ˊ20.33"</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擅自建设临河建筑物</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曹玉平</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1992</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51</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畜牧兽医站南砂石厂</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睹史院村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w:t>
            </w:r>
            <w:r w:rsidRPr="000F4F41">
              <w:rPr>
                <w:rFonts w:ascii="Times New Roman" w:hAnsi="Times New Roman"/>
                <w:sz w:val="18"/>
                <w:szCs w:val="18"/>
              </w:rPr>
              <w:t>º</w:t>
            </w:r>
            <w:r w:rsidRPr="000F4F41">
              <w:rPr>
                <w:rFonts w:ascii="Times New Roman" w:eastAsia="仿宋" w:hAnsi="Times New Roman"/>
                <w:sz w:val="18"/>
                <w:szCs w:val="18"/>
              </w:rPr>
              <w:t>56ˊ4.7"</w:t>
            </w:r>
            <w:r w:rsidRPr="000F4F41">
              <w:rPr>
                <w:rFonts w:ascii="Times New Roman" w:eastAsia="仿宋" w:hAnsi="Times New Roman"/>
                <w:sz w:val="18"/>
                <w:szCs w:val="18"/>
              </w:rPr>
              <w:br/>
              <w:t>N32</w:t>
            </w:r>
            <w:r w:rsidRPr="000F4F41">
              <w:rPr>
                <w:rFonts w:ascii="Times New Roman" w:hAnsi="Times New Roman"/>
                <w:sz w:val="18"/>
                <w:szCs w:val="18"/>
              </w:rPr>
              <w:t>º</w:t>
            </w:r>
            <w:r w:rsidRPr="000F4F41">
              <w:rPr>
                <w:rFonts w:ascii="Times New Roman" w:eastAsia="仿宋" w:hAnsi="Times New Roman"/>
                <w:sz w:val="18"/>
                <w:szCs w:val="18"/>
              </w:rPr>
              <w:t>12ˊ23"</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砂石堆场，场地雨水入河</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孙荣四</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2008</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640"/>
          <w:jc w:val="center"/>
        </w:trPr>
        <w:tc>
          <w:tcPr>
            <w:tcW w:w="52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9"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52</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废品收购站</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睹史院村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w:t>
            </w:r>
            <w:r w:rsidRPr="000F4F41">
              <w:rPr>
                <w:rFonts w:ascii="Times New Roman" w:hAnsi="Times New Roman"/>
                <w:sz w:val="18"/>
                <w:szCs w:val="18"/>
              </w:rPr>
              <w:t>º</w:t>
            </w:r>
            <w:r w:rsidRPr="000F4F41">
              <w:rPr>
                <w:rFonts w:ascii="Times New Roman" w:eastAsia="仿宋" w:hAnsi="Times New Roman"/>
                <w:sz w:val="18"/>
                <w:szCs w:val="18"/>
              </w:rPr>
              <w:t>56ˊ5.9"</w:t>
            </w:r>
            <w:r w:rsidRPr="000F4F41">
              <w:rPr>
                <w:rFonts w:ascii="Times New Roman" w:eastAsia="仿宋" w:hAnsi="Times New Roman"/>
                <w:sz w:val="18"/>
                <w:szCs w:val="18"/>
              </w:rPr>
              <w:br/>
              <w:t>N32</w:t>
            </w:r>
            <w:r w:rsidRPr="000F4F41">
              <w:rPr>
                <w:rFonts w:ascii="Times New Roman" w:hAnsi="Times New Roman"/>
                <w:sz w:val="18"/>
                <w:szCs w:val="18"/>
              </w:rPr>
              <w:t>º</w:t>
            </w:r>
            <w:r w:rsidRPr="000F4F41">
              <w:rPr>
                <w:rFonts w:ascii="Times New Roman" w:eastAsia="仿宋" w:hAnsi="Times New Roman"/>
                <w:sz w:val="18"/>
                <w:szCs w:val="18"/>
              </w:rPr>
              <w:t>12ˊ19"</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垃圾收购点</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庄丽琴</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2006</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53</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南通永爽时装有限公司</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睹史院村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w:t>
            </w:r>
            <w:r w:rsidRPr="000F4F41">
              <w:rPr>
                <w:rFonts w:ascii="Times New Roman" w:hAnsi="Times New Roman"/>
                <w:sz w:val="18"/>
                <w:szCs w:val="18"/>
              </w:rPr>
              <w:t>º</w:t>
            </w:r>
            <w:r w:rsidRPr="000F4F41">
              <w:rPr>
                <w:rFonts w:ascii="Times New Roman" w:eastAsia="仿宋" w:hAnsi="Times New Roman"/>
                <w:sz w:val="18"/>
                <w:szCs w:val="18"/>
              </w:rPr>
              <w:t>56ˊ6.3"</w:t>
            </w:r>
            <w:r w:rsidRPr="000F4F41">
              <w:rPr>
                <w:rFonts w:ascii="Times New Roman" w:eastAsia="仿宋" w:hAnsi="Times New Roman"/>
                <w:sz w:val="18"/>
                <w:szCs w:val="18"/>
              </w:rPr>
              <w:br/>
              <w:t>N32</w:t>
            </w:r>
            <w:r w:rsidRPr="000F4F41">
              <w:rPr>
                <w:rFonts w:ascii="Times New Roman" w:hAnsi="Times New Roman"/>
                <w:sz w:val="18"/>
                <w:szCs w:val="18"/>
              </w:rPr>
              <w:t>º</w:t>
            </w:r>
            <w:r w:rsidRPr="000F4F41">
              <w:rPr>
                <w:rFonts w:ascii="Times New Roman" w:eastAsia="仿宋" w:hAnsi="Times New Roman"/>
                <w:sz w:val="18"/>
                <w:szCs w:val="18"/>
              </w:rPr>
              <w:t>12ˊ22"</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擅自建设临河建筑物</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朱永红</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2014</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restart"/>
            <w:vAlign w:val="center"/>
          </w:tcPr>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kern w:val="0"/>
                <w:sz w:val="18"/>
                <w:szCs w:val="18"/>
              </w:rPr>
              <w:lastRenderedPageBreak/>
              <w:t>六</w:t>
            </w:r>
          </w:p>
        </w:tc>
        <w:tc>
          <w:tcPr>
            <w:tcW w:w="499" w:type="dxa"/>
            <w:vMerge w:val="restart"/>
            <w:vAlign w:val="center"/>
          </w:tcPr>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kern w:val="0"/>
                <w:sz w:val="18"/>
                <w:szCs w:val="18"/>
              </w:rPr>
              <w:t>九圩港</w:t>
            </w:r>
          </w:p>
        </w:tc>
        <w:tc>
          <w:tcPr>
            <w:tcW w:w="494" w:type="dxa"/>
            <w:vMerge w:val="restart"/>
            <w:vAlign w:val="center"/>
          </w:tcPr>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kern w:val="0"/>
                <w:sz w:val="18"/>
                <w:szCs w:val="18"/>
              </w:rPr>
              <w:t>通州</w:t>
            </w: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54</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林华石灰经营部</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睹史院村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E120°56ˊ12.98"</w:t>
            </w:r>
            <w:r w:rsidRPr="000F4F41">
              <w:rPr>
                <w:rFonts w:ascii="Times New Roman" w:eastAsia="仿宋" w:hAnsi="Times New Roman"/>
                <w:sz w:val="18"/>
                <w:szCs w:val="18"/>
              </w:rPr>
              <w:br/>
              <w:t>N32°10ˊ47.87"</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石灰厂场地内的石灰粉随雨水入河</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季林华</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1995</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b/>
                <w:bCs/>
                <w:kern w:val="0"/>
                <w:sz w:val="18"/>
                <w:szCs w:val="18"/>
              </w:rPr>
            </w:pPr>
            <w:r w:rsidRPr="000F4F41">
              <w:rPr>
                <w:rFonts w:ascii="Times New Roman" w:eastAsia="仿宋" w:hAnsi="Times New Roman"/>
                <w:sz w:val="18"/>
                <w:szCs w:val="18"/>
              </w:rPr>
              <w:t>55</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南通宥丰毛纺厂</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石东村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E120°56ˊ13.44"</w:t>
            </w:r>
            <w:r w:rsidRPr="000F4F41">
              <w:rPr>
                <w:rFonts w:ascii="Times New Roman" w:eastAsia="仿宋" w:hAnsi="Times New Roman"/>
                <w:sz w:val="18"/>
                <w:szCs w:val="18"/>
              </w:rPr>
              <w:br/>
              <w:t>N32°11ˊ0.37"</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擅自建设临河建筑物</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崔逸泉</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2003</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56</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南通丽思有机化工有限公司</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石东村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E120°55ˊ53.49"</w:t>
            </w:r>
            <w:r w:rsidRPr="000F4F41">
              <w:rPr>
                <w:rFonts w:ascii="Times New Roman" w:eastAsia="仿宋" w:hAnsi="Times New Roman"/>
                <w:sz w:val="18"/>
                <w:szCs w:val="18"/>
              </w:rPr>
              <w:br/>
              <w:t>N32°12ˊ34.12"</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擅自建设临河建筑物</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蔡浩华</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2010</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57</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南通紫鑫实业有限公司</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石东村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E120°56ˊ12.78"</w:t>
            </w:r>
            <w:r w:rsidRPr="000F4F41">
              <w:rPr>
                <w:rFonts w:ascii="Times New Roman" w:eastAsia="仿宋" w:hAnsi="Times New Roman"/>
                <w:sz w:val="18"/>
                <w:szCs w:val="18"/>
              </w:rPr>
              <w:br/>
              <w:t>N32°12ˊ20.33"</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擅自建设临河建筑物</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朱国清</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2012</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9" w:type="dxa"/>
            <w:vMerge/>
            <w:vAlign w:val="center"/>
          </w:tcPr>
          <w:p w:rsidR="00FA27CE" w:rsidRPr="000F4F41" w:rsidRDefault="00FA27CE" w:rsidP="00FA27CE">
            <w:pPr>
              <w:widowControl/>
              <w:adjustRightInd w:val="0"/>
              <w:snapToGrid w:val="0"/>
              <w:jc w:val="center"/>
              <w:rPr>
                <w:rFonts w:ascii="Times New Roman" w:eastAsia="仿宋" w:hAnsi="Times New Roman"/>
                <w:kern w:val="0"/>
                <w:sz w:val="22"/>
                <w:szCs w:val="21"/>
              </w:rPr>
            </w:pPr>
          </w:p>
        </w:tc>
        <w:tc>
          <w:tcPr>
            <w:tcW w:w="494" w:type="dxa"/>
            <w:vMerge/>
            <w:vAlign w:val="center"/>
          </w:tcPr>
          <w:p w:rsidR="00FA27CE" w:rsidRPr="000F4F41" w:rsidRDefault="00FA27CE" w:rsidP="00FA27CE">
            <w:pPr>
              <w:widowControl/>
              <w:adjustRightInd w:val="0"/>
              <w:snapToGrid w:val="0"/>
              <w:jc w:val="center"/>
              <w:rPr>
                <w:rFonts w:ascii="Times New Roman" w:eastAsia="仿宋" w:hAnsi="Times New Roman"/>
                <w:b/>
                <w:bCs/>
                <w:kern w:val="0"/>
                <w:sz w:val="22"/>
                <w:szCs w:val="21"/>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58</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南通乐彩颜料化工有限公司</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渔湾居</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w:t>
            </w:r>
            <w:r w:rsidRPr="000F4F41">
              <w:rPr>
                <w:rFonts w:ascii="Times New Roman" w:hAnsi="Times New Roman"/>
                <w:sz w:val="18"/>
                <w:szCs w:val="18"/>
              </w:rPr>
              <w:t>º</w:t>
            </w:r>
            <w:r w:rsidRPr="000F4F41">
              <w:rPr>
                <w:rFonts w:ascii="Times New Roman" w:eastAsia="仿宋" w:hAnsi="Times New Roman"/>
                <w:sz w:val="18"/>
                <w:szCs w:val="18"/>
              </w:rPr>
              <w:t>56ˊ4.7"</w:t>
            </w:r>
            <w:r w:rsidRPr="000F4F41">
              <w:rPr>
                <w:rFonts w:ascii="Times New Roman" w:eastAsia="仿宋" w:hAnsi="Times New Roman"/>
                <w:sz w:val="18"/>
                <w:szCs w:val="18"/>
              </w:rPr>
              <w:br/>
              <w:t>N32</w:t>
            </w:r>
            <w:r w:rsidRPr="000F4F41">
              <w:rPr>
                <w:rFonts w:ascii="Times New Roman" w:hAnsi="Times New Roman"/>
                <w:sz w:val="18"/>
                <w:szCs w:val="18"/>
              </w:rPr>
              <w:t>º</w:t>
            </w:r>
            <w:r w:rsidRPr="000F4F41">
              <w:rPr>
                <w:rFonts w:ascii="Times New Roman" w:eastAsia="仿宋" w:hAnsi="Times New Roman"/>
                <w:sz w:val="18"/>
                <w:szCs w:val="18"/>
              </w:rPr>
              <w:t>12ˊ23"</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擅自建设临河建筑物</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张晓明</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2006</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石港镇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98"/>
          <w:jc w:val="center"/>
        </w:trPr>
        <w:tc>
          <w:tcPr>
            <w:tcW w:w="524" w:type="dxa"/>
            <w:vMerge w:val="restart"/>
            <w:vAlign w:val="center"/>
          </w:tcPr>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kern w:val="0"/>
                <w:sz w:val="18"/>
                <w:szCs w:val="18"/>
              </w:rPr>
              <w:t>七</w:t>
            </w:r>
          </w:p>
        </w:tc>
        <w:tc>
          <w:tcPr>
            <w:tcW w:w="499" w:type="dxa"/>
            <w:vMerge w:val="restart"/>
            <w:vAlign w:val="center"/>
          </w:tcPr>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kern w:val="0"/>
                <w:sz w:val="18"/>
                <w:szCs w:val="18"/>
              </w:rPr>
              <w:t>通吕</w:t>
            </w:r>
          </w:p>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kern w:val="0"/>
                <w:sz w:val="18"/>
                <w:szCs w:val="18"/>
              </w:rPr>
              <w:t>运河</w:t>
            </w:r>
          </w:p>
        </w:tc>
        <w:tc>
          <w:tcPr>
            <w:tcW w:w="494" w:type="dxa"/>
            <w:vMerge w:val="restart"/>
            <w:vAlign w:val="center"/>
          </w:tcPr>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kern w:val="0"/>
                <w:sz w:val="18"/>
                <w:szCs w:val="18"/>
              </w:rPr>
              <w:t>通州</w:t>
            </w: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1</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彩钢瓦棚</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堆场内</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E120°55’5”</w:t>
            </w:r>
            <w:r w:rsidRPr="000F4F41">
              <w:rPr>
                <w:rFonts w:ascii="Times New Roman" w:eastAsia="仿宋" w:hAnsi="Times New Roman" w:cs="仿宋" w:hint="eastAsia"/>
                <w:sz w:val="18"/>
                <w:szCs w:val="18"/>
              </w:rPr>
              <w:t>；</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N32°2’35”</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搭建彩钢瓦棚</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兴仁堆场</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2017</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兴仁镇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9"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彩钢瓦棚</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瑞兴</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木业内</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E120°55’15”</w:t>
            </w:r>
            <w:r w:rsidRPr="000F4F41">
              <w:rPr>
                <w:rFonts w:ascii="Times New Roman" w:eastAsia="仿宋" w:hAnsi="Times New Roman" w:cs="仿宋" w:hint="eastAsia"/>
                <w:sz w:val="18"/>
                <w:szCs w:val="18"/>
              </w:rPr>
              <w:t>；</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N32°2’35”</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搭建彩钢瓦棚</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瑞兴木业</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2018</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兴仁镇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429"/>
          <w:jc w:val="center"/>
        </w:trPr>
        <w:tc>
          <w:tcPr>
            <w:tcW w:w="52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9"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3</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彩钢瓦棚</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威名内</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E120°55’23”</w:t>
            </w:r>
            <w:r w:rsidRPr="000F4F41">
              <w:rPr>
                <w:rFonts w:ascii="Times New Roman" w:eastAsia="仿宋" w:hAnsi="Times New Roman" w:cs="仿宋" w:hint="eastAsia"/>
                <w:sz w:val="18"/>
                <w:szCs w:val="18"/>
              </w:rPr>
              <w:t>；</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N32°2’35”</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搭建彩钢瓦棚</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cs="仿宋"/>
                <w:sz w:val="18"/>
                <w:szCs w:val="18"/>
              </w:rPr>
            </w:pPr>
            <w:r w:rsidRPr="000F4F41">
              <w:rPr>
                <w:rFonts w:ascii="Times New Roman" w:eastAsia="仿宋" w:hAnsi="Times New Roman" w:cs="仿宋" w:hint="eastAsia"/>
                <w:sz w:val="18"/>
                <w:szCs w:val="18"/>
              </w:rPr>
              <w:t>威名</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混凝土</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2014</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兴仁镇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221"/>
          <w:jc w:val="center"/>
        </w:trPr>
        <w:tc>
          <w:tcPr>
            <w:tcW w:w="52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9"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4</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厂</w:t>
            </w:r>
            <w:r w:rsidRPr="000F4F41">
              <w:rPr>
                <w:rFonts w:ascii="Times New Roman" w:eastAsia="仿宋" w:hAnsi="Times New Roman"/>
                <w:sz w:val="18"/>
                <w:szCs w:val="18"/>
              </w:rPr>
              <w:t xml:space="preserve">  </w:t>
            </w:r>
            <w:r w:rsidRPr="000F4F41">
              <w:rPr>
                <w:rFonts w:ascii="Times New Roman" w:eastAsia="仿宋" w:hAnsi="Times New Roman" w:cs="仿宋" w:hint="eastAsia"/>
                <w:sz w:val="18"/>
                <w:szCs w:val="18"/>
              </w:rPr>
              <w:t>房</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余西居</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3</w:t>
            </w:r>
            <w:r w:rsidRPr="000F4F41">
              <w:rPr>
                <w:rFonts w:ascii="Times New Roman" w:eastAsia="仿宋" w:hAnsi="Times New Roman" w:cs="仿宋" w:hint="eastAsia"/>
                <w:sz w:val="18"/>
                <w:szCs w:val="18"/>
              </w:rPr>
              <w:t>组</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E121°19′02.787"</w:t>
            </w:r>
            <w:r w:rsidRPr="000F4F41">
              <w:rPr>
                <w:rFonts w:ascii="Times New Roman" w:eastAsia="仿宋" w:hAnsi="Times New Roman"/>
                <w:sz w:val="18"/>
                <w:szCs w:val="18"/>
              </w:rPr>
              <w:br/>
              <w:t>N32°05′45.50"</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厂房、场地</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pacing w:val="-20"/>
                <w:sz w:val="18"/>
                <w:szCs w:val="18"/>
              </w:rPr>
            </w:pPr>
            <w:r w:rsidRPr="000F4F41">
              <w:rPr>
                <w:rFonts w:ascii="Times New Roman" w:eastAsia="仿宋" w:hAnsi="Times New Roman" w:cs="仿宋" w:hint="eastAsia"/>
                <w:spacing w:val="-20"/>
                <w:sz w:val="18"/>
                <w:szCs w:val="18"/>
              </w:rPr>
              <w:t>宝利来涂料有限公司</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1998</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cs="仿宋"/>
                <w:sz w:val="18"/>
                <w:szCs w:val="18"/>
              </w:rPr>
            </w:pPr>
            <w:r w:rsidRPr="000F4F41">
              <w:rPr>
                <w:rFonts w:ascii="Times New Roman" w:eastAsia="仿宋" w:hAnsi="Times New Roman" w:cs="仿宋" w:hint="eastAsia"/>
                <w:sz w:val="18"/>
                <w:szCs w:val="18"/>
              </w:rPr>
              <w:t>二甲镇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215"/>
          <w:jc w:val="center"/>
        </w:trPr>
        <w:tc>
          <w:tcPr>
            <w:tcW w:w="52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9"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5</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码头堆场</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通运桥村</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E121°17′18″</w:t>
            </w:r>
            <w:r w:rsidRPr="000F4F41">
              <w:rPr>
                <w:rFonts w:ascii="Times New Roman" w:eastAsia="仿宋" w:hAnsi="Times New Roman"/>
                <w:sz w:val="18"/>
                <w:szCs w:val="18"/>
              </w:rPr>
              <w:br/>
              <w:t>N 32°07′32″</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搭建彩钢瓦棚</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曹</w:t>
            </w:r>
            <w:r w:rsidRPr="000F4F41">
              <w:rPr>
                <w:rFonts w:ascii="Times New Roman" w:eastAsia="仿宋" w:hAnsi="Times New Roman" w:cs="仿宋"/>
                <w:sz w:val="18"/>
                <w:szCs w:val="18"/>
              </w:rPr>
              <w:t xml:space="preserve">  </w:t>
            </w:r>
            <w:r w:rsidRPr="000F4F41">
              <w:rPr>
                <w:rFonts w:ascii="Times New Roman" w:eastAsia="仿宋" w:hAnsi="Times New Roman" w:cs="仿宋" w:hint="eastAsia"/>
                <w:sz w:val="18"/>
                <w:szCs w:val="18"/>
              </w:rPr>
              <w:t>平</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2009.7</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cs="仿宋"/>
                <w:sz w:val="18"/>
                <w:szCs w:val="18"/>
              </w:rPr>
            </w:pPr>
            <w:r w:rsidRPr="000F4F41">
              <w:rPr>
                <w:rFonts w:ascii="Times New Roman" w:eastAsia="仿宋" w:hAnsi="Times New Roman" w:cs="仿宋" w:hint="eastAsia"/>
                <w:sz w:val="18"/>
                <w:szCs w:val="18"/>
              </w:rPr>
              <w:t>二甲镇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jc w:val="center"/>
        </w:trPr>
        <w:tc>
          <w:tcPr>
            <w:tcW w:w="524" w:type="dxa"/>
            <w:vMerge w:val="restart"/>
            <w:vAlign w:val="center"/>
          </w:tcPr>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kern w:val="0"/>
                <w:sz w:val="18"/>
                <w:szCs w:val="18"/>
              </w:rPr>
              <w:t>七</w:t>
            </w:r>
          </w:p>
        </w:tc>
        <w:tc>
          <w:tcPr>
            <w:tcW w:w="499" w:type="dxa"/>
            <w:vMerge w:val="restart"/>
            <w:vAlign w:val="center"/>
          </w:tcPr>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kern w:val="0"/>
                <w:sz w:val="18"/>
                <w:szCs w:val="18"/>
              </w:rPr>
              <w:t>通吕</w:t>
            </w:r>
          </w:p>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kern w:val="0"/>
                <w:sz w:val="18"/>
                <w:szCs w:val="18"/>
              </w:rPr>
              <w:t>运河</w:t>
            </w:r>
          </w:p>
        </w:tc>
        <w:tc>
          <w:tcPr>
            <w:tcW w:w="494" w:type="dxa"/>
            <w:vMerge w:val="restart"/>
            <w:vAlign w:val="center"/>
          </w:tcPr>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kern w:val="0"/>
                <w:sz w:val="18"/>
                <w:szCs w:val="18"/>
              </w:rPr>
              <w:t>通州</w:t>
            </w: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6</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厂</w:t>
            </w:r>
            <w:r w:rsidRPr="000F4F41">
              <w:rPr>
                <w:rFonts w:ascii="Times New Roman" w:eastAsia="仿宋" w:hAnsi="Times New Roman"/>
                <w:sz w:val="18"/>
                <w:szCs w:val="18"/>
              </w:rPr>
              <w:t xml:space="preserve">  </w:t>
            </w:r>
            <w:r w:rsidRPr="000F4F41">
              <w:rPr>
                <w:rFonts w:ascii="Times New Roman" w:eastAsia="仿宋" w:hAnsi="Times New Roman" w:cs="仿宋" w:hint="eastAsia"/>
                <w:sz w:val="18"/>
                <w:szCs w:val="18"/>
              </w:rPr>
              <w:t>房</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cs="仿宋"/>
                <w:sz w:val="18"/>
                <w:szCs w:val="18"/>
              </w:rPr>
            </w:pPr>
            <w:r w:rsidRPr="000F4F41">
              <w:rPr>
                <w:rFonts w:ascii="Times New Roman" w:eastAsia="仿宋" w:hAnsi="Times New Roman" w:cs="仿宋" w:hint="eastAsia"/>
                <w:sz w:val="18"/>
                <w:szCs w:val="18"/>
              </w:rPr>
              <w:t>坨墩村</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61</w:t>
            </w:r>
            <w:r w:rsidRPr="000F4F41">
              <w:rPr>
                <w:rFonts w:ascii="Times New Roman" w:eastAsia="仿宋" w:hAnsi="Times New Roman" w:cs="仿宋" w:hint="eastAsia"/>
                <w:sz w:val="18"/>
                <w:szCs w:val="18"/>
              </w:rPr>
              <w:t>组</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E121°10′55.64"</w:t>
            </w:r>
            <w:r w:rsidRPr="000F4F41">
              <w:rPr>
                <w:rFonts w:ascii="Times New Roman" w:eastAsia="仿宋" w:hAnsi="Times New Roman"/>
                <w:sz w:val="18"/>
                <w:szCs w:val="18"/>
              </w:rPr>
              <w:br/>
              <w:t>N32°3′5.31"</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厂</w:t>
            </w:r>
            <w:r w:rsidRPr="000F4F41">
              <w:rPr>
                <w:rFonts w:ascii="Times New Roman" w:eastAsia="仿宋" w:hAnsi="Times New Roman"/>
                <w:sz w:val="18"/>
                <w:szCs w:val="18"/>
              </w:rPr>
              <w:t xml:space="preserve">  </w:t>
            </w:r>
            <w:r w:rsidRPr="000F4F41">
              <w:rPr>
                <w:rFonts w:ascii="Times New Roman" w:eastAsia="仿宋" w:hAnsi="Times New Roman" w:cs="仿宋" w:hint="eastAsia"/>
                <w:sz w:val="18"/>
                <w:szCs w:val="18"/>
              </w:rPr>
              <w:t>房</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南通市通州区天丰印染公司</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2001</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cs="仿宋"/>
                <w:sz w:val="18"/>
                <w:szCs w:val="18"/>
              </w:rPr>
            </w:pPr>
            <w:r w:rsidRPr="000F4F41">
              <w:rPr>
                <w:rFonts w:ascii="Times New Roman" w:eastAsia="仿宋" w:hAnsi="Times New Roman" w:cs="仿宋" w:hint="eastAsia"/>
                <w:sz w:val="18"/>
                <w:szCs w:val="18"/>
              </w:rPr>
              <w:t>二甲镇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jc w:val="center"/>
        </w:trPr>
        <w:tc>
          <w:tcPr>
            <w:tcW w:w="52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9"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7</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厂</w:t>
            </w:r>
            <w:r w:rsidRPr="000F4F41">
              <w:rPr>
                <w:rFonts w:ascii="Times New Roman" w:eastAsia="仿宋" w:hAnsi="Times New Roman"/>
                <w:sz w:val="18"/>
                <w:szCs w:val="18"/>
              </w:rPr>
              <w:t xml:space="preserve">  </w:t>
            </w:r>
            <w:r w:rsidRPr="000F4F41">
              <w:rPr>
                <w:rFonts w:ascii="Times New Roman" w:eastAsia="仿宋" w:hAnsi="Times New Roman" w:cs="仿宋" w:hint="eastAsia"/>
                <w:sz w:val="18"/>
                <w:szCs w:val="18"/>
              </w:rPr>
              <w:t>房</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cs="仿宋"/>
                <w:sz w:val="18"/>
                <w:szCs w:val="18"/>
              </w:rPr>
            </w:pPr>
            <w:r w:rsidRPr="000F4F41">
              <w:rPr>
                <w:rFonts w:ascii="Times New Roman" w:eastAsia="仿宋" w:hAnsi="Times New Roman" w:cs="仿宋" w:hint="eastAsia"/>
                <w:sz w:val="18"/>
                <w:szCs w:val="18"/>
              </w:rPr>
              <w:t>坨墩村</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61</w:t>
            </w:r>
            <w:r w:rsidRPr="000F4F41">
              <w:rPr>
                <w:rFonts w:ascii="Times New Roman" w:eastAsia="仿宋" w:hAnsi="Times New Roman" w:cs="仿宋" w:hint="eastAsia"/>
                <w:sz w:val="18"/>
                <w:szCs w:val="18"/>
              </w:rPr>
              <w:t>组</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E121°11′5.42"</w:t>
            </w:r>
            <w:r w:rsidRPr="000F4F41">
              <w:rPr>
                <w:rFonts w:ascii="Times New Roman" w:eastAsia="仿宋" w:hAnsi="Times New Roman"/>
                <w:sz w:val="18"/>
                <w:szCs w:val="18"/>
              </w:rPr>
              <w:br/>
              <w:t>N32°3′5.98"</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厂</w:t>
            </w:r>
            <w:r w:rsidRPr="000F4F41">
              <w:rPr>
                <w:rFonts w:ascii="Times New Roman" w:eastAsia="仿宋" w:hAnsi="Times New Roman"/>
                <w:sz w:val="18"/>
                <w:szCs w:val="18"/>
              </w:rPr>
              <w:t xml:space="preserve">  </w:t>
            </w:r>
            <w:r w:rsidRPr="000F4F41">
              <w:rPr>
                <w:rFonts w:ascii="Times New Roman" w:eastAsia="仿宋" w:hAnsi="Times New Roman" w:cs="仿宋" w:hint="eastAsia"/>
                <w:sz w:val="18"/>
                <w:szCs w:val="18"/>
              </w:rPr>
              <w:t>房</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南通天海化工助剂公司</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2002</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cs="仿宋"/>
                <w:sz w:val="18"/>
                <w:szCs w:val="18"/>
              </w:rPr>
            </w:pPr>
            <w:r w:rsidRPr="000F4F41">
              <w:rPr>
                <w:rFonts w:ascii="Times New Roman" w:eastAsia="仿宋" w:hAnsi="Times New Roman" w:cs="仿宋" w:hint="eastAsia"/>
                <w:sz w:val="18"/>
                <w:szCs w:val="18"/>
              </w:rPr>
              <w:t>二甲镇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jc w:val="center"/>
        </w:trPr>
        <w:tc>
          <w:tcPr>
            <w:tcW w:w="52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9"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8</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堆</w:t>
            </w:r>
            <w:r w:rsidRPr="000F4F41">
              <w:rPr>
                <w:rFonts w:ascii="Times New Roman" w:eastAsia="仿宋" w:hAnsi="Times New Roman" w:cs="仿宋"/>
                <w:sz w:val="18"/>
                <w:szCs w:val="18"/>
              </w:rPr>
              <w:t xml:space="preserve">  </w:t>
            </w:r>
            <w:r w:rsidRPr="000F4F41">
              <w:rPr>
                <w:rFonts w:ascii="Times New Roman" w:eastAsia="仿宋" w:hAnsi="Times New Roman" w:cs="仿宋" w:hint="eastAsia"/>
                <w:sz w:val="18"/>
                <w:szCs w:val="18"/>
              </w:rPr>
              <w:t>场</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cs="仿宋"/>
                <w:sz w:val="18"/>
                <w:szCs w:val="18"/>
              </w:rPr>
            </w:pPr>
            <w:r w:rsidRPr="000F4F41">
              <w:rPr>
                <w:rFonts w:ascii="Times New Roman" w:eastAsia="仿宋" w:hAnsi="Times New Roman" w:cs="仿宋" w:hint="eastAsia"/>
                <w:sz w:val="18"/>
                <w:szCs w:val="18"/>
              </w:rPr>
              <w:t>坨墩村</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36</w:t>
            </w:r>
            <w:r w:rsidRPr="000F4F41">
              <w:rPr>
                <w:rFonts w:ascii="Times New Roman" w:eastAsia="仿宋" w:hAnsi="Times New Roman" w:cs="仿宋" w:hint="eastAsia"/>
                <w:sz w:val="18"/>
                <w:szCs w:val="18"/>
              </w:rPr>
              <w:t>组</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E121°11′10.85"</w:t>
            </w:r>
            <w:r w:rsidRPr="000F4F41">
              <w:rPr>
                <w:rFonts w:ascii="Times New Roman" w:eastAsia="仿宋" w:hAnsi="Times New Roman"/>
                <w:sz w:val="18"/>
                <w:szCs w:val="18"/>
              </w:rPr>
              <w:br/>
              <w:t>N32°3′6.2"</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堆</w:t>
            </w:r>
            <w:r w:rsidRPr="000F4F41">
              <w:rPr>
                <w:rFonts w:ascii="Times New Roman" w:eastAsia="仿宋" w:hAnsi="Times New Roman"/>
                <w:sz w:val="18"/>
                <w:szCs w:val="18"/>
              </w:rPr>
              <w:t xml:space="preserve">  </w:t>
            </w:r>
            <w:r w:rsidRPr="000F4F41">
              <w:rPr>
                <w:rFonts w:ascii="Times New Roman" w:eastAsia="仿宋" w:hAnsi="Times New Roman" w:cs="仿宋" w:hint="eastAsia"/>
                <w:sz w:val="18"/>
                <w:szCs w:val="18"/>
              </w:rPr>
              <w:t>场</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通州区二甲镇顺成建材</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1997</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cs="仿宋"/>
                <w:sz w:val="18"/>
                <w:szCs w:val="18"/>
              </w:rPr>
            </w:pPr>
            <w:r w:rsidRPr="000F4F41">
              <w:rPr>
                <w:rFonts w:ascii="Times New Roman" w:eastAsia="仿宋" w:hAnsi="Times New Roman" w:cs="仿宋" w:hint="eastAsia"/>
                <w:sz w:val="18"/>
                <w:szCs w:val="18"/>
              </w:rPr>
              <w:t>二甲镇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jc w:val="center"/>
        </w:trPr>
        <w:tc>
          <w:tcPr>
            <w:tcW w:w="52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9"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9</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厂</w:t>
            </w:r>
            <w:r w:rsidRPr="000F4F41">
              <w:rPr>
                <w:rFonts w:ascii="Times New Roman" w:eastAsia="仿宋" w:hAnsi="Times New Roman"/>
                <w:sz w:val="18"/>
                <w:szCs w:val="18"/>
              </w:rPr>
              <w:t xml:space="preserve">  </w:t>
            </w:r>
            <w:r w:rsidRPr="000F4F41">
              <w:rPr>
                <w:rFonts w:ascii="Times New Roman" w:eastAsia="仿宋" w:hAnsi="Times New Roman" w:cs="仿宋" w:hint="eastAsia"/>
                <w:sz w:val="18"/>
                <w:szCs w:val="18"/>
              </w:rPr>
              <w:t>房</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cs="仿宋"/>
                <w:sz w:val="18"/>
                <w:szCs w:val="18"/>
              </w:rPr>
            </w:pPr>
            <w:r w:rsidRPr="000F4F41">
              <w:rPr>
                <w:rFonts w:ascii="Times New Roman" w:eastAsia="仿宋" w:hAnsi="Times New Roman" w:cs="仿宋" w:hint="eastAsia"/>
                <w:sz w:val="18"/>
                <w:szCs w:val="18"/>
              </w:rPr>
              <w:t>坨墩村</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36</w:t>
            </w:r>
            <w:r w:rsidRPr="000F4F41">
              <w:rPr>
                <w:rFonts w:ascii="Times New Roman" w:eastAsia="仿宋" w:hAnsi="Times New Roman" w:cs="仿宋" w:hint="eastAsia"/>
                <w:sz w:val="18"/>
                <w:szCs w:val="18"/>
              </w:rPr>
              <w:t>组</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E121°11′15.19"</w:t>
            </w:r>
            <w:r w:rsidRPr="000F4F41">
              <w:rPr>
                <w:rFonts w:ascii="Times New Roman" w:eastAsia="仿宋" w:hAnsi="Times New Roman"/>
                <w:sz w:val="18"/>
                <w:szCs w:val="18"/>
              </w:rPr>
              <w:br/>
              <w:t>N32°3′6.19"</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厂</w:t>
            </w:r>
            <w:r w:rsidRPr="000F4F41">
              <w:rPr>
                <w:rFonts w:ascii="Times New Roman" w:eastAsia="仿宋" w:hAnsi="Times New Roman"/>
                <w:sz w:val="18"/>
                <w:szCs w:val="18"/>
              </w:rPr>
              <w:t xml:space="preserve">  </w:t>
            </w:r>
            <w:r w:rsidRPr="000F4F41">
              <w:rPr>
                <w:rFonts w:ascii="Times New Roman" w:eastAsia="仿宋" w:hAnsi="Times New Roman" w:cs="仿宋" w:hint="eastAsia"/>
                <w:sz w:val="18"/>
                <w:szCs w:val="18"/>
              </w:rPr>
              <w:t>房</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通州区亚泰蜡业工艺品有限公司</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1987</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cs="仿宋"/>
                <w:sz w:val="18"/>
                <w:szCs w:val="18"/>
              </w:rPr>
            </w:pPr>
            <w:r w:rsidRPr="000F4F41">
              <w:rPr>
                <w:rFonts w:ascii="Times New Roman" w:eastAsia="仿宋" w:hAnsi="Times New Roman" w:cs="仿宋" w:hint="eastAsia"/>
                <w:sz w:val="18"/>
                <w:szCs w:val="18"/>
              </w:rPr>
              <w:t>二甲镇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jc w:val="center"/>
        </w:trPr>
        <w:tc>
          <w:tcPr>
            <w:tcW w:w="52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9"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10</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码头、堆场</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cs="仿宋"/>
                <w:sz w:val="18"/>
                <w:szCs w:val="18"/>
              </w:rPr>
            </w:pPr>
            <w:r w:rsidRPr="000F4F41">
              <w:rPr>
                <w:rFonts w:ascii="Times New Roman" w:eastAsia="仿宋" w:hAnsi="Times New Roman" w:cs="仿宋" w:hint="eastAsia"/>
                <w:sz w:val="18"/>
                <w:szCs w:val="18"/>
              </w:rPr>
              <w:t>坨墩村</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25</w:t>
            </w:r>
            <w:r w:rsidRPr="000F4F41">
              <w:rPr>
                <w:rFonts w:ascii="Times New Roman" w:eastAsia="仿宋" w:hAnsi="Times New Roman" w:cs="仿宋" w:hint="eastAsia"/>
                <w:sz w:val="18"/>
                <w:szCs w:val="18"/>
              </w:rPr>
              <w:t>组</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E121°13′28.53"</w:t>
            </w:r>
            <w:r w:rsidRPr="000F4F41">
              <w:rPr>
                <w:rFonts w:ascii="Times New Roman" w:eastAsia="仿宋" w:hAnsi="Times New Roman"/>
                <w:sz w:val="18"/>
                <w:szCs w:val="18"/>
              </w:rPr>
              <w:br/>
              <w:t>N32°3′10.79"</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码头、堆场</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通州区东平建材厂</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1994</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cs="仿宋"/>
                <w:sz w:val="18"/>
                <w:szCs w:val="18"/>
              </w:rPr>
            </w:pPr>
            <w:r w:rsidRPr="000F4F41">
              <w:rPr>
                <w:rFonts w:ascii="Times New Roman" w:eastAsia="仿宋" w:hAnsi="Times New Roman" w:cs="仿宋" w:hint="eastAsia"/>
                <w:sz w:val="18"/>
                <w:szCs w:val="18"/>
              </w:rPr>
              <w:t>二甲镇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jc w:val="center"/>
        </w:trPr>
        <w:tc>
          <w:tcPr>
            <w:tcW w:w="52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9"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11</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码</w:t>
            </w:r>
            <w:r w:rsidRPr="000F4F41">
              <w:rPr>
                <w:rFonts w:ascii="Times New Roman" w:eastAsia="仿宋" w:hAnsi="Times New Roman"/>
                <w:sz w:val="18"/>
                <w:szCs w:val="18"/>
              </w:rPr>
              <w:t xml:space="preserve">  </w:t>
            </w:r>
            <w:r w:rsidRPr="000F4F41">
              <w:rPr>
                <w:rFonts w:ascii="Times New Roman" w:eastAsia="仿宋" w:hAnsi="Times New Roman" w:cs="仿宋" w:hint="eastAsia"/>
                <w:sz w:val="18"/>
                <w:szCs w:val="18"/>
              </w:rPr>
              <w:t>头</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余北居</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E121°9′7″</w:t>
            </w:r>
            <w:r w:rsidRPr="000F4F41">
              <w:rPr>
                <w:rFonts w:ascii="Times New Roman" w:eastAsia="仿宋" w:hAnsi="Times New Roman"/>
                <w:sz w:val="18"/>
                <w:szCs w:val="18"/>
              </w:rPr>
              <w:br/>
              <w:t>N 32°3′2″</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码</w:t>
            </w:r>
            <w:r w:rsidRPr="000F4F41">
              <w:rPr>
                <w:rFonts w:ascii="Times New Roman" w:eastAsia="仿宋" w:hAnsi="Times New Roman"/>
                <w:sz w:val="18"/>
                <w:szCs w:val="18"/>
              </w:rPr>
              <w:t xml:space="preserve">  </w:t>
            </w:r>
            <w:r w:rsidRPr="000F4F41">
              <w:rPr>
                <w:rFonts w:ascii="Times New Roman" w:eastAsia="仿宋" w:hAnsi="Times New Roman" w:cs="仿宋" w:hint="eastAsia"/>
                <w:sz w:val="18"/>
                <w:szCs w:val="18"/>
              </w:rPr>
              <w:t>头</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通州区永沙钢材</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2012</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cs="仿宋"/>
                <w:sz w:val="18"/>
                <w:szCs w:val="18"/>
              </w:rPr>
            </w:pPr>
            <w:r w:rsidRPr="000F4F41">
              <w:rPr>
                <w:rFonts w:ascii="Times New Roman" w:eastAsia="仿宋" w:hAnsi="Times New Roman" w:cs="仿宋" w:hint="eastAsia"/>
                <w:sz w:val="18"/>
                <w:szCs w:val="18"/>
              </w:rPr>
              <w:t>二甲镇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jc w:val="center"/>
        </w:trPr>
        <w:tc>
          <w:tcPr>
            <w:tcW w:w="52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9"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494" w:type="dxa"/>
            <w:vMerge/>
            <w:vAlign w:val="center"/>
          </w:tcPr>
          <w:p w:rsidR="00FA27CE" w:rsidRPr="000F4F41" w:rsidRDefault="00FA27CE" w:rsidP="00FA27CE">
            <w:pPr>
              <w:adjustRightInd w:val="0"/>
              <w:snapToGrid w:val="0"/>
              <w:jc w:val="center"/>
              <w:rPr>
                <w:rFonts w:ascii="Times New Roman" w:eastAsia="仿宋" w:hAnsi="Times New Roman"/>
                <w:kern w:val="0"/>
                <w:sz w:val="18"/>
                <w:szCs w:val="18"/>
              </w:rPr>
            </w:pP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12</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厂</w:t>
            </w:r>
            <w:r w:rsidRPr="000F4F41">
              <w:rPr>
                <w:rFonts w:ascii="Times New Roman" w:eastAsia="仿宋" w:hAnsi="Times New Roman"/>
                <w:sz w:val="18"/>
                <w:szCs w:val="18"/>
              </w:rPr>
              <w:t xml:space="preserve">  </w:t>
            </w:r>
            <w:r w:rsidRPr="000F4F41">
              <w:rPr>
                <w:rFonts w:ascii="Times New Roman" w:eastAsia="仿宋" w:hAnsi="Times New Roman" w:cs="仿宋" w:hint="eastAsia"/>
                <w:sz w:val="18"/>
                <w:szCs w:val="18"/>
              </w:rPr>
              <w:t>房</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余北居</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E121°9′21″</w:t>
            </w:r>
            <w:r w:rsidRPr="000F4F41">
              <w:rPr>
                <w:rFonts w:ascii="Times New Roman" w:eastAsia="仿宋" w:hAnsi="Times New Roman"/>
                <w:sz w:val="18"/>
                <w:szCs w:val="18"/>
              </w:rPr>
              <w:br/>
              <w:t>N 32°3′3″</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厂</w:t>
            </w:r>
            <w:r w:rsidRPr="000F4F41">
              <w:rPr>
                <w:rFonts w:ascii="Times New Roman" w:eastAsia="仿宋" w:hAnsi="Times New Roman"/>
                <w:sz w:val="18"/>
                <w:szCs w:val="18"/>
              </w:rPr>
              <w:t xml:space="preserve">  </w:t>
            </w:r>
            <w:r w:rsidRPr="000F4F41">
              <w:rPr>
                <w:rFonts w:ascii="Times New Roman" w:eastAsia="仿宋" w:hAnsi="Times New Roman" w:cs="仿宋" w:hint="eastAsia"/>
                <w:sz w:val="18"/>
                <w:szCs w:val="18"/>
              </w:rPr>
              <w:t>房</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通州区汉朝纺织品公司</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2009</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cs="仿宋"/>
                <w:sz w:val="18"/>
                <w:szCs w:val="18"/>
              </w:rPr>
            </w:pPr>
            <w:r w:rsidRPr="000F4F41">
              <w:rPr>
                <w:rFonts w:ascii="Times New Roman" w:eastAsia="仿宋" w:hAnsi="Times New Roman" w:cs="仿宋" w:hint="eastAsia"/>
                <w:sz w:val="18"/>
                <w:szCs w:val="18"/>
              </w:rPr>
              <w:t>二甲镇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政府</w:t>
            </w:r>
          </w:p>
        </w:tc>
      </w:tr>
      <w:tr w:rsidR="000F4F41" w:rsidRPr="000F4F41" w:rsidTr="00FA27CE">
        <w:trPr>
          <w:trHeight w:val="501"/>
          <w:jc w:val="center"/>
        </w:trPr>
        <w:tc>
          <w:tcPr>
            <w:tcW w:w="524" w:type="dxa"/>
            <w:vMerge w:val="restart"/>
            <w:vAlign w:val="center"/>
          </w:tcPr>
          <w:p w:rsidR="00FA27CE" w:rsidRPr="000F4F41" w:rsidRDefault="00FA27CE" w:rsidP="00FA27CE">
            <w:pPr>
              <w:adjustRightInd w:val="0"/>
              <w:snapToGrid w:val="0"/>
              <w:jc w:val="center"/>
              <w:rPr>
                <w:rFonts w:ascii="Times New Roman" w:eastAsia="仿宋" w:hAnsi="Times New Roman"/>
                <w:kern w:val="0"/>
                <w:sz w:val="22"/>
                <w:szCs w:val="21"/>
              </w:rPr>
            </w:pPr>
            <w:r w:rsidRPr="000F4F41">
              <w:rPr>
                <w:rFonts w:ascii="Times New Roman" w:eastAsia="仿宋" w:hAnsi="Times New Roman" w:cs="仿宋" w:hint="eastAsia"/>
                <w:kern w:val="0"/>
                <w:sz w:val="18"/>
                <w:szCs w:val="18"/>
              </w:rPr>
              <w:t>八</w:t>
            </w:r>
          </w:p>
        </w:tc>
        <w:tc>
          <w:tcPr>
            <w:tcW w:w="499" w:type="dxa"/>
            <w:vMerge w:val="restart"/>
            <w:vAlign w:val="center"/>
          </w:tcPr>
          <w:p w:rsidR="00FA27CE" w:rsidRPr="000F4F41" w:rsidRDefault="00FA27CE" w:rsidP="00FA27CE">
            <w:pPr>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kern w:val="0"/>
                <w:sz w:val="18"/>
                <w:szCs w:val="18"/>
              </w:rPr>
              <w:t>通启</w:t>
            </w:r>
          </w:p>
          <w:p w:rsidR="00FA27CE" w:rsidRPr="000F4F41" w:rsidRDefault="00FA27CE" w:rsidP="00FA27CE">
            <w:pPr>
              <w:adjustRightInd w:val="0"/>
              <w:snapToGrid w:val="0"/>
              <w:jc w:val="center"/>
              <w:rPr>
                <w:rFonts w:ascii="Times New Roman" w:eastAsia="仿宋" w:hAnsi="Times New Roman"/>
                <w:kern w:val="0"/>
                <w:sz w:val="22"/>
                <w:szCs w:val="21"/>
              </w:rPr>
            </w:pPr>
            <w:r w:rsidRPr="000F4F41">
              <w:rPr>
                <w:rFonts w:ascii="Times New Roman" w:eastAsia="仿宋" w:hAnsi="Times New Roman" w:cs="仿宋" w:hint="eastAsia"/>
                <w:kern w:val="0"/>
                <w:sz w:val="18"/>
                <w:szCs w:val="18"/>
              </w:rPr>
              <w:t>运河</w:t>
            </w:r>
          </w:p>
        </w:tc>
        <w:tc>
          <w:tcPr>
            <w:tcW w:w="494" w:type="dxa"/>
            <w:vMerge w:val="restart"/>
            <w:vAlign w:val="center"/>
          </w:tcPr>
          <w:p w:rsidR="00FA27CE" w:rsidRPr="000F4F41" w:rsidRDefault="00FA27CE" w:rsidP="00FA27CE">
            <w:pPr>
              <w:adjustRightInd w:val="0"/>
              <w:snapToGrid w:val="0"/>
              <w:jc w:val="center"/>
              <w:rPr>
                <w:rFonts w:ascii="Times New Roman" w:eastAsia="仿宋" w:hAnsi="Times New Roman"/>
                <w:b/>
                <w:bCs/>
                <w:kern w:val="0"/>
                <w:sz w:val="22"/>
                <w:szCs w:val="21"/>
              </w:rPr>
            </w:pPr>
            <w:r w:rsidRPr="000F4F41">
              <w:rPr>
                <w:rFonts w:ascii="Times New Roman" w:eastAsia="仿宋" w:hAnsi="Times New Roman" w:cs="仿宋" w:hint="eastAsia"/>
                <w:kern w:val="0"/>
                <w:sz w:val="18"/>
                <w:szCs w:val="18"/>
              </w:rPr>
              <w:t>启东</w:t>
            </w:r>
          </w:p>
        </w:tc>
        <w:tc>
          <w:tcPr>
            <w:tcW w:w="567"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1</w:t>
            </w:r>
          </w:p>
        </w:tc>
        <w:tc>
          <w:tcPr>
            <w:tcW w:w="116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堆</w:t>
            </w:r>
            <w:r w:rsidRPr="000F4F41">
              <w:rPr>
                <w:rFonts w:ascii="Times New Roman" w:eastAsia="仿宋" w:hAnsi="Times New Roman"/>
                <w:sz w:val="18"/>
                <w:szCs w:val="18"/>
              </w:rPr>
              <w:t xml:space="preserve">  </w:t>
            </w:r>
            <w:r w:rsidRPr="000F4F41">
              <w:rPr>
                <w:rFonts w:ascii="Times New Roman" w:eastAsia="仿宋" w:hAnsi="Times New Roman" w:cs="仿宋" w:hint="eastAsia"/>
                <w:sz w:val="18"/>
                <w:szCs w:val="18"/>
              </w:rPr>
              <w:t>场</w:t>
            </w:r>
          </w:p>
        </w:tc>
        <w:tc>
          <w:tcPr>
            <w:tcW w:w="992"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原聚阳粮站向华明砂石场</w:t>
            </w:r>
          </w:p>
        </w:tc>
        <w:tc>
          <w:tcPr>
            <w:tcW w:w="198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N31.55.47</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E121.43.32</w:t>
            </w:r>
          </w:p>
        </w:tc>
        <w:tc>
          <w:tcPr>
            <w:tcW w:w="1418"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岸线占用</w:t>
            </w:r>
          </w:p>
        </w:tc>
        <w:tc>
          <w:tcPr>
            <w:tcW w:w="989" w:type="dxa"/>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陈忠美</w:t>
            </w:r>
          </w:p>
        </w:tc>
        <w:tc>
          <w:tcPr>
            <w:tcW w:w="875"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2000</w:t>
            </w:r>
          </w:p>
        </w:tc>
        <w:tc>
          <w:tcPr>
            <w:tcW w:w="850" w:type="dxa"/>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南阳镇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pacing w:val="-20"/>
                <w:sz w:val="18"/>
                <w:szCs w:val="18"/>
              </w:rPr>
              <w:t>政府</w:t>
            </w:r>
          </w:p>
        </w:tc>
      </w:tr>
      <w:tr w:rsidR="000F4F41" w:rsidRPr="000F4F41" w:rsidTr="00FA27CE">
        <w:trPr>
          <w:jc w:val="center"/>
        </w:trPr>
        <w:tc>
          <w:tcPr>
            <w:tcW w:w="524" w:type="dxa"/>
            <w:vMerge/>
            <w:tcBorders>
              <w:bottom w:val="single" w:sz="12" w:space="0" w:color="auto"/>
            </w:tcBorders>
            <w:vAlign w:val="center"/>
          </w:tcPr>
          <w:p w:rsidR="00FA27CE" w:rsidRPr="000F4F41" w:rsidRDefault="00FA27CE" w:rsidP="00FA27CE">
            <w:pPr>
              <w:adjustRightInd w:val="0"/>
              <w:snapToGrid w:val="0"/>
              <w:jc w:val="center"/>
              <w:rPr>
                <w:rFonts w:ascii="Times New Roman" w:eastAsia="仿宋" w:hAnsi="Times New Roman"/>
                <w:kern w:val="0"/>
                <w:sz w:val="22"/>
                <w:szCs w:val="21"/>
              </w:rPr>
            </w:pPr>
          </w:p>
        </w:tc>
        <w:tc>
          <w:tcPr>
            <w:tcW w:w="499" w:type="dxa"/>
            <w:vMerge/>
            <w:tcBorders>
              <w:bottom w:val="single" w:sz="12" w:space="0" w:color="auto"/>
            </w:tcBorders>
            <w:vAlign w:val="center"/>
          </w:tcPr>
          <w:p w:rsidR="00FA27CE" w:rsidRPr="000F4F41" w:rsidRDefault="00FA27CE" w:rsidP="00FA27CE">
            <w:pPr>
              <w:adjustRightInd w:val="0"/>
              <w:snapToGrid w:val="0"/>
              <w:jc w:val="center"/>
              <w:rPr>
                <w:rFonts w:ascii="Times New Roman" w:eastAsia="仿宋" w:hAnsi="Times New Roman"/>
                <w:kern w:val="0"/>
                <w:sz w:val="22"/>
                <w:szCs w:val="21"/>
              </w:rPr>
            </w:pPr>
          </w:p>
        </w:tc>
        <w:tc>
          <w:tcPr>
            <w:tcW w:w="494" w:type="dxa"/>
            <w:vMerge/>
            <w:tcBorders>
              <w:bottom w:val="single" w:sz="12" w:space="0" w:color="auto"/>
            </w:tcBorders>
            <w:vAlign w:val="center"/>
          </w:tcPr>
          <w:p w:rsidR="00FA27CE" w:rsidRPr="000F4F41" w:rsidRDefault="00FA27CE" w:rsidP="00FA27CE">
            <w:pPr>
              <w:adjustRightInd w:val="0"/>
              <w:snapToGrid w:val="0"/>
              <w:jc w:val="center"/>
              <w:rPr>
                <w:rFonts w:ascii="Times New Roman" w:eastAsia="仿宋" w:hAnsi="Times New Roman"/>
                <w:b/>
                <w:bCs/>
                <w:kern w:val="0"/>
                <w:sz w:val="22"/>
                <w:szCs w:val="21"/>
              </w:rPr>
            </w:pPr>
          </w:p>
        </w:tc>
        <w:tc>
          <w:tcPr>
            <w:tcW w:w="567" w:type="dxa"/>
            <w:tcBorders>
              <w:bottom w:val="single" w:sz="12" w:space="0" w:color="auto"/>
            </w:tcBorders>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2</w:t>
            </w:r>
          </w:p>
        </w:tc>
        <w:tc>
          <w:tcPr>
            <w:tcW w:w="1162" w:type="dxa"/>
            <w:tcBorders>
              <w:bottom w:val="single" w:sz="12" w:space="0" w:color="auto"/>
            </w:tcBorders>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堆</w:t>
            </w:r>
            <w:r w:rsidRPr="000F4F41">
              <w:rPr>
                <w:rFonts w:ascii="Times New Roman" w:eastAsia="仿宋" w:hAnsi="Times New Roman"/>
                <w:sz w:val="18"/>
                <w:szCs w:val="18"/>
              </w:rPr>
              <w:t xml:space="preserve">  </w:t>
            </w:r>
            <w:r w:rsidRPr="000F4F41">
              <w:rPr>
                <w:rFonts w:ascii="Times New Roman" w:eastAsia="仿宋" w:hAnsi="Times New Roman" w:cs="仿宋" w:hint="eastAsia"/>
                <w:sz w:val="18"/>
                <w:szCs w:val="18"/>
              </w:rPr>
              <w:t>场</w:t>
            </w:r>
          </w:p>
        </w:tc>
        <w:tc>
          <w:tcPr>
            <w:tcW w:w="992" w:type="dxa"/>
            <w:tcBorders>
              <w:bottom w:val="single" w:sz="12" w:space="0" w:color="auto"/>
            </w:tcBorders>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小沙洪与通启河交界处聚阳材料厂</w:t>
            </w:r>
          </w:p>
        </w:tc>
        <w:tc>
          <w:tcPr>
            <w:tcW w:w="1984" w:type="dxa"/>
            <w:tcBorders>
              <w:bottom w:val="single" w:sz="12" w:space="0" w:color="auto"/>
            </w:tcBorders>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N31.56.8</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E121.42.9</w:t>
            </w:r>
          </w:p>
        </w:tc>
        <w:tc>
          <w:tcPr>
            <w:tcW w:w="1418" w:type="dxa"/>
            <w:tcBorders>
              <w:bottom w:val="single" w:sz="12" w:space="0" w:color="auto"/>
            </w:tcBorders>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岸线占用</w:t>
            </w:r>
          </w:p>
        </w:tc>
        <w:tc>
          <w:tcPr>
            <w:tcW w:w="989" w:type="dxa"/>
            <w:tcBorders>
              <w:bottom w:val="single" w:sz="12" w:space="0" w:color="auto"/>
            </w:tcBorders>
            <w:vAlign w:val="center"/>
          </w:tcPr>
          <w:p w:rsidR="00FA27CE" w:rsidRPr="000F4F41" w:rsidRDefault="00FA27CE" w:rsidP="00FA27CE">
            <w:pPr>
              <w:widowControl/>
              <w:adjustRightInd w:val="0"/>
              <w:snapToGrid w:val="0"/>
              <w:jc w:val="center"/>
              <w:rPr>
                <w:rFonts w:ascii="Times New Roman" w:eastAsia="仿宋" w:hAnsi="Times New Roman"/>
                <w:kern w:val="0"/>
                <w:sz w:val="18"/>
                <w:szCs w:val="18"/>
              </w:rPr>
            </w:pPr>
            <w:r w:rsidRPr="000F4F41">
              <w:rPr>
                <w:rFonts w:ascii="Times New Roman" w:eastAsia="仿宋" w:hAnsi="Times New Roman" w:cs="仿宋" w:hint="eastAsia"/>
                <w:sz w:val="18"/>
                <w:szCs w:val="18"/>
              </w:rPr>
              <w:t>违法建设</w:t>
            </w:r>
          </w:p>
        </w:tc>
        <w:tc>
          <w:tcPr>
            <w:tcW w:w="1110" w:type="dxa"/>
            <w:tcBorders>
              <w:bottom w:val="single" w:sz="12" w:space="0" w:color="auto"/>
            </w:tcBorders>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陈建平</w:t>
            </w:r>
          </w:p>
        </w:tc>
        <w:tc>
          <w:tcPr>
            <w:tcW w:w="875" w:type="dxa"/>
            <w:tcBorders>
              <w:bottom w:val="single" w:sz="12" w:space="0" w:color="auto"/>
            </w:tcBorders>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sz w:val="18"/>
                <w:szCs w:val="18"/>
              </w:rPr>
              <w:t>1998</w:t>
            </w:r>
          </w:p>
        </w:tc>
        <w:tc>
          <w:tcPr>
            <w:tcW w:w="850" w:type="dxa"/>
            <w:tcBorders>
              <w:bottom w:val="single" w:sz="12" w:space="0" w:color="auto"/>
            </w:tcBorders>
            <w:vAlign w:val="center"/>
          </w:tcPr>
          <w:p w:rsidR="00FA27CE" w:rsidRPr="000F4F41" w:rsidRDefault="00FA27CE" w:rsidP="00FA27CE">
            <w:pPr>
              <w:widowControl/>
              <w:adjustRightInd w:val="0"/>
              <w:snapToGrid w:val="0"/>
              <w:rPr>
                <w:rFonts w:ascii="Times New Roman" w:eastAsia="仿宋" w:hAnsi="Times New Roman"/>
                <w:sz w:val="18"/>
                <w:szCs w:val="18"/>
                <w:u w:val="single"/>
              </w:rPr>
            </w:pPr>
            <w:r w:rsidRPr="000F4F41">
              <w:rPr>
                <w:rFonts w:ascii="Times New Roman" w:eastAsia="仿宋" w:hAnsi="Times New Roman"/>
                <w:sz w:val="18"/>
                <w:szCs w:val="18"/>
                <w:u w:val="single"/>
              </w:rPr>
              <w:t xml:space="preserve">       </w:t>
            </w:r>
          </w:p>
        </w:tc>
        <w:tc>
          <w:tcPr>
            <w:tcW w:w="1134" w:type="dxa"/>
            <w:tcBorders>
              <w:bottom w:val="single" w:sz="12" w:space="0" w:color="auto"/>
            </w:tcBorders>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拆除（）</w:t>
            </w:r>
          </w:p>
        </w:tc>
        <w:tc>
          <w:tcPr>
            <w:tcW w:w="1134" w:type="dxa"/>
            <w:tcBorders>
              <w:bottom w:val="single" w:sz="12" w:space="0" w:color="auto"/>
            </w:tcBorders>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仿宋" w:cs="仿宋" w:hint="eastAsia"/>
                <w:sz w:val="18"/>
                <w:szCs w:val="18"/>
              </w:rPr>
              <w:t>洪评（）</w:t>
            </w:r>
          </w:p>
        </w:tc>
        <w:tc>
          <w:tcPr>
            <w:tcW w:w="1038" w:type="dxa"/>
            <w:tcBorders>
              <w:bottom w:val="single" w:sz="12" w:space="0" w:color="auto"/>
            </w:tcBorders>
            <w:tcMar>
              <w:top w:w="0" w:type="dxa"/>
              <w:left w:w="108" w:type="dxa"/>
              <w:bottom w:w="0" w:type="dxa"/>
              <w:right w:w="108" w:type="dxa"/>
            </w:tcMar>
            <w:vAlign w:val="center"/>
          </w:tcPr>
          <w:p w:rsidR="00FA27CE" w:rsidRPr="000F4F41" w:rsidRDefault="00FA27CE" w:rsidP="00FA27CE">
            <w:pPr>
              <w:widowControl/>
              <w:adjustRightInd w:val="0"/>
              <w:snapToGrid w:val="0"/>
              <w:jc w:val="left"/>
              <w:rPr>
                <w:rFonts w:ascii="Times New Roman" w:eastAsia="仿宋" w:hAnsi="Times New Roman"/>
                <w:b/>
                <w:bCs/>
                <w:kern w:val="0"/>
                <w:sz w:val="18"/>
                <w:szCs w:val="18"/>
                <w:u w:val="single"/>
              </w:rPr>
            </w:pPr>
            <w:r w:rsidRPr="000F4F41">
              <w:rPr>
                <w:rFonts w:ascii="Times New Roman" w:eastAsia="仿宋" w:hAnsi="Times New Roman"/>
                <w:sz w:val="18"/>
                <w:szCs w:val="18"/>
              </w:rPr>
              <w:t>2019</w:t>
            </w:r>
            <w:r w:rsidRPr="000F4F41">
              <w:rPr>
                <w:rFonts w:ascii="Times New Roman" w:eastAsia="仿宋" w:hAnsi="Times New Roman" w:hint="eastAsia"/>
                <w:sz w:val="18"/>
                <w:szCs w:val="18"/>
              </w:rPr>
              <w:t>年</w:t>
            </w:r>
            <w:r w:rsidRPr="000F4F41">
              <w:rPr>
                <w:rFonts w:ascii="Times New Roman" w:eastAsia="仿宋" w:hAnsi="Times New Roman"/>
                <w:sz w:val="18"/>
                <w:szCs w:val="18"/>
                <w:u w:val="single"/>
              </w:rPr>
              <w:t xml:space="preserve">  </w:t>
            </w:r>
            <w:r w:rsidRPr="000F4F41">
              <w:rPr>
                <w:rFonts w:ascii="Times New Roman" w:eastAsia="仿宋" w:hAnsi="Times New Roman" w:hint="eastAsia"/>
                <w:sz w:val="18"/>
                <w:szCs w:val="18"/>
              </w:rPr>
              <w:t>月</w:t>
            </w:r>
          </w:p>
        </w:tc>
        <w:tc>
          <w:tcPr>
            <w:tcW w:w="1088" w:type="dxa"/>
            <w:tcBorders>
              <w:bottom w:val="single" w:sz="12" w:space="0" w:color="auto"/>
            </w:tcBorders>
            <w:tcMar>
              <w:top w:w="0" w:type="dxa"/>
              <w:left w:w="108" w:type="dxa"/>
              <w:bottom w:w="0" w:type="dxa"/>
              <w:right w:w="108" w:type="dxa"/>
            </w:tcMar>
            <w:vAlign w:val="center"/>
          </w:tcPr>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z w:val="18"/>
                <w:szCs w:val="18"/>
              </w:rPr>
              <w:t>南阳镇</w:t>
            </w:r>
          </w:p>
          <w:p w:rsidR="00FA27CE" w:rsidRPr="000F4F41" w:rsidRDefault="00FA27CE" w:rsidP="00FA27CE">
            <w:pPr>
              <w:widowControl/>
              <w:adjustRightInd w:val="0"/>
              <w:snapToGrid w:val="0"/>
              <w:jc w:val="center"/>
              <w:rPr>
                <w:rFonts w:ascii="Times New Roman" w:eastAsia="仿宋" w:hAnsi="Times New Roman"/>
                <w:sz w:val="18"/>
                <w:szCs w:val="18"/>
              </w:rPr>
            </w:pPr>
            <w:r w:rsidRPr="000F4F41">
              <w:rPr>
                <w:rFonts w:ascii="Times New Roman" w:eastAsia="仿宋" w:hAnsi="Times New Roman" w:cs="仿宋" w:hint="eastAsia"/>
                <w:spacing w:val="-20"/>
                <w:sz w:val="18"/>
                <w:szCs w:val="18"/>
              </w:rPr>
              <w:t>政府</w:t>
            </w:r>
          </w:p>
        </w:tc>
      </w:tr>
    </w:tbl>
    <w:p w:rsidR="00FA27CE" w:rsidRPr="000F4F41" w:rsidRDefault="00FA27CE" w:rsidP="00FA27CE">
      <w:pPr>
        <w:jc w:val="left"/>
        <w:rPr>
          <w:rFonts w:ascii="仿宋_GB2312" w:eastAsia="仿宋_GB2312" w:hAnsi="Times New Roman"/>
          <w:szCs w:val="21"/>
        </w:rPr>
      </w:pPr>
      <w:r w:rsidRPr="000F4F41">
        <w:rPr>
          <w:rFonts w:ascii="仿宋_GB2312" w:eastAsia="仿宋_GB2312" w:hAnsi="Times New Roman" w:hint="eastAsia"/>
          <w:szCs w:val="21"/>
        </w:rPr>
        <w:t>（总计共</w:t>
      </w:r>
      <w:r w:rsidRPr="000F4F41">
        <w:rPr>
          <w:rFonts w:ascii="仿宋_GB2312" w:eastAsia="仿宋_GB2312" w:hAnsi="Times New Roman"/>
          <w:szCs w:val="21"/>
        </w:rPr>
        <w:t>92</w:t>
      </w:r>
      <w:r w:rsidRPr="000F4F41">
        <w:rPr>
          <w:rFonts w:ascii="仿宋_GB2312" w:eastAsia="仿宋_GB2312" w:hAnsi="Times New Roman" w:hint="eastAsia"/>
          <w:szCs w:val="21"/>
        </w:rPr>
        <w:t>个待整改规范类问题）</w:t>
      </w:r>
    </w:p>
    <w:p w:rsidR="004D2686" w:rsidRPr="000F4F41" w:rsidRDefault="004D2686" w:rsidP="004D2686">
      <w:pPr>
        <w:autoSpaceDE w:val="0"/>
        <w:autoSpaceDN w:val="0"/>
        <w:adjustRightInd w:val="0"/>
        <w:spacing w:line="360" w:lineRule="auto"/>
        <w:ind w:firstLine="602"/>
        <w:rPr>
          <w:rFonts w:ascii="宋体" w:hAnsi="宋体" w:cs="仿宋_GB2312"/>
          <w:b/>
          <w:bCs/>
          <w:sz w:val="24"/>
        </w:rPr>
      </w:pPr>
    </w:p>
    <w:p w:rsidR="00442D12" w:rsidRPr="000F4F41" w:rsidRDefault="00442D12" w:rsidP="004D2686">
      <w:pPr>
        <w:autoSpaceDE w:val="0"/>
        <w:autoSpaceDN w:val="0"/>
        <w:adjustRightInd w:val="0"/>
        <w:spacing w:line="360" w:lineRule="auto"/>
        <w:ind w:firstLine="602"/>
        <w:jc w:val="center"/>
        <w:rPr>
          <w:rFonts w:ascii="宋体" w:hAnsi="宋体" w:cs="仿宋_GB2312"/>
          <w:b/>
          <w:bCs/>
          <w:sz w:val="24"/>
        </w:rPr>
      </w:pPr>
    </w:p>
    <w:sectPr w:rsidR="00442D12" w:rsidRPr="000F4F41" w:rsidSect="00FA27CE">
      <w:pgSz w:w="16839" w:h="11907" w:orient="landscape"/>
      <w:pgMar w:top="1800" w:right="1440" w:bottom="1800" w:left="144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725" w:rsidRDefault="00083725">
      <w:r>
        <w:separator/>
      </w:r>
    </w:p>
  </w:endnote>
  <w:endnote w:type="continuationSeparator" w:id="0">
    <w:p w:rsidR="00083725" w:rsidRDefault="0008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altName w:val="NSimSun"/>
    <w:panose1 w:val="02010609030101010101"/>
    <w:charset w:val="86"/>
    <w:family w:val="modern"/>
    <w:pitch w:val="fixed"/>
    <w:sig w:usb0="0000028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仿宋_GBK">
    <w:panose1 w:val="03000509000000000000"/>
    <w:charset w:val="86"/>
    <w:family w:val="script"/>
    <w:pitch w:val="fixed"/>
    <w:sig w:usb0="00000001" w:usb1="080E0000" w:usb2="00000010" w:usb3="00000000" w:csb0="00040000" w:csb1="00000000"/>
  </w:font>
  <w:font w:name="华文新魏">
    <w:altName w:val="STXinwei"/>
    <w:panose1 w:val="02010800040101010101"/>
    <w:charset w:val="86"/>
    <w:family w:val="auto"/>
    <w:pitch w:val="variable"/>
    <w:sig w:usb0="00000001" w:usb1="080F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方正小标宋_GBK">
    <w:altName w:val="微软雅黑"/>
    <w:panose1 w:val="03000509000000000000"/>
    <w:charset w:val="86"/>
    <w:family w:val="script"/>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楷体">
    <w:altName w:val="微软雅黑"/>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F41" w:rsidRDefault="000F4F41">
    <w:pPr>
      <w:pStyle w:val="a5"/>
      <w:jc w:val="center"/>
    </w:pPr>
    <w:r>
      <w:fldChar w:fldCharType="begin"/>
    </w:r>
    <w:r>
      <w:instrText xml:space="preserve"> PAGE   \* MERGEFORMAT </w:instrText>
    </w:r>
    <w:r>
      <w:fldChar w:fldCharType="separate"/>
    </w:r>
    <w:r>
      <w:rPr>
        <w:lang w:val="zh-CN"/>
      </w:rPr>
      <w:t>14</w:t>
    </w:r>
    <w:r>
      <w:fldChar w:fldCharType="end"/>
    </w:r>
  </w:p>
  <w:p w:rsidR="000F4F41" w:rsidRDefault="000F4F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725" w:rsidRDefault="00083725">
      <w:r>
        <w:separator/>
      </w:r>
    </w:p>
  </w:footnote>
  <w:footnote w:type="continuationSeparator" w:id="0">
    <w:p w:rsidR="00083725" w:rsidRDefault="00083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5785D"/>
    <w:multiLevelType w:val="hybridMultilevel"/>
    <w:tmpl w:val="8C4E26FC"/>
    <w:lvl w:ilvl="0" w:tplc="782EFAEA">
      <w:start w:val="4"/>
      <w:numFmt w:val="japaneseCounting"/>
      <w:lvlText w:val="%1、"/>
      <w:lvlJc w:val="left"/>
      <w:pPr>
        <w:ind w:left="1360" w:hanging="72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1" w15:restartNumberingAfterBreak="0">
    <w:nsid w:val="1BD73599"/>
    <w:multiLevelType w:val="hybridMultilevel"/>
    <w:tmpl w:val="EA6E00A6"/>
    <w:lvl w:ilvl="0" w:tplc="4CE43C9C">
      <w:start w:val="1"/>
      <w:numFmt w:val="decimal"/>
      <w:lvlText w:val="%1."/>
      <w:lvlJc w:val="left"/>
      <w:pPr>
        <w:ind w:left="111" w:hanging="404"/>
      </w:pPr>
      <w:rPr>
        <w:rFonts w:ascii="Times New Roman" w:eastAsia="Times New Roman" w:hAnsi="Times New Roman" w:cs="Times New Roman" w:hint="default"/>
        <w:b/>
        <w:bCs/>
        <w:spacing w:val="0"/>
        <w:w w:val="99"/>
        <w:sz w:val="32"/>
        <w:szCs w:val="32"/>
      </w:rPr>
    </w:lvl>
    <w:lvl w:ilvl="1" w:tplc="8FF41506">
      <w:numFmt w:val="bullet"/>
      <w:lvlText w:val="•"/>
      <w:lvlJc w:val="left"/>
      <w:pPr>
        <w:ind w:left="1030" w:hanging="404"/>
      </w:pPr>
      <w:rPr>
        <w:rFonts w:hint="default"/>
      </w:rPr>
    </w:lvl>
    <w:lvl w:ilvl="2" w:tplc="DA50C94E">
      <w:numFmt w:val="bullet"/>
      <w:lvlText w:val="•"/>
      <w:lvlJc w:val="left"/>
      <w:pPr>
        <w:ind w:left="1941" w:hanging="404"/>
      </w:pPr>
      <w:rPr>
        <w:rFonts w:hint="default"/>
      </w:rPr>
    </w:lvl>
    <w:lvl w:ilvl="3" w:tplc="633A169E">
      <w:numFmt w:val="bullet"/>
      <w:lvlText w:val="•"/>
      <w:lvlJc w:val="left"/>
      <w:pPr>
        <w:ind w:left="2851" w:hanging="404"/>
      </w:pPr>
      <w:rPr>
        <w:rFonts w:hint="default"/>
      </w:rPr>
    </w:lvl>
    <w:lvl w:ilvl="4" w:tplc="ED8808CE">
      <w:numFmt w:val="bullet"/>
      <w:lvlText w:val="•"/>
      <w:lvlJc w:val="left"/>
      <w:pPr>
        <w:ind w:left="3762" w:hanging="404"/>
      </w:pPr>
      <w:rPr>
        <w:rFonts w:hint="default"/>
      </w:rPr>
    </w:lvl>
    <w:lvl w:ilvl="5" w:tplc="3DAA18BE">
      <w:numFmt w:val="bullet"/>
      <w:lvlText w:val="•"/>
      <w:lvlJc w:val="left"/>
      <w:pPr>
        <w:ind w:left="4673" w:hanging="404"/>
      </w:pPr>
      <w:rPr>
        <w:rFonts w:hint="default"/>
      </w:rPr>
    </w:lvl>
    <w:lvl w:ilvl="6" w:tplc="7E7CF0EE">
      <w:numFmt w:val="bullet"/>
      <w:lvlText w:val="•"/>
      <w:lvlJc w:val="left"/>
      <w:pPr>
        <w:ind w:left="5583" w:hanging="404"/>
      </w:pPr>
      <w:rPr>
        <w:rFonts w:hint="default"/>
      </w:rPr>
    </w:lvl>
    <w:lvl w:ilvl="7" w:tplc="8244D89A">
      <w:numFmt w:val="bullet"/>
      <w:lvlText w:val="•"/>
      <w:lvlJc w:val="left"/>
      <w:pPr>
        <w:ind w:left="6494" w:hanging="404"/>
      </w:pPr>
      <w:rPr>
        <w:rFonts w:hint="default"/>
      </w:rPr>
    </w:lvl>
    <w:lvl w:ilvl="8" w:tplc="4628CF4E">
      <w:numFmt w:val="bullet"/>
      <w:lvlText w:val="•"/>
      <w:lvlJc w:val="left"/>
      <w:pPr>
        <w:ind w:left="7405" w:hanging="404"/>
      </w:pPr>
      <w:rPr>
        <w:rFonts w:hint="default"/>
      </w:rPr>
    </w:lvl>
  </w:abstractNum>
  <w:abstractNum w:abstractNumId="2" w15:restartNumberingAfterBreak="0">
    <w:nsid w:val="2773309F"/>
    <w:multiLevelType w:val="hybridMultilevel"/>
    <w:tmpl w:val="E9E2FFB8"/>
    <w:lvl w:ilvl="0" w:tplc="FCC81C48">
      <w:start w:val="1"/>
      <w:numFmt w:val="decimal"/>
      <w:lvlText w:val="%1."/>
      <w:lvlJc w:val="left"/>
      <w:pPr>
        <w:ind w:left="111" w:hanging="404"/>
      </w:pPr>
      <w:rPr>
        <w:rFonts w:ascii="Times New Roman" w:eastAsia="Times New Roman" w:hAnsi="Times New Roman" w:cs="Times New Roman" w:hint="default"/>
        <w:b/>
        <w:bCs/>
        <w:spacing w:val="0"/>
        <w:w w:val="99"/>
        <w:sz w:val="32"/>
        <w:szCs w:val="32"/>
      </w:rPr>
    </w:lvl>
    <w:lvl w:ilvl="1" w:tplc="4E2C70DA">
      <w:numFmt w:val="bullet"/>
      <w:lvlText w:val="•"/>
      <w:lvlJc w:val="left"/>
      <w:pPr>
        <w:ind w:left="1030" w:hanging="404"/>
      </w:pPr>
      <w:rPr>
        <w:rFonts w:hint="default"/>
      </w:rPr>
    </w:lvl>
    <w:lvl w:ilvl="2" w:tplc="BE94AA3E">
      <w:numFmt w:val="bullet"/>
      <w:lvlText w:val="•"/>
      <w:lvlJc w:val="left"/>
      <w:pPr>
        <w:ind w:left="1941" w:hanging="404"/>
      </w:pPr>
      <w:rPr>
        <w:rFonts w:hint="default"/>
      </w:rPr>
    </w:lvl>
    <w:lvl w:ilvl="3" w:tplc="A608F464">
      <w:numFmt w:val="bullet"/>
      <w:lvlText w:val="•"/>
      <w:lvlJc w:val="left"/>
      <w:pPr>
        <w:ind w:left="2851" w:hanging="404"/>
      </w:pPr>
      <w:rPr>
        <w:rFonts w:hint="default"/>
      </w:rPr>
    </w:lvl>
    <w:lvl w:ilvl="4" w:tplc="432E9036">
      <w:numFmt w:val="bullet"/>
      <w:lvlText w:val="•"/>
      <w:lvlJc w:val="left"/>
      <w:pPr>
        <w:ind w:left="3762" w:hanging="404"/>
      </w:pPr>
      <w:rPr>
        <w:rFonts w:hint="default"/>
      </w:rPr>
    </w:lvl>
    <w:lvl w:ilvl="5" w:tplc="C9C8BBD4">
      <w:numFmt w:val="bullet"/>
      <w:lvlText w:val="•"/>
      <w:lvlJc w:val="left"/>
      <w:pPr>
        <w:ind w:left="4673" w:hanging="404"/>
      </w:pPr>
      <w:rPr>
        <w:rFonts w:hint="default"/>
      </w:rPr>
    </w:lvl>
    <w:lvl w:ilvl="6" w:tplc="620A9CCE">
      <w:numFmt w:val="bullet"/>
      <w:lvlText w:val="•"/>
      <w:lvlJc w:val="left"/>
      <w:pPr>
        <w:ind w:left="5583" w:hanging="404"/>
      </w:pPr>
      <w:rPr>
        <w:rFonts w:hint="default"/>
      </w:rPr>
    </w:lvl>
    <w:lvl w:ilvl="7" w:tplc="1EFC3076">
      <w:numFmt w:val="bullet"/>
      <w:lvlText w:val="•"/>
      <w:lvlJc w:val="left"/>
      <w:pPr>
        <w:ind w:left="6494" w:hanging="404"/>
      </w:pPr>
      <w:rPr>
        <w:rFonts w:hint="default"/>
      </w:rPr>
    </w:lvl>
    <w:lvl w:ilvl="8" w:tplc="72C2D8B6">
      <w:numFmt w:val="bullet"/>
      <w:lvlText w:val="•"/>
      <w:lvlJc w:val="left"/>
      <w:pPr>
        <w:ind w:left="7405" w:hanging="404"/>
      </w:pPr>
      <w:rPr>
        <w:rFonts w:hint="default"/>
      </w:rPr>
    </w:lvl>
  </w:abstractNum>
  <w:abstractNum w:abstractNumId="3" w15:restartNumberingAfterBreak="0">
    <w:nsid w:val="2870808A"/>
    <w:multiLevelType w:val="singleLevel"/>
    <w:tmpl w:val="2870808A"/>
    <w:lvl w:ilvl="0">
      <w:start w:val="1"/>
      <w:numFmt w:val="decimal"/>
      <w:suff w:val="nothing"/>
      <w:lvlText w:val="%1、"/>
      <w:lvlJc w:val="left"/>
    </w:lvl>
  </w:abstractNum>
  <w:abstractNum w:abstractNumId="4" w15:restartNumberingAfterBreak="0">
    <w:nsid w:val="2F3C416A"/>
    <w:multiLevelType w:val="hybridMultilevel"/>
    <w:tmpl w:val="2CFC321A"/>
    <w:lvl w:ilvl="0" w:tplc="E82ED46E">
      <w:start w:val="1"/>
      <w:numFmt w:val="decimal"/>
      <w:lvlText w:val="%1、"/>
      <w:lvlJc w:val="left"/>
      <w:pPr>
        <w:ind w:left="1429" w:hanging="720"/>
      </w:pPr>
      <w:rPr>
        <w:rFonts w:cs="Times New Roman" w:hint="default"/>
        <w:w w:val="95"/>
      </w:rPr>
    </w:lvl>
    <w:lvl w:ilvl="1" w:tplc="04090019">
      <w:start w:val="1"/>
      <w:numFmt w:val="lowerLetter"/>
      <w:lvlText w:val="%2)"/>
      <w:lvlJc w:val="left"/>
      <w:pPr>
        <w:ind w:left="1549" w:hanging="420"/>
      </w:pPr>
      <w:rPr>
        <w:rFonts w:cs="Times New Roman"/>
      </w:rPr>
    </w:lvl>
    <w:lvl w:ilvl="2" w:tplc="0409001B">
      <w:start w:val="1"/>
      <w:numFmt w:val="lowerRoman"/>
      <w:lvlText w:val="%3."/>
      <w:lvlJc w:val="right"/>
      <w:pPr>
        <w:ind w:left="1969" w:hanging="420"/>
      </w:pPr>
      <w:rPr>
        <w:rFonts w:cs="Times New Roman"/>
      </w:rPr>
    </w:lvl>
    <w:lvl w:ilvl="3" w:tplc="0409000F">
      <w:start w:val="1"/>
      <w:numFmt w:val="decimal"/>
      <w:lvlText w:val="%4."/>
      <w:lvlJc w:val="left"/>
      <w:pPr>
        <w:ind w:left="2389" w:hanging="420"/>
      </w:pPr>
      <w:rPr>
        <w:rFonts w:cs="Times New Roman"/>
      </w:rPr>
    </w:lvl>
    <w:lvl w:ilvl="4" w:tplc="04090019">
      <w:start w:val="1"/>
      <w:numFmt w:val="lowerLetter"/>
      <w:lvlText w:val="%5)"/>
      <w:lvlJc w:val="left"/>
      <w:pPr>
        <w:ind w:left="2809" w:hanging="420"/>
      </w:pPr>
      <w:rPr>
        <w:rFonts w:cs="Times New Roman"/>
      </w:rPr>
    </w:lvl>
    <w:lvl w:ilvl="5" w:tplc="0409001B">
      <w:start w:val="1"/>
      <w:numFmt w:val="lowerRoman"/>
      <w:lvlText w:val="%6."/>
      <w:lvlJc w:val="right"/>
      <w:pPr>
        <w:ind w:left="3229" w:hanging="420"/>
      </w:pPr>
      <w:rPr>
        <w:rFonts w:cs="Times New Roman"/>
      </w:rPr>
    </w:lvl>
    <w:lvl w:ilvl="6" w:tplc="0409000F">
      <w:start w:val="1"/>
      <w:numFmt w:val="decimal"/>
      <w:lvlText w:val="%7."/>
      <w:lvlJc w:val="left"/>
      <w:pPr>
        <w:ind w:left="3649" w:hanging="420"/>
      </w:pPr>
      <w:rPr>
        <w:rFonts w:cs="Times New Roman"/>
      </w:rPr>
    </w:lvl>
    <w:lvl w:ilvl="7" w:tplc="04090019">
      <w:start w:val="1"/>
      <w:numFmt w:val="lowerLetter"/>
      <w:lvlText w:val="%8)"/>
      <w:lvlJc w:val="left"/>
      <w:pPr>
        <w:ind w:left="4069" w:hanging="420"/>
      </w:pPr>
      <w:rPr>
        <w:rFonts w:cs="Times New Roman"/>
      </w:rPr>
    </w:lvl>
    <w:lvl w:ilvl="8" w:tplc="0409001B">
      <w:start w:val="1"/>
      <w:numFmt w:val="lowerRoman"/>
      <w:lvlText w:val="%9."/>
      <w:lvlJc w:val="right"/>
      <w:pPr>
        <w:ind w:left="4489" w:hanging="420"/>
      </w:pPr>
      <w:rPr>
        <w:rFonts w:cs="Times New Roman"/>
      </w:rPr>
    </w:lvl>
  </w:abstractNum>
  <w:abstractNum w:abstractNumId="5" w15:restartNumberingAfterBreak="0">
    <w:nsid w:val="47431A52"/>
    <w:multiLevelType w:val="hybridMultilevel"/>
    <w:tmpl w:val="D138C922"/>
    <w:lvl w:ilvl="0" w:tplc="93B28662">
      <w:start w:val="1"/>
      <w:numFmt w:val="japaneseCounting"/>
      <w:lvlText w:val="%1、"/>
      <w:lvlJc w:val="left"/>
      <w:pPr>
        <w:ind w:left="988" w:hanging="42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6" w15:restartNumberingAfterBreak="0">
    <w:nsid w:val="4C1C1055"/>
    <w:multiLevelType w:val="hybridMultilevel"/>
    <w:tmpl w:val="783AE21A"/>
    <w:lvl w:ilvl="0" w:tplc="85AEC316">
      <w:start w:val="1"/>
      <w:numFmt w:val="decimal"/>
      <w:lvlText w:val="%1."/>
      <w:lvlJc w:val="left"/>
      <w:pPr>
        <w:ind w:left="111" w:hanging="404"/>
      </w:pPr>
      <w:rPr>
        <w:rFonts w:ascii="Times New Roman" w:eastAsia="Times New Roman" w:hAnsi="Times New Roman" w:cs="Times New Roman" w:hint="default"/>
        <w:b/>
        <w:bCs/>
        <w:spacing w:val="0"/>
        <w:w w:val="99"/>
        <w:sz w:val="32"/>
        <w:szCs w:val="32"/>
      </w:rPr>
    </w:lvl>
    <w:lvl w:ilvl="1" w:tplc="957C285A">
      <w:numFmt w:val="bullet"/>
      <w:lvlText w:val="•"/>
      <w:lvlJc w:val="left"/>
      <w:pPr>
        <w:ind w:left="1030" w:hanging="404"/>
      </w:pPr>
      <w:rPr>
        <w:rFonts w:hint="default"/>
      </w:rPr>
    </w:lvl>
    <w:lvl w:ilvl="2" w:tplc="5C883050">
      <w:numFmt w:val="bullet"/>
      <w:lvlText w:val="•"/>
      <w:lvlJc w:val="left"/>
      <w:pPr>
        <w:ind w:left="1941" w:hanging="404"/>
      </w:pPr>
      <w:rPr>
        <w:rFonts w:hint="default"/>
      </w:rPr>
    </w:lvl>
    <w:lvl w:ilvl="3" w:tplc="D3A85228">
      <w:numFmt w:val="bullet"/>
      <w:lvlText w:val="•"/>
      <w:lvlJc w:val="left"/>
      <w:pPr>
        <w:ind w:left="2851" w:hanging="404"/>
      </w:pPr>
      <w:rPr>
        <w:rFonts w:hint="default"/>
      </w:rPr>
    </w:lvl>
    <w:lvl w:ilvl="4" w:tplc="1A9C44D0">
      <w:numFmt w:val="bullet"/>
      <w:lvlText w:val="•"/>
      <w:lvlJc w:val="left"/>
      <w:pPr>
        <w:ind w:left="3762" w:hanging="404"/>
      </w:pPr>
      <w:rPr>
        <w:rFonts w:hint="default"/>
      </w:rPr>
    </w:lvl>
    <w:lvl w:ilvl="5" w:tplc="56B823BE">
      <w:numFmt w:val="bullet"/>
      <w:lvlText w:val="•"/>
      <w:lvlJc w:val="left"/>
      <w:pPr>
        <w:ind w:left="4673" w:hanging="404"/>
      </w:pPr>
      <w:rPr>
        <w:rFonts w:hint="default"/>
      </w:rPr>
    </w:lvl>
    <w:lvl w:ilvl="6" w:tplc="9DE4E3DE">
      <w:numFmt w:val="bullet"/>
      <w:lvlText w:val="•"/>
      <w:lvlJc w:val="left"/>
      <w:pPr>
        <w:ind w:left="5583" w:hanging="404"/>
      </w:pPr>
      <w:rPr>
        <w:rFonts w:hint="default"/>
      </w:rPr>
    </w:lvl>
    <w:lvl w:ilvl="7" w:tplc="6BBEB710">
      <w:numFmt w:val="bullet"/>
      <w:lvlText w:val="•"/>
      <w:lvlJc w:val="left"/>
      <w:pPr>
        <w:ind w:left="6494" w:hanging="404"/>
      </w:pPr>
      <w:rPr>
        <w:rFonts w:hint="default"/>
      </w:rPr>
    </w:lvl>
    <w:lvl w:ilvl="8" w:tplc="5C000926">
      <w:numFmt w:val="bullet"/>
      <w:lvlText w:val="•"/>
      <w:lvlJc w:val="left"/>
      <w:pPr>
        <w:ind w:left="7405" w:hanging="404"/>
      </w:pPr>
      <w:rPr>
        <w:rFonts w:hint="default"/>
      </w:rPr>
    </w:lvl>
  </w:abstractNum>
  <w:abstractNum w:abstractNumId="7" w15:restartNumberingAfterBreak="0">
    <w:nsid w:val="4EF837B2"/>
    <w:multiLevelType w:val="multilevel"/>
    <w:tmpl w:val="4EF837B2"/>
    <w:lvl w:ilvl="0">
      <w:start w:val="7"/>
      <w:numFmt w:val="japaneseCounting"/>
      <w:lvlText w:val="第%1条"/>
      <w:lvlJc w:val="left"/>
      <w:pPr>
        <w:tabs>
          <w:tab w:val="num" w:pos="960"/>
        </w:tabs>
        <w:ind w:left="960" w:hanging="9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5035430D"/>
    <w:multiLevelType w:val="multilevel"/>
    <w:tmpl w:val="5035430D"/>
    <w:lvl w:ilvl="0">
      <w:start w:val="1"/>
      <w:numFmt w:val="japaneseCounting"/>
      <w:lvlText w:val="第%1条"/>
      <w:lvlJc w:val="left"/>
      <w:pPr>
        <w:tabs>
          <w:tab w:val="num" w:pos="1440"/>
        </w:tabs>
        <w:ind w:left="1440" w:hanging="96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9" w15:restartNumberingAfterBreak="0">
    <w:nsid w:val="5CC24028"/>
    <w:multiLevelType w:val="hybridMultilevel"/>
    <w:tmpl w:val="322E8492"/>
    <w:lvl w:ilvl="0" w:tplc="7C184250">
      <w:start w:val="1"/>
      <w:numFmt w:val="japaneseCounting"/>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15:restartNumberingAfterBreak="0">
    <w:nsid w:val="5FA050D6"/>
    <w:multiLevelType w:val="hybridMultilevel"/>
    <w:tmpl w:val="BB1E1CF2"/>
    <w:lvl w:ilvl="0" w:tplc="E8A0FD02">
      <w:start w:val="1"/>
      <w:numFmt w:val="decimal"/>
      <w:lvlText w:val="%1."/>
      <w:lvlJc w:val="left"/>
      <w:pPr>
        <w:ind w:left="111" w:hanging="404"/>
      </w:pPr>
      <w:rPr>
        <w:rFonts w:ascii="Times New Roman" w:eastAsia="Times New Roman" w:hAnsi="Times New Roman" w:cs="Times New Roman" w:hint="default"/>
        <w:b/>
        <w:bCs/>
        <w:spacing w:val="0"/>
        <w:w w:val="99"/>
        <w:sz w:val="32"/>
        <w:szCs w:val="32"/>
      </w:rPr>
    </w:lvl>
    <w:lvl w:ilvl="1" w:tplc="C52EFF2C">
      <w:numFmt w:val="bullet"/>
      <w:lvlText w:val="•"/>
      <w:lvlJc w:val="left"/>
      <w:pPr>
        <w:ind w:left="1030" w:hanging="404"/>
      </w:pPr>
      <w:rPr>
        <w:rFonts w:hint="default"/>
      </w:rPr>
    </w:lvl>
    <w:lvl w:ilvl="2" w:tplc="E66AFB40">
      <w:numFmt w:val="bullet"/>
      <w:lvlText w:val="•"/>
      <w:lvlJc w:val="left"/>
      <w:pPr>
        <w:ind w:left="1941" w:hanging="404"/>
      </w:pPr>
      <w:rPr>
        <w:rFonts w:hint="default"/>
      </w:rPr>
    </w:lvl>
    <w:lvl w:ilvl="3" w:tplc="8940DFDA">
      <w:numFmt w:val="bullet"/>
      <w:lvlText w:val="•"/>
      <w:lvlJc w:val="left"/>
      <w:pPr>
        <w:ind w:left="2851" w:hanging="404"/>
      </w:pPr>
      <w:rPr>
        <w:rFonts w:hint="default"/>
      </w:rPr>
    </w:lvl>
    <w:lvl w:ilvl="4" w:tplc="3466AB10">
      <w:numFmt w:val="bullet"/>
      <w:lvlText w:val="•"/>
      <w:lvlJc w:val="left"/>
      <w:pPr>
        <w:ind w:left="3762" w:hanging="404"/>
      </w:pPr>
      <w:rPr>
        <w:rFonts w:hint="default"/>
      </w:rPr>
    </w:lvl>
    <w:lvl w:ilvl="5" w:tplc="06EE28CC">
      <w:numFmt w:val="bullet"/>
      <w:lvlText w:val="•"/>
      <w:lvlJc w:val="left"/>
      <w:pPr>
        <w:ind w:left="4673" w:hanging="404"/>
      </w:pPr>
      <w:rPr>
        <w:rFonts w:hint="default"/>
      </w:rPr>
    </w:lvl>
    <w:lvl w:ilvl="6" w:tplc="6092255E">
      <w:numFmt w:val="bullet"/>
      <w:lvlText w:val="•"/>
      <w:lvlJc w:val="left"/>
      <w:pPr>
        <w:ind w:left="5583" w:hanging="404"/>
      </w:pPr>
      <w:rPr>
        <w:rFonts w:hint="default"/>
      </w:rPr>
    </w:lvl>
    <w:lvl w:ilvl="7" w:tplc="CDA4B808">
      <w:numFmt w:val="bullet"/>
      <w:lvlText w:val="•"/>
      <w:lvlJc w:val="left"/>
      <w:pPr>
        <w:ind w:left="6494" w:hanging="404"/>
      </w:pPr>
      <w:rPr>
        <w:rFonts w:hint="default"/>
      </w:rPr>
    </w:lvl>
    <w:lvl w:ilvl="8" w:tplc="B0FC69A0">
      <w:numFmt w:val="bullet"/>
      <w:lvlText w:val="•"/>
      <w:lvlJc w:val="left"/>
      <w:pPr>
        <w:ind w:left="7405" w:hanging="404"/>
      </w:pPr>
      <w:rPr>
        <w:rFonts w:hint="default"/>
      </w:rPr>
    </w:lvl>
  </w:abstractNum>
  <w:abstractNum w:abstractNumId="11" w15:restartNumberingAfterBreak="0">
    <w:nsid w:val="63950E5B"/>
    <w:multiLevelType w:val="hybridMultilevel"/>
    <w:tmpl w:val="539E6746"/>
    <w:lvl w:ilvl="0" w:tplc="8084C806">
      <w:start w:val="1"/>
      <w:numFmt w:val="decimal"/>
      <w:lvlText w:val="%1、"/>
      <w:lvlJc w:val="left"/>
      <w:pPr>
        <w:ind w:left="111" w:hanging="404"/>
      </w:pPr>
      <w:rPr>
        <w:rFonts w:ascii="仿宋" w:eastAsia="仿宋" w:hAnsi="仿宋" w:cs="Times New Roman"/>
        <w:b/>
        <w:bCs/>
        <w:spacing w:val="0"/>
        <w:w w:val="99"/>
        <w:sz w:val="32"/>
        <w:szCs w:val="32"/>
      </w:rPr>
    </w:lvl>
    <w:lvl w:ilvl="1" w:tplc="4194416A">
      <w:numFmt w:val="bullet"/>
      <w:lvlText w:val="•"/>
      <w:lvlJc w:val="left"/>
      <w:pPr>
        <w:ind w:left="1030" w:hanging="404"/>
      </w:pPr>
      <w:rPr>
        <w:rFonts w:hint="default"/>
      </w:rPr>
    </w:lvl>
    <w:lvl w:ilvl="2" w:tplc="D93080C0">
      <w:numFmt w:val="bullet"/>
      <w:lvlText w:val="•"/>
      <w:lvlJc w:val="left"/>
      <w:pPr>
        <w:ind w:left="1941" w:hanging="404"/>
      </w:pPr>
      <w:rPr>
        <w:rFonts w:hint="default"/>
      </w:rPr>
    </w:lvl>
    <w:lvl w:ilvl="3" w:tplc="B6F8FA52">
      <w:numFmt w:val="bullet"/>
      <w:lvlText w:val="•"/>
      <w:lvlJc w:val="left"/>
      <w:pPr>
        <w:ind w:left="2851" w:hanging="404"/>
      </w:pPr>
      <w:rPr>
        <w:rFonts w:hint="default"/>
      </w:rPr>
    </w:lvl>
    <w:lvl w:ilvl="4" w:tplc="D5605376">
      <w:numFmt w:val="bullet"/>
      <w:lvlText w:val="•"/>
      <w:lvlJc w:val="left"/>
      <w:pPr>
        <w:ind w:left="3762" w:hanging="404"/>
      </w:pPr>
      <w:rPr>
        <w:rFonts w:hint="default"/>
      </w:rPr>
    </w:lvl>
    <w:lvl w:ilvl="5" w:tplc="26BE8D40">
      <w:numFmt w:val="bullet"/>
      <w:lvlText w:val="•"/>
      <w:lvlJc w:val="left"/>
      <w:pPr>
        <w:ind w:left="4673" w:hanging="404"/>
      </w:pPr>
      <w:rPr>
        <w:rFonts w:hint="default"/>
      </w:rPr>
    </w:lvl>
    <w:lvl w:ilvl="6" w:tplc="37620B52">
      <w:numFmt w:val="bullet"/>
      <w:lvlText w:val="•"/>
      <w:lvlJc w:val="left"/>
      <w:pPr>
        <w:ind w:left="5583" w:hanging="404"/>
      </w:pPr>
      <w:rPr>
        <w:rFonts w:hint="default"/>
      </w:rPr>
    </w:lvl>
    <w:lvl w:ilvl="7" w:tplc="A01246EE">
      <w:numFmt w:val="bullet"/>
      <w:lvlText w:val="•"/>
      <w:lvlJc w:val="left"/>
      <w:pPr>
        <w:ind w:left="6494" w:hanging="404"/>
      </w:pPr>
      <w:rPr>
        <w:rFonts w:hint="default"/>
      </w:rPr>
    </w:lvl>
    <w:lvl w:ilvl="8" w:tplc="8ABE160C">
      <w:numFmt w:val="bullet"/>
      <w:lvlText w:val="•"/>
      <w:lvlJc w:val="left"/>
      <w:pPr>
        <w:ind w:left="7405" w:hanging="404"/>
      </w:pPr>
      <w:rPr>
        <w:rFonts w:hint="default"/>
      </w:rPr>
    </w:lvl>
  </w:abstractNum>
  <w:abstractNum w:abstractNumId="12" w15:restartNumberingAfterBreak="0">
    <w:nsid w:val="67D05269"/>
    <w:multiLevelType w:val="hybridMultilevel"/>
    <w:tmpl w:val="E0B0599E"/>
    <w:lvl w:ilvl="0" w:tplc="ED7424D8">
      <w:start w:val="1"/>
      <w:numFmt w:val="decimal"/>
      <w:lvlText w:val="%1、"/>
      <w:lvlJc w:val="left"/>
      <w:pPr>
        <w:ind w:left="1333" w:hanging="720"/>
      </w:pPr>
      <w:rPr>
        <w:rFonts w:cs="Times New Roman" w:hint="default"/>
        <w:w w:val="95"/>
      </w:rPr>
    </w:lvl>
    <w:lvl w:ilvl="1" w:tplc="04090019">
      <w:start w:val="1"/>
      <w:numFmt w:val="lowerLetter"/>
      <w:lvlText w:val="%2)"/>
      <w:lvlJc w:val="left"/>
      <w:pPr>
        <w:ind w:left="1453" w:hanging="420"/>
      </w:pPr>
      <w:rPr>
        <w:rFonts w:cs="Times New Roman"/>
      </w:rPr>
    </w:lvl>
    <w:lvl w:ilvl="2" w:tplc="0409001B">
      <w:start w:val="1"/>
      <w:numFmt w:val="lowerRoman"/>
      <w:lvlText w:val="%3."/>
      <w:lvlJc w:val="right"/>
      <w:pPr>
        <w:ind w:left="1873" w:hanging="420"/>
      </w:pPr>
      <w:rPr>
        <w:rFonts w:cs="Times New Roman"/>
      </w:rPr>
    </w:lvl>
    <w:lvl w:ilvl="3" w:tplc="0409000F">
      <w:start w:val="1"/>
      <w:numFmt w:val="decimal"/>
      <w:lvlText w:val="%4."/>
      <w:lvlJc w:val="left"/>
      <w:pPr>
        <w:ind w:left="2293" w:hanging="420"/>
      </w:pPr>
      <w:rPr>
        <w:rFonts w:cs="Times New Roman"/>
      </w:rPr>
    </w:lvl>
    <w:lvl w:ilvl="4" w:tplc="04090019">
      <w:start w:val="1"/>
      <w:numFmt w:val="lowerLetter"/>
      <w:lvlText w:val="%5)"/>
      <w:lvlJc w:val="left"/>
      <w:pPr>
        <w:ind w:left="2713" w:hanging="420"/>
      </w:pPr>
      <w:rPr>
        <w:rFonts w:cs="Times New Roman"/>
      </w:rPr>
    </w:lvl>
    <w:lvl w:ilvl="5" w:tplc="0409001B">
      <w:start w:val="1"/>
      <w:numFmt w:val="lowerRoman"/>
      <w:lvlText w:val="%6."/>
      <w:lvlJc w:val="right"/>
      <w:pPr>
        <w:ind w:left="3133" w:hanging="420"/>
      </w:pPr>
      <w:rPr>
        <w:rFonts w:cs="Times New Roman"/>
      </w:rPr>
    </w:lvl>
    <w:lvl w:ilvl="6" w:tplc="0409000F">
      <w:start w:val="1"/>
      <w:numFmt w:val="decimal"/>
      <w:lvlText w:val="%7."/>
      <w:lvlJc w:val="left"/>
      <w:pPr>
        <w:ind w:left="3553" w:hanging="420"/>
      </w:pPr>
      <w:rPr>
        <w:rFonts w:cs="Times New Roman"/>
      </w:rPr>
    </w:lvl>
    <w:lvl w:ilvl="7" w:tplc="04090019">
      <w:start w:val="1"/>
      <w:numFmt w:val="lowerLetter"/>
      <w:lvlText w:val="%8)"/>
      <w:lvlJc w:val="left"/>
      <w:pPr>
        <w:ind w:left="3973" w:hanging="420"/>
      </w:pPr>
      <w:rPr>
        <w:rFonts w:cs="Times New Roman"/>
      </w:rPr>
    </w:lvl>
    <w:lvl w:ilvl="8" w:tplc="0409001B">
      <w:start w:val="1"/>
      <w:numFmt w:val="lowerRoman"/>
      <w:lvlText w:val="%9."/>
      <w:lvlJc w:val="right"/>
      <w:pPr>
        <w:ind w:left="4393" w:hanging="420"/>
      </w:pPr>
      <w:rPr>
        <w:rFonts w:cs="Times New Roman"/>
      </w:rPr>
    </w:lvl>
  </w:abstractNum>
  <w:abstractNum w:abstractNumId="13" w15:restartNumberingAfterBreak="0">
    <w:nsid w:val="756E5851"/>
    <w:multiLevelType w:val="hybridMultilevel"/>
    <w:tmpl w:val="D340E5A6"/>
    <w:lvl w:ilvl="0" w:tplc="D7BCF8AC">
      <w:start w:val="1"/>
      <w:numFmt w:val="decimal"/>
      <w:lvlText w:val="%1."/>
      <w:lvlJc w:val="left"/>
      <w:pPr>
        <w:ind w:left="111" w:hanging="404"/>
      </w:pPr>
      <w:rPr>
        <w:rFonts w:ascii="Times New Roman" w:eastAsia="Times New Roman" w:hAnsi="Times New Roman" w:cs="Times New Roman" w:hint="default"/>
        <w:b/>
        <w:bCs/>
        <w:spacing w:val="0"/>
        <w:w w:val="99"/>
        <w:sz w:val="32"/>
        <w:szCs w:val="32"/>
      </w:rPr>
    </w:lvl>
    <w:lvl w:ilvl="1" w:tplc="8BB04B08">
      <w:numFmt w:val="bullet"/>
      <w:lvlText w:val="•"/>
      <w:lvlJc w:val="left"/>
      <w:pPr>
        <w:ind w:left="1030" w:hanging="404"/>
      </w:pPr>
      <w:rPr>
        <w:rFonts w:hint="default"/>
      </w:rPr>
    </w:lvl>
    <w:lvl w:ilvl="2" w:tplc="C2DAA0BE">
      <w:numFmt w:val="bullet"/>
      <w:lvlText w:val="•"/>
      <w:lvlJc w:val="left"/>
      <w:pPr>
        <w:ind w:left="1941" w:hanging="404"/>
      </w:pPr>
      <w:rPr>
        <w:rFonts w:hint="default"/>
      </w:rPr>
    </w:lvl>
    <w:lvl w:ilvl="3" w:tplc="3AF663F6">
      <w:numFmt w:val="bullet"/>
      <w:lvlText w:val="•"/>
      <w:lvlJc w:val="left"/>
      <w:pPr>
        <w:ind w:left="2851" w:hanging="404"/>
      </w:pPr>
      <w:rPr>
        <w:rFonts w:hint="default"/>
      </w:rPr>
    </w:lvl>
    <w:lvl w:ilvl="4" w:tplc="50F2B382">
      <w:numFmt w:val="bullet"/>
      <w:lvlText w:val="•"/>
      <w:lvlJc w:val="left"/>
      <w:pPr>
        <w:ind w:left="3762" w:hanging="404"/>
      </w:pPr>
      <w:rPr>
        <w:rFonts w:hint="default"/>
      </w:rPr>
    </w:lvl>
    <w:lvl w:ilvl="5" w:tplc="F9946962">
      <w:numFmt w:val="bullet"/>
      <w:lvlText w:val="•"/>
      <w:lvlJc w:val="left"/>
      <w:pPr>
        <w:ind w:left="4673" w:hanging="404"/>
      </w:pPr>
      <w:rPr>
        <w:rFonts w:hint="default"/>
      </w:rPr>
    </w:lvl>
    <w:lvl w:ilvl="6" w:tplc="556C7DA4">
      <w:numFmt w:val="bullet"/>
      <w:lvlText w:val="•"/>
      <w:lvlJc w:val="left"/>
      <w:pPr>
        <w:ind w:left="5583" w:hanging="404"/>
      </w:pPr>
      <w:rPr>
        <w:rFonts w:hint="default"/>
      </w:rPr>
    </w:lvl>
    <w:lvl w:ilvl="7" w:tplc="68585158">
      <w:numFmt w:val="bullet"/>
      <w:lvlText w:val="•"/>
      <w:lvlJc w:val="left"/>
      <w:pPr>
        <w:ind w:left="6494" w:hanging="404"/>
      </w:pPr>
      <w:rPr>
        <w:rFonts w:hint="default"/>
      </w:rPr>
    </w:lvl>
    <w:lvl w:ilvl="8" w:tplc="F62A322C">
      <w:numFmt w:val="bullet"/>
      <w:lvlText w:val="•"/>
      <w:lvlJc w:val="left"/>
      <w:pPr>
        <w:ind w:left="7405" w:hanging="404"/>
      </w:pPr>
      <w:rPr>
        <w:rFonts w:hint="default"/>
      </w:rPr>
    </w:lvl>
  </w:abstractNum>
  <w:num w:numId="1">
    <w:abstractNumId w:val="8"/>
  </w:num>
  <w:num w:numId="2">
    <w:abstractNumId w:val="7"/>
  </w:num>
  <w:num w:numId="3">
    <w:abstractNumId w:val="3"/>
  </w:num>
  <w:num w:numId="4">
    <w:abstractNumId w:val="10"/>
  </w:num>
  <w:num w:numId="5">
    <w:abstractNumId w:val="0"/>
  </w:num>
  <w:num w:numId="6">
    <w:abstractNumId w:val="12"/>
  </w:num>
  <w:num w:numId="7">
    <w:abstractNumId w:val="4"/>
  </w:num>
  <w:num w:numId="8">
    <w:abstractNumId w:val="11"/>
  </w:num>
  <w:num w:numId="9">
    <w:abstractNumId w:val="13"/>
  </w:num>
  <w:num w:numId="10">
    <w:abstractNumId w:val="1"/>
  </w:num>
  <w:num w:numId="11">
    <w:abstractNumId w:val="6"/>
  </w:num>
  <w:num w:numId="12">
    <w:abstractNumId w:val="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8C"/>
    <w:rsid w:val="00003A9F"/>
    <w:rsid w:val="00004D13"/>
    <w:rsid w:val="00004FB3"/>
    <w:rsid w:val="00021D8B"/>
    <w:rsid w:val="000252FE"/>
    <w:rsid w:val="00026660"/>
    <w:rsid w:val="00027214"/>
    <w:rsid w:val="00035837"/>
    <w:rsid w:val="00035F29"/>
    <w:rsid w:val="000363E7"/>
    <w:rsid w:val="00040BC7"/>
    <w:rsid w:val="0005103D"/>
    <w:rsid w:val="0006262F"/>
    <w:rsid w:val="0006533C"/>
    <w:rsid w:val="000707B4"/>
    <w:rsid w:val="00071D87"/>
    <w:rsid w:val="00077641"/>
    <w:rsid w:val="000811BB"/>
    <w:rsid w:val="00083725"/>
    <w:rsid w:val="000860E4"/>
    <w:rsid w:val="000A55AE"/>
    <w:rsid w:val="000C2F29"/>
    <w:rsid w:val="000C3E5C"/>
    <w:rsid w:val="000C6148"/>
    <w:rsid w:val="000C6432"/>
    <w:rsid w:val="000D1E97"/>
    <w:rsid w:val="000E2F2C"/>
    <w:rsid w:val="000F23EA"/>
    <w:rsid w:val="000F28DF"/>
    <w:rsid w:val="000F4F41"/>
    <w:rsid w:val="001029E4"/>
    <w:rsid w:val="00103511"/>
    <w:rsid w:val="0012592D"/>
    <w:rsid w:val="00132D06"/>
    <w:rsid w:val="00134EEB"/>
    <w:rsid w:val="00137F66"/>
    <w:rsid w:val="00147A60"/>
    <w:rsid w:val="001569BE"/>
    <w:rsid w:val="001570D4"/>
    <w:rsid w:val="00160309"/>
    <w:rsid w:val="0016109E"/>
    <w:rsid w:val="0017626E"/>
    <w:rsid w:val="001903D4"/>
    <w:rsid w:val="00194BE4"/>
    <w:rsid w:val="0019555B"/>
    <w:rsid w:val="001A1AC6"/>
    <w:rsid w:val="001A3EDD"/>
    <w:rsid w:val="001A67C9"/>
    <w:rsid w:val="001B238D"/>
    <w:rsid w:val="001C35FF"/>
    <w:rsid w:val="001D279A"/>
    <w:rsid w:val="001E1433"/>
    <w:rsid w:val="001F4F3E"/>
    <w:rsid w:val="00204B7C"/>
    <w:rsid w:val="00216D4F"/>
    <w:rsid w:val="00220F3E"/>
    <w:rsid w:val="0022232F"/>
    <w:rsid w:val="002244DA"/>
    <w:rsid w:val="002331D2"/>
    <w:rsid w:val="00234DAB"/>
    <w:rsid w:val="00234DE8"/>
    <w:rsid w:val="002468F0"/>
    <w:rsid w:val="002602DD"/>
    <w:rsid w:val="002674E7"/>
    <w:rsid w:val="00272B36"/>
    <w:rsid w:val="00273EBB"/>
    <w:rsid w:val="0027568F"/>
    <w:rsid w:val="002840DC"/>
    <w:rsid w:val="00291471"/>
    <w:rsid w:val="002A1054"/>
    <w:rsid w:val="002A1F71"/>
    <w:rsid w:val="002A7F5E"/>
    <w:rsid w:val="002B122C"/>
    <w:rsid w:val="002C221F"/>
    <w:rsid w:val="002C29D9"/>
    <w:rsid w:val="002C72A6"/>
    <w:rsid w:val="002E1B37"/>
    <w:rsid w:val="002E27F7"/>
    <w:rsid w:val="002E42CD"/>
    <w:rsid w:val="002E56B3"/>
    <w:rsid w:val="002E7263"/>
    <w:rsid w:val="002F00AF"/>
    <w:rsid w:val="002F6453"/>
    <w:rsid w:val="002F6EC6"/>
    <w:rsid w:val="003009D5"/>
    <w:rsid w:val="00300A5F"/>
    <w:rsid w:val="0030609F"/>
    <w:rsid w:val="00306307"/>
    <w:rsid w:val="0031408C"/>
    <w:rsid w:val="00314C38"/>
    <w:rsid w:val="00316AF2"/>
    <w:rsid w:val="003202FC"/>
    <w:rsid w:val="00321CBF"/>
    <w:rsid w:val="00322138"/>
    <w:rsid w:val="00330BDB"/>
    <w:rsid w:val="0033400D"/>
    <w:rsid w:val="00334C59"/>
    <w:rsid w:val="00355DE5"/>
    <w:rsid w:val="003567AC"/>
    <w:rsid w:val="00372B15"/>
    <w:rsid w:val="00385B36"/>
    <w:rsid w:val="0039025D"/>
    <w:rsid w:val="0039137F"/>
    <w:rsid w:val="00395FAE"/>
    <w:rsid w:val="003A5FB7"/>
    <w:rsid w:val="003B0DE4"/>
    <w:rsid w:val="003B1C66"/>
    <w:rsid w:val="003B1F1C"/>
    <w:rsid w:val="003B5148"/>
    <w:rsid w:val="003B7546"/>
    <w:rsid w:val="003B79EF"/>
    <w:rsid w:val="003C2C57"/>
    <w:rsid w:val="003C5561"/>
    <w:rsid w:val="003D4401"/>
    <w:rsid w:val="003D64B6"/>
    <w:rsid w:val="003E29F9"/>
    <w:rsid w:val="003E32F9"/>
    <w:rsid w:val="003E383F"/>
    <w:rsid w:val="003F0ABF"/>
    <w:rsid w:val="003F1853"/>
    <w:rsid w:val="003F20F5"/>
    <w:rsid w:val="003F3E0C"/>
    <w:rsid w:val="003F5D1B"/>
    <w:rsid w:val="00403B9D"/>
    <w:rsid w:val="00411803"/>
    <w:rsid w:val="00417B67"/>
    <w:rsid w:val="00442D12"/>
    <w:rsid w:val="004431E4"/>
    <w:rsid w:val="00443C88"/>
    <w:rsid w:val="0044543D"/>
    <w:rsid w:val="00452A22"/>
    <w:rsid w:val="00456B89"/>
    <w:rsid w:val="004571DE"/>
    <w:rsid w:val="00462EA0"/>
    <w:rsid w:val="0047260B"/>
    <w:rsid w:val="00472FA9"/>
    <w:rsid w:val="00476030"/>
    <w:rsid w:val="00480AC6"/>
    <w:rsid w:val="0048181A"/>
    <w:rsid w:val="00486338"/>
    <w:rsid w:val="00492223"/>
    <w:rsid w:val="00497322"/>
    <w:rsid w:val="004A6517"/>
    <w:rsid w:val="004A6C87"/>
    <w:rsid w:val="004A704F"/>
    <w:rsid w:val="004B4B6D"/>
    <w:rsid w:val="004C14F7"/>
    <w:rsid w:val="004C1B27"/>
    <w:rsid w:val="004D144D"/>
    <w:rsid w:val="004D2686"/>
    <w:rsid w:val="004D2E8C"/>
    <w:rsid w:val="004D3773"/>
    <w:rsid w:val="004E5DAB"/>
    <w:rsid w:val="00500619"/>
    <w:rsid w:val="005042DC"/>
    <w:rsid w:val="005157C7"/>
    <w:rsid w:val="00521230"/>
    <w:rsid w:val="0052137F"/>
    <w:rsid w:val="00524EBF"/>
    <w:rsid w:val="00542B48"/>
    <w:rsid w:val="00554692"/>
    <w:rsid w:val="005569D2"/>
    <w:rsid w:val="00574090"/>
    <w:rsid w:val="00574BC3"/>
    <w:rsid w:val="00585FAF"/>
    <w:rsid w:val="00586E7E"/>
    <w:rsid w:val="005909CE"/>
    <w:rsid w:val="0059269D"/>
    <w:rsid w:val="005A1677"/>
    <w:rsid w:val="005A3089"/>
    <w:rsid w:val="005B02F9"/>
    <w:rsid w:val="005C06AF"/>
    <w:rsid w:val="005C20F7"/>
    <w:rsid w:val="005C2ABD"/>
    <w:rsid w:val="005C38A7"/>
    <w:rsid w:val="005C7689"/>
    <w:rsid w:val="005D2745"/>
    <w:rsid w:val="005E267B"/>
    <w:rsid w:val="005E59A2"/>
    <w:rsid w:val="005F16EC"/>
    <w:rsid w:val="005F60A5"/>
    <w:rsid w:val="006001DA"/>
    <w:rsid w:val="00601E8B"/>
    <w:rsid w:val="00603D1A"/>
    <w:rsid w:val="00604519"/>
    <w:rsid w:val="00607728"/>
    <w:rsid w:val="00615983"/>
    <w:rsid w:val="00616192"/>
    <w:rsid w:val="00622E52"/>
    <w:rsid w:val="00636A67"/>
    <w:rsid w:val="00644792"/>
    <w:rsid w:val="00655F61"/>
    <w:rsid w:val="00670CCF"/>
    <w:rsid w:val="0067515D"/>
    <w:rsid w:val="006771C9"/>
    <w:rsid w:val="00686A80"/>
    <w:rsid w:val="006911A7"/>
    <w:rsid w:val="00691765"/>
    <w:rsid w:val="006A5D76"/>
    <w:rsid w:val="006B454D"/>
    <w:rsid w:val="006C5AA4"/>
    <w:rsid w:val="006D12EF"/>
    <w:rsid w:val="006D2DE6"/>
    <w:rsid w:val="006D6598"/>
    <w:rsid w:val="006D7402"/>
    <w:rsid w:val="006D76BC"/>
    <w:rsid w:val="006E7BE8"/>
    <w:rsid w:val="006F0132"/>
    <w:rsid w:val="006F51C4"/>
    <w:rsid w:val="006F63DB"/>
    <w:rsid w:val="00702621"/>
    <w:rsid w:val="00717570"/>
    <w:rsid w:val="00717CC3"/>
    <w:rsid w:val="00724C94"/>
    <w:rsid w:val="007300A3"/>
    <w:rsid w:val="007306B8"/>
    <w:rsid w:val="00734227"/>
    <w:rsid w:val="00737920"/>
    <w:rsid w:val="00741241"/>
    <w:rsid w:val="00741333"/>
    <w:rsid w:val="00741F88"/>
    <w:rsid w:val="00747E37"/>
    <w:rsid w:val="007536EF"/>
    <w:rsid w:val="00755438"/>
    <w:rsid w:val="00760CB0"/>
    <w:rsid w:val="00764084"/>
    <w:rsid w:val="0076490F"/>
    <w:rsid w:val="00766D62"/>
    <w:rsid w:val="00773A5D"/>
    <w:rsid w:val="007869D9"/>
    <w:rsid w:val="00793250"/>
    <w:rsid w:val="00797834"/>
    <w:rsid w:val="007A116D"/>
    <w:rsid w:val="007B0EA3"/>
    <w:rsid w:val="007B3A16"/>
    <w:rsid w:val="007B5040"/>
    <w:rsid w:val="007B6989"/>
    <w:rsid w:val="007B77F4"/>
    <w:rsid w:val="007D1126"/>
    <w:rsid w:val="007D6837"/>
    <w:rsid w:val="007D7FD0"/>
    <w:rsid w:val="007E04C2"/>
    <w:rsid w:val="007E1C68"/>
    <w:rsid w:val="007E2348"/>
    <w:rsid w:val="007E4448"/>
    <w:rsid w:val="007F098A"/>
    <w:rsid w:val="007F7089"/>
    <w:rsid w:val="0080270D"/>
    <w:rsid w:val="00826495"/>
    <w:rsid w:val="00827AB4"/>
    <w:rsid w:val="00834E31"/>
    <w:rsid w:val="00835269"/>
    <w:rsid w:val="008504B5"/>
    <w:rsid w:val="00851F7D"/>
    <w:rsid w:val="008535D2"/>
    <w:rsid w:val="00861D87"/>
    <w:rsid w:val="0086246D"/>
    <w:rsid w:val="00862904"/>
    <w:rsid w:val="00874FF7"/>
    <w:rsid w:val="00885150"/>
    <w:rsid w:val="008858B1"/>
    <w:rsid w:val="00887FD2"/>
    <w:rsid w:val="0089072B"/>
    <w:rsid w:val="008966C9"/>
    <w:rsid w:val="00897A59"/>
    <w:rsid w:val="008A2A50"/>
    <w:rsid w:val="008A468E"/>
    <w:rsid w:val="008A4BAB"/>
    <w:rsid w:val="008B1EC2"/>
    <w:rsid w:val="008C357A"/>
    <w:rsid w:val="008C67B4"/>
    <w:rsid w:val="008D19E0"/>
    <w:rsid w:val="008E05A2"/>
    <w:rsid w:val="008E0F02"/>
    <w:rsid w:val="008E505E"/>
    <w:rsid w:val="008F141B"/>
    <w:rsid w:val="008F5E85"/>
    <w:rsid w:val="009015EF"/>
    <w:rsid w:val="00901DB7"/>
    <w:rsid w:val="00904499"/>
    <w:rsid w:val="00904AA6"/>
    <w:rsid w:val="009061C7"/>
    <w:rsid w:val="00906B25"/>
    <w:rsid w:val="00920DB8"/>
    <w:rsid w:val="009313F0"/>
    <w:rsid w:val="00933726"/>
    <w:rsid w:val="009339FF"/>
    <w:rsid w:val="00937D34"/>
    <w:rsid w:val="0095029E"/>
    <w:rsid w:val="00952783"/>
    <w:rsid w:val="00961B6F"/>
    <w:rsid w:val="009666EA"/>
    <w:rsid w:val="00970A22"/>
    <w:rsid w:val="00985017"/>
    <w:rsid w:val="0099092C"/>
    <w:rsid w:val="00990D49"/>
    <w:rsid w:val="0099104D"/>
    <w:rsid w:val="00995EDE"/>
    <w:rsid w:val="009A0649"/>
    <w:rsid w:val="009A2102"/>
    <w:rsid w:val="009A29FE"/>
    <w:rsid w:val="009A2BA6"/>
    <w:rsid w:val="009A6905"/>
    <w:rsid w:val="009B4C6D"/>
    <w:rsid w:val="009C2B05"/>
    <w:rsid w:val="009C44F2"/>
    <w:rsid w:val="009C480B"/>
    <w:rsid w:val="009C5101"/>
    <w:rsid w:val="009C69CB"/>
    <w:rsid w:val="009D3960"/>
    <w:rsid w:val="009E25F3"/>
    <w:rsid w:val="009E33FD"/>
    <w:rsid w:val="00A044A5"/>
    <w:rsid w:val="00A062B2"/>
    <w:rsid w:val="00A140A1"/>
    <w:rsid w:val="00A22E72"/>
    <w:rsid w:val="00A35232"/>
    <w:rsid w:val="00A40ECC"/>
    <w:rsid w:val="00A443AE"/>
    <w:rsid w:val="00A46582"/>
    <w:rsid w:val="00A5027A"/>
    <w:rsid w:val="00A50AF9"/>
    <w:rsid w:val="00A50D21"/>
    <w:rsid w:val="00A54E60"/>
    <w:rsid w:val="00A60435"/>
    <w:rsid w:val="00A63925"/>
    <w:rsid w:val="00A655B6"/>
    <w:rsid w:val="00A700F2"/>
    <w:rsid w:val="00A77FEC"/>
    <w:rsid w:val="00A839D1"/>
    <w:rsid w:val="00A85617"/>
    <w:rsid w:val="00A85F9C"/>
    <w:rsid w:val="00A92046"/>
    <w:rsid w:val="00AA2866"/>
    <w:rsid w:val="00AA2A90"/>
    <w:rsid w:val="00AA35A9"/>
    <w:rsid w:val="00AA4A1B"/>
    <w:rsid w:val="00AB44AD"/>
    <w:rsid w:val="00AB751F"/>
    <w:rsid w:val="00AC3BE8"/>
    <w:rsid w:val="00AC6734"/>
    <w:rsid w:val="00AD03F1"/>
    <w:rsid w:val="00AD3D84"/>
    <w:rsid w:val="00AE4190"/>
    <w:rsid w:val="00AF0BB1"/>
    <w:rsid w:val="00AF201C"/>
    <w:rsid w:val="00AF400D"/>
    <w:rsid w:val="00AF69B1"/>
    <w:rsid w:val="00B01CF7"/>
    <w:rsid w:val="00B0655F"/>
    <w:rsid w:val="00B12DBC"/>
    <w:rsid w:val="00B21C91"/>
    <w:rsid w:val="00B31C19"/>
    <w:rsid w:val="00B32C4B"/>
    <w:rsid w:val="00B34212"/>
    <w:rsid w:val="00B422CA"/>
    <w:rsid w:val="00B5722F"/>
    <w:rsid w:val="00B57370"/>
    <w:rsid w:val="00B645AE"/>
    <w:rsid w:val="00B70F8B"/>
    <w:rsid w:val="00B74502"/>
    <w:rsid w:val="00B76EB7"/>
    <w:rsid w:val="00B917B8"/>
    <w:rsid w:val="00B97A9C"/>
    <w:rsid w:val="00B97C5C"/>
    <w:rsid w:val="00BA4B7B"/>
    <w:rsid w:val="00BB1214"/>
    <w:rsid w:val="00BC695A"/>
    <w:rsid w:val="00BC7369"/>
    <w:rsid w:val="00BC7BC3"/>
    <w:rsid w:val="00BD0960"/>
    <w:rsid w:val="00BD3F6A"/>
    <w:rsid w:val="00BE62C4"/>
    <w:rsid w:val="00C00D7C"/>
    <w:rsid w:val="00C01C22"/>
    <w:rsid w:val="00C0231B"/>
    <w:rsid w:val="00C03A66"/>
    <w:rsid w:val="00C05D14"/>
    <w:rsid w:val="00C13466"/>
    <w:rsid w:val="00C134F4"/>
    <w:rsid w:val="00C16D2A"/>
    <w:rsid w:val="00C3671A"/>
    <w:rsid w:val="00C51031"/>
    <w:rsid w:val="00C53F95"/>
    <w:rsid w:val="00C558CC"/>
    <w:rsid w:val="00C63986"/>
    <w:rsid w:val="00C70515"/>
    <w:rsid w:val="00C7301F"/>
    <w:rsid w:val="00C83388"/>
    <w:rsid w:val="00C86D93"/>
    <w:rsid w:val="00C86F1B"/>
    <w:rsid w:val="00C9397E"/>
    <w:rsid w:val="00CA1A4C"/>
    <w:rsid w:val="00CB6600"/>
    <w:rsid w:val="00CB6FB4"/>
    <w:rsid w:val="00CB7762"/>
    <w:rsid w:val="00CC0E45"/>
    <w:rsid w:val="00CC30E1"/>
    <w:rsid w:val="00CD3768"/>
    <w:rsid w:val="00CD756F"/>
    <w:rsid w:val="00CE3E3D"/>
    <w:rsid w:val="00CF19A7"/>
    <w:rsid w:val="00D1021E"/>
    <w:rsid w:val="00D10242"/>
    <w:rsid w:val="00D13022"/>
    <w:rsid w:val="00D148F7"/>
    <w:rsid w:val="00D17B0A"/>
    <w:rsid w:val="00D23F94"/>
    <w:rsid w:val="00D30EAF"/>
    <w:rsid w:val="00D34759"/>
    <w:rsid w:val="00D41370"/>
    <w:rsid w:val="00D41D3F"/>
    <w:rsid w:val="00D505FA"/>
    <w:rsid w:val="00D50A14"/>
    <w:rsid w:val="00D532E1"/>
    <w:rsid w:val="00D54DB5"/>
    <w:rsid w:val="00D62A5D"/>
    <w:rsid w:val="00D65F8D"/>
    <w:rsid w:val="00D76F39"/>
    <w:rsid w:val="00D83BDC"/>
    <w:rsid w:val="00D92EF6"/>
    <w:rsid w:val="00D96A6E"/>
    <w:rsid w:val="00DA403A"/>
    <w:rsid w:val="00DA58E4"/>
    <w:rsid w:val="00DB0E66"/>
    <w:rsid w:val="00DB4374"/>
    <w:rsid w:val="00DC2653"/>
    <w:rsid w:val="00DC3907"/>
    <w:rsid w:val="00DD3685"/>
    <w:rsid w:val="00DD600D"/>
    <w:rsid w:val="00DE0DC5"/>
    <w:rsid w:val="00DE2FA0"/>
    <w:rsid w:val="00DE6465"/>
    <w:rsid w:val="00DF0F25"/>
    <w:rsid w:val="00DF12A2"/>
    <w:rsid w:val="00DF756F"/>
    <w:rsid w:val="00E04995"/>
    <w:rsid w:val="00E05508"/>
    <w:rsid w:val="00E0615D"/>
    <w:rsid w:val="00E07CA5"/>
    <w:rsid w:val="00E1268F"/>
    <w:rsid w:val="00E1428C"/>
    <w:rsid w:val="00E14C64"/>
    <w:rsid w:val="00E31C8E"/>
    <w:rsid w:val="00E322B9"/>
    <w:rsid w:val="00E323CA"/>
    <w:rsid w:val="00E32B08"/>
    <w:rsid w:val="00E334F9"/>
    <w:rsid w:val="00E361D8"/>
    <w:rsid w:val="00E36530"/>
    <w:rsid w:val="00E3677E"/>
    <w:rsid w:val="00E4180D"/>
    <w:rsid w:val="00E44E92"/>
    <w:rsid w:val="00E64C57"/>
    <w:rsid w:val="00E74F32"/>
    <w:rsid w:val="00E755E9"/>
    <w:rsid w:val="00E863D0"/>
    <w:rsid w:val="00E86621"/>
    <w:rsid w:val="00E9459D"/>
    <w:rsid w:val="00EA249B"/>
    <w:rsid w:val="00EA3425"/>
    <w:rsid w:val="00EB1E1E"/>
    <w:rsid w:val="00EB340B"/>
    <w:rsid w:val="00EC4DA7"/>
    <w:rsid w:val="00ED374F"/>
    <w:rsid w:val="00EE2198"/>
    <w:rsid w:val="00EE3A0B"/>
    <w:rsid w:val="00EE5ADB"/>
    <w:rsid w:val="00EF0F24"/>
    <w:rsid w:val="00EF2608"/>
    <w:rsid w:val="00F24DD9"/>
    <w:rsid w:val="00F2528C"/>
    <w:rsid w:val="00F348A6"/>
    <w:rsid w:val="00F4414C"/>
    <w:rsid w:val="00F473B3"/>
    <w:rsid w:val="00F56AB4"/>
    <w:rsid w:val="00F6192D"/>
    <w:rsid w:val="00F63670"/>
    <w:rsid w:val="00F65276"/>
    <w:rsid w:val="00F6550C"/>
    <w:rsid w:val="00F721D0"/>
    <w:rsid w:val="00F742B5"/>
    <w:rsid w:val="00F7593D"/>
    <w:rsid w:val="00F81A45"/>
    <w:rsid w:val="00F86F9F"/>
    <w:rsid w:val="00F94A0B"/>
    <w:rsid w:val="00FA10CD"/>
    <w:rsid w:val="00FA27CE"/>
    <w:rsid w:val="00FA335C"/>
    <w:rsid w:val="00FA644A"/>
    <w:rsid w:val="00FB157B"/>
    <w:rsid w:val="00FB248C"/>
    <w:rsid w:val="00FB4665"/>
    <w:rsid w:val="00FC4327"/>
    <w:rsid w:val="00FC6C97"/>
    <w:rsid w:val="00FE1227"/>
    <w:rsid w:val="00FE4859"/>
    <w:rsid w:val="00FF3F0A"/>
    <w:rsid w:val="00FF7076"/>
    <w:rsid w:val="00FF7707"/>
    <w:rsid w:val="017F7BB2"/>
    <w:rsid w:val="023D250C"/>
    <w:rsid w:val="02BB3289"/>
    <w:rsid w:val="03320098"/>
    <w:rsid w:val="03861562"/>
    <w:rsid w:val="03953CF8"/>
    <w:rsid w:val="04091569"/>
    <w:rsid w:val="051D06AD"/>
    <w:rsid w:val="05E008E5"/>
    <w:rsid w:val="06917B7F"/>
    <w:rsid w:val="09CD2C4D"/>
    <w:rsid w:val="09EB42FE"/>
    <w:rsid w:val="09F3087A"/>
    <w:rsid w:val="0A864C04"/>
    <w:rsid w:val="0B475B6B"/>
    <w:rsid w:val="0BF90F1D"/>
    <w:rsid w:val="0C2F12B7"/>
    <w:rsid w:val="0D120B50"/>
    <w:rsid w:val="0DE74BCD"/>
    <w:rsid w:val="0E9B7B41"/>
    <w:rsid w:val="0F2C226E"/>
    <w:rsid w:val="0F685821"/>
    <w:rsid w:val="101F6E5E"/>
    <w:rsid w:val="119A4395"/>
    <w:rsid w:val="12982911"/>
    <w:rsid w:val="13786BC5"/>
    <w:rsid w:val="13D706A4"/>
    <w:rsid w:val="145D716C"/>
    <w:rsid w:val="14637D98"/>
    <w:rsid w:val="14B57B6E"/>
    <w:rsid w:val="154C41E6"/>
    <w:rsid w:val="15C81999"/>
    <w:rsid w:val="160844A9"/>
    <w:rsid w:val="1753619A"/>
    <w:rsid w:val="1888532B"/>
    <w:rsid w:val="18A14AA3"/>
    <w:rsid w:val="199135CC"/>
    <w:rsid w:val="1A162B03"/>
    <w:rsid w:val="1A4C20E6"/>
    <w:rsid w:val="1A944ED9"/>
    <w:rsid w:val="1AAF13F6"/>
    <w:rsid w:val="1B531E7B"/>
    <w:rsid w:val="1B6E36A5"/>
    <w:rsid w:val="1B7A7C1B"/>
    <w:rsid w:val="1B803779"/>
    <w:rsid w:val="1C276722"/>
    <w:rsid w:val="1C7801DF"/>
    <w:rsid w:val="1D7915E7"/>
    <w:rsid w:val="1E1855B1"/>
    <w:rsid w:val="1E2611DB"/>
    <w:rsid w:val="1E512F58"/>
    <w:rsid w:val="1EBE3C9F"/>
    <w:rsid w:val="1F52401B"/>
    <w:rsid w:val="1FC57C97"/>
    <w:rsid w:val="206236B4"/>
    <w:rsid w:val="20DC5937"/>
    <w:rsid w:val="21456BE4"/>
    <w:rsid w:val="21627619"/>
    <w:rsid w:val="21C37B0A"/>
    <w:rsid w:val="21EF6126"/>
    <w:rsid w:val="22067327"/>
    <w:rsid w:val="22945608"/>
    <w:rsid w:val="24D80B66"/>
    <w:rsid w:val="251F69C6"/>
    <w:rsid w:val="257D124F"/>
    <w:rsid w:val="264A1612"/>
    <w:rsid w:val="2656677A"/>
    <w:rsid w:val="26B56BD8"/>
    <w:rsid w:val="27274676"/>
    <w:rsid w:val="27AC4172"/>
    <w:rsid w:val="27C97F6A"/>
    <w:rsid w:val="27EA56B7"/>
    <w:rsid w:val="284C4410"/>
    <w:rsid w:val="28516843"/>
    <w:rsid w:val="28A36C3D"/>
    <w:rsid w:val="28C14BBC"/>
    <w:rsid w:val="294301DC"/>
    <w:rsid w:val="2952096C"/>
    <w:rsid w:val="29C507C4"/>
    <w:rsid w:val="29D9341F"/>
    <w:rsid w:val="2A226289"/>
    <w:rsid w:val="2A730DB5"/>
    <w:rsid w:val="2B44165E"/>
    <w:rsid w:val="2BE42F27"/>
    <w:rsid w:val="2C6A3ECD"/>
    <w:rsid w:val="2C7C5295"/>
    <w:rsid w:val="2DD103E3"/>
    <w:rsid w:val="2E85768B"/>
    <w:rsid w:val="2EE16BA4"/>
    <w:rsid w:val="2EF12C4F"/>
    <w:rsid w:val="2EF52364"/>
    <w:rsid w:val="2EFC15D2"/>
    <w:rsid w:val="2FC446B3"/>
    <w:rsid w:val="30CC4F08"/>
    <w:rsid w:val="314D38D3"/>
    <w:rsid w:val="31860E67"/>
    <w:rsid w:val="325871E8"/>
    <w:rsid w:val="3292106B"/>
    <w:rsid w:val="329D7594"/>
    <w:rsid w:val="334A0F34"/>
    <w:rsid w:val="33741023"/>
    <w:rsid w:val="33743117"/>
    <w:rsid w:val="33823061"/>
    <w:rsid w:val="33A80B28"/>
    <w:rsid w:val="33F23E05"/>
    <w:rsid w:val="34076BAB"/>
    <w:rsid w:val="341B072F"/>
    <w:rsid w:val="350269EF"/>
    <w:rsid w:val="354A3A43"/>
    <w:rsid w:val="355F3AD5"/>
    <w:rsid w:val="35D31134"/>
    <w:rsid w:val="36EC5A3C"/>
    <w:rsid w:val="371519C8"/>
    <w:rsid w:val="3767101F"/>
    <w:rsid w:val="377918AC"/>
    <w:rsid w:val="385C0405"/>
    <w:rsid w:val="38A82B13"/>
    <w:rsid w:val="38AC3218"/>
    <w:rsid w:val="390D2BE5"/>
    <w:rsid w:val="39BB4568"/>
    <w:rsid w:val="39EC2628"/>
    <w:rsid w:val="3A5E0691"/>
    <w:rsid w:val="3B5B3CD4"/>
    <w:rsid w:val="3BBE6951"/>
    <w:rsid w:val="3C304BFC"/>
    <w:rsid w:val="3C5D01A2"/>
    <w:rsid w:val="3CBE3EB6"/>
    <w:rsid w:val="3D016712"/>
    <w:rsid w:val="3E1D55A6"/>
    <w:rsid w:val="3E5D34C7"/>
    <w:rsid w:val="3E6646B2"/>
    <w:rsid w:val="3FA74D30"/>
    <w:rsid w:val="3FD70A62"/>
    <w:rsid w:val="404576A6"/>
    <w:rsid w:val="409E4000"/>
    <w:rsid w:val="40A51DFE"/>
    <w:rsid w:val="40C156A7"/>
    <w:rsid w:val="40E82F83"/>
    <w:rsid w:val="4104660E"/>
    <w:rsid w:val="41056921"/>
    <w:rsid w:val="41D52A6A"/>
    <w:rsid w:val="41EE22DC"/>
    <w:rsid w:val="42637657"/>
    <w:rsid w:val="44C47D79"/>
    <w:rsid w:val="46DF6182"/>
    <w:rsid w:val="47113AA8"/>
    <w:rsid w:val="4740427F"/>
    <w:rsid w:val="4753016E"/>
    <w:rsid w:val="47965A88"/>
    <w:rsid w:val="479B7AC4"/>
    <w:rsid w:val="48633D13"/>
    <w:rsid w:val="48F41859"/>
    <w:rsid w:val="49A00359"/>
    <w:rsid w:val="4A3B792F"/>
    <w:rsid w:val="4AE904FD"/>
    <w:rsid w:val="4B7E433C"/>
    <w:rsid w:val="4B992CEA"/>
    <w:rsid w:val="4C12377A"/>
    <w:rsid w:val="4D1012D6"/>
    <w:rsid w:val="4D2A25E9"/>
    <w:rsid w:val="4D371C4F"/>
    <w:rsid w:val="4D5C3076"/>
    <w:rsid w:val="4D813526"/>
    <w:rsid w:val="4D833EA4"/>
    <w:rsid w:val="4D8B0BA7"/>
    <w:rsid w:val="4DF458A4"/>
    <w:rsid w:val="4E0145E2"/>
    <w:rsid w:val="4E2C2ABF"/>
    <w:rsid w:val="4E4E1D7E"/>
    <w:rsid w:val="4E5B34F3"/>
    <w:rsid w:val="4E6A5E03"/>
    <w:rsid w:val="4EE2376A"/>
    <w:rsid w:val="4F4B1F01"/>
    <w:rsid w:val="502167FB"/>
    <w:rsid w:val="504C4236"/>
    <w:rsid w:val="50620B87"/>
    <w:rsid w:val="509E1D3F"/>
    <w:rsid w:val="50A13716"/>
    <w:rsid w:val="51645432"/>
    <w:rsid w:val="51DC25BA"/>
    <w:rsid w:val="51F637AA"/>
    <w:rsid w:val="529B79BE"/>
    <w:rsid w:val="52C4002E"/>
    <w:rsid w:val="53F6178F"/>
    <w:rsid w:val="540B2467"/>
    <w:rsid w:val="54555E9D"/>
    <w:rsid w:val="5462728D"/>
    <w:rsid w:val="54742CCE"/>
    <w:rsid w:val="55486C1A"/>
    <w:rsid w:val="55493C45"/>
    <w:rsid w:val="55670894"/>
    <w:rsid w:val="55CB490B"/>
    <w:rsid w:val="563452A5"/>
    <w:rsid w:val="564C7842"/>
    <w:rsid w:val="565A4CFF"/>
    <w:rsid w:val="579A3611"/>
    <w:rsid w:val="582B7028"/>
    <w:rsid w:val="59384CCE"/>
    <w:rsid w:val="5AAE711F"/>
    <w:rsid w:val="5C0A6EE1"/>
    <w:rsid w:val="5C301AC0"/>
    <w:rsid w:val="5C33047B"/>
    <w:rsid w:val="5C8369A8"/>
    <w:rsid w:val="5D532F3A"/>
    <w:rsid w:val="5DC310DA"/>
    <w:rsid w:val="5E00231A"/>
    <w:rsid w:val="5E1A6EA4"/>
    <w:rsid w:val="5E1B0008"/>
    <w:rsid w:val="5EA42D3A"/>
    <w:rsid w:val="5F1F5EA6"/>
    <w:rsid w:val="5F337BA9"/>
    <w:rsid w:val="5F3612B9"/>
    <w:rsid w:val="5FCD795F"/>
    <w:rsid w:val="60717DE7"/>
    <w:rsid w:val="609660E4"/>
    <w:rsid w:val="61520F78"/>
    <w:rsid w:val="6156221D"/>
    <w:rsid w:val="619B6F19"/>
    <w:rsid w:val="625F345B"/>
    <w:rsid w:val="63684686"/>
    <w:rsid w:val="63C25409"/>
    <w:rsid w:val="643D52AC"/>
    <w:rsid w:val="652D7C76"/>
    <w:rsid w:val="65B01127"/>
    <w:rsid w:val="65C6647B"/>
    <w:rsid w:val="65F269D0"/>
    <w:rsid w:val="66952DFA"/>
    <w:rsid w:val="67A758C5"/>
    <w:rsid w:val="67AA0BCD"/>
    <w:rsid w:val="680D44E4"/>
    <w:rsid w:val="680E2C13"/>
    <w:rsid w:val="6833276E"/>
    <w:rsid w:val="68471110"/>
    <w:rsid w:val="68AF2C53"/>
    <w:rsid w:val="69193BA5"/>
    <w:rsid w:val="69BF0A7A"/>
    <w:rsid w:val="6A9E3773"/>
    <w:rsid w:val="6B3933D3"/>
    <w:rsid w:val="6B5A2DAC"/>
    <w:rsid w:val="6B8F7D07"/>
    <w:rsid w:val="6C9E3338"/>
    <w:rsid w:val="6CF87CAB"/>
    <w:rsid w:val="6D0A07AF"/>
    <w:rsid w:val="6D162BD9"/>
    <w:rsid w:val="6D2A6252"/>
    <w:rsid w:val="6D8D0B70"/>
    <w:rsid w:val="6DA82FC3"/>
    <w:rsid w:val="6DC233DA"/>
    <w:rsid w:val="6DE746A0"/>
    <w:rsid w:val="6E3E5427"/>
    <w:rsid w:val="6E4C7E88"/>
    <w:rsid w:val="6E6A012D"/>
    <w:rsid w:val="6F1F5169"/>
    <w:rsid w:val="6F382DA3"/>
    <w:rsid w:val="6F4817DB"/>
    <w:rsid w:val="6F5B77CF"/>
    <w:rsid w:val="6FEB6589"/>
    <w:rsid w:val="70145495"/>
    <w:rsid w:val="712C0BF7"/>
    <w:rsid w:val="712E20D0"/>
    <w:rsid w:val="716175B8"/>
    <w:rsid w:val="71910057"/>
    <w:rsid w:val="72B00752"/>
    <w:rsid w:val="72F4498F"/>
    <w:rsid w:val="72F85614"/>
    <w:rsid w:val="735E41F9"/>
    <w:rsid w:val="73C704B9"/>
    <w:rsid w:val="73E45729"/>
    <w:rsid w:val="73EC329C"/>
    <w:rsid w:val="754B7D52"/>
    <w:rsid w:val="7671285C"/>
    <w:rsid w:val="76D00853"/>
    <w:rsid w:val="76D23F4B"/>
    <w:rsid w:val="77B874B0"/>
    <w:rsid w:val="789B0A6D"/>
    <w:rsid w:val="78D27757"/>
    <w:rsid w:val="78D47FBE"/>
    <w:rsid w:val="78F74FAD"/>
    <w:rsid w:val="798823C4"/>
    <w:rsid w:val="7A023982"/>
    <w:rsid w:val="7A7F36E6"/>
    <w:rsid w:val="7AB97F47"/>
    <w:rsid w:val="7AC54017"/>
    <w:rsid w:val="7B2960B8"/>
    <w:rsid w:val="7B435ABA"/>
    <w:rsid w:val="7C01204C"/>
    <w:rsid w:val="7C4220F9"/>
    <w:rsid w:val="7CE74991"/>
    <w:rsid w:val="7D366A5E"/>
    <w:rsid w:val="7DD07E72"/>
    <w:rsid w:val="7E33513E"/>
    <w:rsid w:val="7E423AE2"/>
    <w:rsid w:val="7E7E595E"/>
    <w:rsid w:val="7ECA2C7B"/>
    <w:rsid w:val="7ED00920"/>
    <w:rsid w:val="7ED41879"/>
    <w:rsid w:val="7FD70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3F404"/>
  <w15:chartTrackingRefBased/>
  <w15:docId w15:val="{A648FB51-0F5F-2A48-B793-199D9BDA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lsdException w:name="Block Text" w:semiHidden="1" w:unhideWhenUsed="1"/>
    <w:lsdException w:name="Hyperlink" w:unhideWhenUsed="1"/>
    <w:lsdException w:name="FollowedHyperlink" w:unhideWhenUsed="1"/>
    <w:lsdException w:name="Strong" w:uiPriority="22" w:qFormat="1"/>
    <w:lsdException w:name="Emphasis" w:uiPriority="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85017"/>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jc w:val="center"/>
      <w:outlineLvl w:val="3"/>
    </w:pPr>
    <w:rPr>
      <w:rFonts w:eastAsia="新宋体"/>
      <w:sz w:val="3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页脚 字符"/>
    <w:link w:val="a5"/>
    <w:uiPriority w:val="99"/>
    <w:rPr>
      <w:kern w:val="2"/>
      <w:sz w:val="18"/>
      <w:szCs w:val="18"/>
    </w:rPr>
  </w:style>
  <w:style w:type="character" w:customStyle="1" w:styleId="a6">
    <w:name w:val="正文文本缩进 字符"/>
    <w:link w:val="a7"/>
    <w:rPr>
      <w:kern w:val="2"/>
      <w:sz w:val="21"/>
      <w:szCs w:val="24"/>
    </w:rPr>
  </w:style>
  <w:style w:type="character" w:styleId="HTML">
    <w:name w:val="HTML Cite"/>
    <w:uiPriority w:val="99"/>
    <w:unhideWhenUsed/>
    <w:rPr>
      <w:i w:val="0"/>
    </w:rPr>
  </w:style>
  <w:style w:type="character" w:styleId="a8">
    <w:name w:val="Strong"/>
    <w:uiPriority w:val="22"/>
    <w:qFormat/>
    <w:rPr>
      <w:b/>
      <w:bCs/>
    </w:rPr>
  </w:style>
  <w:style w:type="character" w:styleId="a9">
    <w:name w:val="Hyperlink"/>
    <w:uiPriority w:val="99"/>
    <w:unhideWhenUsed/>
    <w:rPr>
      <w:color w:val="0000FF"/>
      <w:u w:val="none"/>
    </w:rPr>
  </w:style>
  <w:style w:type="character" w:styleId="aa">
    <w:name w:val="page number"/>
    <w:basedOn w:val="a1"/>
    <w:uiPriority w:val="99"/>
  </w:style>
  <w:style w:type="character" w:customStyle="1" w:styleId="40">
    <w:name w:val="标题 4 字符"/>
    <w:link w:val="4"/>
    <w:rPr>
      <w:rFonts w:eastAsia="新宋体"/>
      <w:kern w:val="2"/>
      <w:sz w:val="30"/>
      <w:szCs w:val="21"/>
    </w:rPr>
  </w:style>
  <w:style w:type="character" w:styleId="ab">
    <w:name w:val="FollowedHyperlink"/>
    <w:uiPriority w:val="99"/>
    <w:unhideWhenUsed/>
    <w:rPr>
      <w:color w:val="800080"/>
      <w:u w:val="none"/>
    </w:rPr>
  </w:style>
  <w:style w:type="character" w:styleId="ac">
    <w:name w:val="Emphasis"/>
    <w:qFormat/>
    <w:rPr>
      <w:i w:val="0"/>
    </w:rPr>
  </w:style>
  <w:style w:type="character" w:customStyle="1" w:styleId="20">
    <w:name w:val="标题 2 字符"/>
    <w:link w:val="2"/>
    <w:rPr>
      <w:rFonts w:ascii="Arial" w:eastAsia="黑体" w:hAnsi="Arial"/>
      <w:b/>
      <w:bCs/>
      <w:kern w:val="2"/>
      <w:sz w:val="32"/>
      <w:szCs w:val="32"/>
    </w:rPr>
  </w:style>
  <w:style w:type="character" w:customStyle="1" w:styleId="ad">
    <w:name w:val="批注文字 字符"/>
    <w:link w:val="ae"/>
    <w:rPr>
      <w:kern w:val="2"/>
      <w:sz w:val="21"/>
      <w:szCs w:val="24"/>
    </w:rPr>
  </w:style>
  <w:style w:type="character" w:customStyle="1" w:styleId="10">
    <w:name w:val="标题 1 字符"/>
    <w:link w:val="1"/>
    <w:rPr>
      <w:b/>
      <w:bCs/>
      <w:kern w:val="44"/>
      <w:sz w:val="44"/>
      <w:szCs w:val="44"/>
    </w:rPr>
  </w:style>
  <w:style w:type="character" w:customStyle="1" w:styleId="31">
    <w:name w:val="正文文本缩进 3 字符"/>
    <w:link w:val="32"/>
    <w:rPr>
      <w:rFonts w:ascii="宋体"/>
      <w:b/>
      <w:spacing w:val="6"/>
      <w:kern w:val="2"/>
      <w:sz w:val="28"/>
      <w:szCs w:val="24"/>
    </w:rPr>
  </w:style>
  <w:style w:type="character" w:customStyle="1" w:styleId="31Char">
    <w:name w:val="标题 3.1 Char"/>
    <w:link w:val="310"/>
    <w:locked/>
    <w:rPr>
      <w:rFonts w:ascii="宋体" w:hAnsi="宋体"/>
      <w:b/>
      <w:bCs/>
      <w:color w:val="000000"/>
      <w:kern w:val="2"/>
      <w:sz w:val="32"/>
      <w:szCs w:val="32"/>
    </w:rPr>
  </w:style>
  <w:style w:type="character" w:customStyle="1" w:styleId="af">
    <w:name w:val="日期 字符"/>
    <w:link w:val="af0"/>
    <w:rPr>
      <w:kern w:val="2"/>
      <w:sz w:val="21"/>
      <w:szCs w:val="24"/>
    </w:rPr>
  </w:style>
  <w:style w:type="character" w:customStyle="1" w:styleId="af1">
    <w:name w:val="页眉 字符"/>
    <w:link w:val="af2"/>
    <w:uiPriority w:val="99"/>
    <w:rPr>
      <w:kern w:val="2"/>
      <w:sz w:val="18"/>
      <w:szCs w:val="18"/>
    </w:rPr>
  </w:style>
  <w:style w:type="character" w:customStyle="1" w:styleId="30">
    <w:name w:val="标题 3 字符"/>
    <w:link w:val="3"/>
    <w:rPr>
      <w:b/>
      <w:bCs/>
      <w:kern w:val="2"/>
      <w:sz w:val="32"/>
      <w:szCs w:val="32"/>
    </w:rPr>
  </w:style>
  <w:style w:type="character" w:customStyle="1" w:styleId="2Char">
    <w:name w:val="正文缩进2格 Char"/>
    <w:link w:val="21"/>
    <w:locked/>
    <w:rPr>
      <w:rFonts w:ascii="仿宋_GB2312" w:eastAsia="仿宋_GB2312" w:hAnsi="宋体"/>
      <w:kern w:val="2"/>
      <w:sz w:val="31"/>
      <w:szCs w:val="28"/>
    </w:rPr>
  </w:style>
  <w:style w:type="character" w:customStyle="1" w:styleId="af3">
    <w:name w:val="文档结构图 字符"/>
    <w:link w:val="af4"/>
    <w:semiHidden/>
    <w:rPr>
      <w:kern w:val="2"/>
      <w:sz w:val="21"/>
      <w:szCs w:val="24"/>
      <w:shd w:val="clear" w:color="auto" w:fill="000080"/>
    </w:rPr>
  </w:style>
  <w:style w:type="character" w:customStyle="1" w:styleId="af5">
    <w:name w:val="批注框文本 字符"/>
    <w:link w:val="af6"/>
    <w:uiPriority w:val="99"/>
    <w:semiHidden/>
    <w:rPr>
      <w:kern w:val="2"/>
      <w:sz w:val="18"/>
      <w:szCs w:val="18"/>
    </w:rPr>
  </w:style>
  <w:style w:type="character" w:customStyle="1" w:styleId="af7">
    <w:name w:val="正文缩进 字符"/>
    <w:link w:val="a0"/>
    <w:rPr>
      <w:kern w:val="2"/>
      <w:sz w:val="21"/>
    </w:rPr>
  </w:style>
  <w:style w:type="paragraph" w:styleId="a7">
    <w:name w:val="Body Text Indent"/>
    <w:basedOn w:val="a"/>
    <w:link w:val="a6"/>
    <w:pPr>
      <w:spacing w:after="120"/>
      <w:ind w:leftChars="200" w:left="420"/>
    </w:pPr>
  </w:style>
  <w:style w:type="paragraph" w:styleId="ae">
    <w:name w:val="annotation text"/>
    <w:basedOn w:val="a"/>
    <w:link w:val="ad"/>
    <w:unhideWhenUsed/>
    <w:pPr>
      <w:jc w:val="left"/>
    </w:pPr>
  </w:style>
  <w:style w:type="paragraph" w:styleId="af4">
    <w:name w:val="Document Map"/>
    <w:basedOn w:val="a"/>
    <w:link w:val="af3"/>
    <w:semiHidden/>
    <w:pPr>
      <w:shd w:val="clear" w:color="auto" w:fill="000080"/>
    </w:pPr>
  </w:style>
  <w:style w:type="paragraph" w:styleId="a0">
    <w:name w:val="Normal Indent"/>
    <w:basedOn w:val="a"/>
    <w:link w:val="af7"/>
    <w:pPr>
      <w:ind w:firstLine="420"/>
    </w:pPr>
    <w:rPr>
      <w:szCs w:val="20"/>
    </w:rPr>
  </w:style>
  <w:style w:type="paragraph" w:styleId="af0">
    <w:name w:val="Date"/>
    <w:basedOn w:val="a"/>
    <w:next w:val="a"/>
    <w:link w:val="af"/>
    <w:pPr>
      <w:ind w:leftChars="2500" w:left="100"/>
    </w:pPr>
  </w:style>
  <w:style w:type="paragraph" w:customStyle="1" w:styleId="CharCharCharChar">
    <w:name w:val="Char Char Char Char"/>
    <w:basedOn w:val="a"/>
    <w:rPr>
      <w:rFonts w:ascii="Tahoma" w:hAnsi="Tahoma"/>
      <w:sz w:val="24"/>
      <w:szCs w:val="20"/>
    </w:rPr>
  </w:style>
  <w:style w:type="paragraph" w:customStyle="1" w:styleId="Char">
    <w:name w:val="Char"/>
    <w:basedOn w:val="a"/>
    <w:rPr>
      <w:rFonts w:ascii="Tahoma" w:hAnsi="Tahoma"/>
      <w:sz w:val="24"/>
      <w:szCs w:val="20"/>
    </w:rPr>
  </w:style>
  <w:style w:type="paragraph" w:customStyle="1" w:styleId="22">
    <w:name w:val="样式 标题 2 + 首行缩进:  2 字符"/>
    <w:basedOn w:val="2"/>
    <w:pPr>
      <w:spacing w:before="60" w:after="60" w:line="360" w:lineRule="auto"/>
      <w:jc w:val="center"/>
    </w:pPr>
    <w:rPr>
      <w:rFonts w:eastAsia="楷体_GB2312"/>
      <w:sz w:val="28"/>
    </w:rPr>
  </w:style>
  <w:style w:type="paragraph" w:styleId="af6">
    <w:name w:val="Balloon Text"/>
    <w:basedOn w:val="a"/>
    <w:link w:val="af5"/>
    <w:uiPriority w:val="99"/>
    <w:semiHidden/>
    <w:rPr>
      <w:sz w:val="18"/>
      <w:szCs w:val="18"/>
    </w:rPr>
  </w:style>
  <w:style w:type="paragraph" w:styleId="a5">
    <w:name w:val="footer"/>
    <w:basedOn w:val="a"/>
    <w:link w:val="a4"/>
    <w:uiPriority w:val="99"/>
    <w:pPr>
      <w:tabs>
        <w:tab w:val="center" w:pos="4153"/>
        <w:tab w:val="right" w:pos="8306"/>
      </w:tabs>
      <w:snapToGrid w:val="0"/>
      <w:jc w:val="left"/>
    </w:pPr>
    <w:rPr>
      <w:sz w:val="18"/>
      <w:szCs w:val="18"/>
    </w:rPr>
  </w:style>
  <w:style w:type="paragraph" w:customStyle="1" w:styleId="21">
    <w:name w:val="正文缩进2格"/>
    <w:basedOn w:val="a"/>
    <w:link w:val="2Char"/>
    <w:pPr>
      <w:spacing w:line="600" w:lineRule="exact"/>
      <w:ind w:firstLineChars="206" w:firstLine="639"/>
    </w:pPr>
    <w:rPr>
      <w:rFonts w:ascii="仿宋_GB2312" w:eastAsia="仿宋_GB2312" w:hAnsi="宋体"/>
      <w:sz w:val="31"/>
      <w:szCs w:val="28"/>
    </w:rPr>
  </w:style>
  <w:style w:type="paragraph" w:styleId="af2">
    <w:name w:val="header"/>
    <w:basedOn w:val="a"/>
    <w:link w:val="af1"/>
    <w:uiPriority w:val="99"/>
    <w:pPr>
      <w:pBdr>
        <w:bottom w:val="single" w:sz="6" w:space="1" w:color="auto"/>
      </w:pBdr>
      <w:tabs>
        <w:tab w:val="center" w:pos="4153"/>
        <w:tab w:val="right" w:pos="8306"/>
      </w:tabs>
      <w:snapToGrid w:val="0"/>
      <w:jc w:val="center"/>
    </w:pPr>
    <w:rPr>
      <w:sz w:val="18"/>
      <w:szCs w:val="18"/>
    </w:rPr>
  </w:style>
  <w:style w:type="paragraph" w:customStyle="1" w:styleId="11">
    <w:name w:val="纯文本1"/>
    <w:basedOn w:val="a"/>
    <w:qFormat/>
    <w:rPr>
      <w:rFonts w:ascii="宋体" w:hAnsi="Courier New"/>
      <w:sz w:val="28"/>
    </w:rPr>
  </w:style>
  <w:style w:type="paragraph" w:styleId="TOC1">
    <w:name w:val="toc 1"/>
    <w:basedOn w:val="a"/>
    <w:next w:val="a"/>
    <w:semiHidden/>
    <w:pPr>
      <w:spacing w:before="120" w:after="120"/>
      <w:jc w:val="left"/>
    </w:pPr>
    <w:rPr>
      <w:b/>
      <w:bCs/>
      <w:caps/>
      <w:sz w:val="20"/>
      <w:szCs w:val="20"/>
    </w:rPr>
  </w:style>
  <w:style w:type="paragraph" w:styleId="32">
    <w:name w:val="Body Text Indent 3"/>
    <w:basedOn w:val="a"/>
    <w:link w:val="31"/>
    <w:pPr>
      <w:spacing w:line="520" w:lineRule="exact"/>
      <w:ind w:firstLineChars="184" w:firstLine="539"/>
    </w:pPr>
    <w:rPr>
      <w:rFonts w:ascii="宋体"/>
      <w:b/>
      <w:spacing w:val="6"/>
      <w:sz w:val="28"/>
    </w:rPr>
  </w:style>
  <w:style w:type="paragraph" w:customStyle="1" w:styleId="310">
    <w:name w:val="标题 3.1"/>
    <w:basedOn w:val="3"/>
    <w:link w:val="31Char"/>
    <w:pPr>
      <w:tabs>
        <w:tab w:val="left" w:pos="1440"/>
        <w:tab w:val="left" w:pos="1620"/>
      </w:tabs>
      <w:spacing w:line="600" w:lineRule="exact"/>
    </w:pPr>
    <w:rPr>
      <w:rFonts w:ascii="宋体" w:hAnsi="宋体"/>
      <w:color w:val="000000"/>
    </w:rPr>
  </w:style>
  <w:style w:type="paragraph" w:styleId="af8">
    <w:name w:val="Normal (Web)"/>
    <w:basedOn w:val="a"/>
    <w:unhideWhenUsed/>
    <w:qFormat/>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pPr>
      <w:widowControl/>
      <w:spacing w:before="100" w:beforeAutospacing="1" w:after="100" w:afterAutospacing="1"/>
      <w:jc w:val="left"/>
    </w:pPr>
    <w:rPr>
      <w:rFonts w:ascii="宋体" w:hAnsi="宋体" w:cs="宋体"/>
      <w:kern w:val="0"/>
      <w:sz w:val="24"/>
    </w:rPr>
  </w:style>
  <w:style w:type="paragraph" w:customStyle="1" w:styleId="Char1">
    <w:name w:val="Char1"/>
    <w:basedOn w:val="a"/>
    <w:pPr>
      <w:tabs>
        <w:tab w:val="left" w:pos="840"/>
      </w:tabs>
      <w:ind w:left="840" w:hanging="420"/>
    </w:pPr>
    <w:rPr>
      <w:sz w:val="24"/>
    </w:rPr>
  </w:style>
  <w:style w:type="paragraph" w:customStyle="1" w:styleId="Char0">
    <w:name w:val="Char"/>
    <w:basedOn w:val="a"/>
    <w:uiPriority w:val="99"/>
    <w:rPr>
      <w:rFonts w:ascii="Tahoma" w:hAnsi="Tahoma"/>
      <w:sz w:val="24"/>
      <w:szCs w:val="20"/>
    </w:rPr>
  </w:style>
  <w:style w:type="paragraph" w:styleId="af9">
    <w:name w:val="List Paragraph"/>
    <w:basedOn w:val="a"/>
    <w:uiPriority w:val="99"/>
    <w:qFormat/>
    <w:pPr>
      <w:ind w:firstLineChars="200" w:firstLine="420"/>
    </w:pPr>
    <w:rPr>
      <w:szCs w:val="22"/>
    </w:rPr>
  </w:style>
  <w:style w:type="paragraph" w:customStyle="1" w:styleId="CharCharCharCharCharChar">
    <w:name w:val="Char Char 字元 字元 字元 Char Char Char Char"/>
    <w:basedOn w:val="a"/>
    <w:pPr>
      <w:adjustRightInd w:val="0"/>
      <w:spacing w:line="360" w:lineRule="auto"/>
    </w:pPr>
    <w:rPr>
      <w:kern w:val="0"/>
      <w:sz w:val="24"/>
      <w:szCs w:val="20"/>
    </w:rPr>
  </w:style>
  <w:style w:type="paragraph" w:customStyle="1" w:styleId="para">
    <w:name w:val="para"/>
    <w:basedOn w:val="a"/>
    <w:pPr>
      <w:widowControl/>
      <w:spacing w:before="100" w:beforeAutospacing="1" w:after="100" w:afterAutospacing="1"/>
      <w:jc w:val="left"/>
    </w:pPr>
    <w:rPr>
      <w:rFonts w:ascii="Arial" w:hAnsi="Arial" w:cs="Arial"/>
      <w:kern w:val="0"/>
      <w:sz w:val="18"/>
      <w:szCs w:val="18"/>
    </w:rPr>
  </w:style>
  <w:style w:type="paragraph" w:customStyle="1" w:styleId="41">
    <w:name w:val="正文缩进4格"/>
    <w:basedOn w:val="21"/>
    <w:pPr>
      <w:ind w:left="2" w:firstLineChars="192" w:firstLine="538"/>
    </w:pPr>
    <w:rPr>
      <w:color w:val="000000"/>
      <w:sz w:val="28"/>
    </w:rPr>
  </w:style>
  <w:style w:type="paragraph" w:customStyle="1" w:styleId="msonormalcxsplast">
    <w:name w:val="msonormalcxsplast"/>
    <w:basedOn w:val="a"/>
    <w:pPr>
      <w:widowControl/>
      <w:spacing w:before="100" w:beforeAutospacing="1" w:after="100" w:afterAutospacing="1"/>
      <w:jc w:val="left"/>
    </w:pPr>
    <w:rPr>
      <w:rFonts w:ascii="宋体" w:hAnsi="宋体" w:cs="宋体"/>
      <w:kern w:val="0"/>
      <w:sz w:val="24"/>
    </w:rPr>
  </w:style>
  <w:style w:type="paragraph" w:customStyle="1" w:styleId="CharChar1CharCharCharCharCharChar">
    <w:name w:val="Char Char1 Char Char Char Char Char Char"/>
    <w:basedOn w:val="a"/>
    <w:pPr>
      <w:widowControl/>
      <w:spacing w:after="160" w:line="240" w:lineRule="exact"/>
      <w:jc w:val="left"/>
    </w:pPr>
    <w:rPr>
      <w:rFonts w:ascii="Verdana" w:eastAsia="仿宋_GB2312" w:hAnsi="Verdana"/>
      <w:kern w:val="0"/>
      <w:sz w:val="24"/>
      <w:szCs w:val="20"/>
      <w:lang w:eastAsia="en-US"/>
    </w:rPr>
  </w:style>
  <w:style w:type="table" w:styleId="afa">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无列表1"/>
    <w:next w:val="a3"/>
    <w:uiPriority w:val="99"/>
    <w:semiHidden/>
    <w:unhideWhenUsed/>
    <w:rsid w:val="00FA27CE"/>
  </w:style>
  <w:style w:type="paragraph" w:customStyle="1" w:styleId="afb">
    <w:name w:val="样式"/>
    <w:basedOn w:val="a"/>
    <w:next w:val="af9"/>
    <w:uiPriority w:val="99"/>
    <w:rsid w:val="00FA27CE"/>
    <w:pPr>
      <w:ind w:firstLineChars="200" w:firstLine="420"/>
    </w:pPr>
    <w:rPr>
      <w:rFonts w:cs="Calibri"/>
      <w:szCs w:val="21"/>
    </w:rPr>
  </w:style>
  <w:style w:type="paragraph" w:styleId="afc">
    <w:name w:val="Body Text"/>
    <w:basedOn w:val="a"/>
    <w:link w:val="afd"/>
    <w:uiPriority w:val="99"/>
    <w:rsid w:val="00FA27CE"/>
    <w:pPr>
      <w:autoSpaceDE w:val="0"/>
      <w:autoSpaceDN w:val="0"/>
      <w:ind w:left="111"/>
      <w:jc w:val="left"/>
    </w:pPr>
    <w:rPr>
      <w:rFonts w:ascii="方正仿宋_GBK" w:eastAsia="方正仿宋_GBK" w:hAnsi="方正仿宋_GBK" w:cs="方正仿宋_GBK"/>
      <w:b/>
      <w:bCs/>
      <w:kern w:val="0"/>
      <w:sz w:val="32"/>
      <w:szCs w:val="32"/>
      <w:lang w:eastAsia="en-US"/>
    </w:rPr>
  </w:style>
  <w:style w:type="character" w:customStyle="1" w:styleId="afd">
    <w:name w:val="正文文本 字符"/>
    <w:link w:val="afc"/>
    <w:uiPriority w:val="99"/>
    <w:rsid w:val="00FA27CE"/>
    <w:rPr>
      <w:rFonts w:ascii="方正仿宋_GBK" w:eastAsia="方正仿宋_GBK" w:hAnsi="方正仿宋_GBK" w:cs="方正仿宋_GBK"/>
      <w:b/>
      <w:bCs/>
      <w:sz w:val="32"/>
      <w:szCs w:val="32"/>
      <w:lang w:eastAsia="en-US"/>
    </w:rPr>
  </w:style>
  <w:style w:type="character" w:customStyle="1" w:styleId="13">
    <w:name w:val="未处理的提及1"/>
    <w:uiPriority w:val="99"/>
    <w:semiHidden/>
    <w:rsid w:val="00FA27C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1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C0C24-6693-45AB-9DED-E089AA2A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3529</Words>
  <Characters>20121</Characters>
  <Application>Microsoft Office Word</Application>
  <DocSecurity>0</DocSecurity>
  <Lines>167</Lines>
  <Paragraphs>47</Paragraphs>
  <ScaleCrop>false</ScaleCrop>
  <Company/>
  <LinksUpToDate>false</LinksUpToDate>
  <CharactersWithSpaces>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南通市环境监测中心站火焰原子吸收光谱仪项目</dc:title>
  <dc:subject/>
  <dc:creator>User</dc:creator>
  <cp:keywords/>
  <dc:description/>
  <cp:lastModifiedBy>chenlei</cp:lastModifiedBy>
  <cp:revision>6</cp:revision>
  <cp:lastPrinted>2019-10-14T01:43:00Z</cp:lastPrinted>
  <dcterms:created xsi:type="dcterms:W3CDTF">2019-10-14T01:27:00Z</dcterms:created>
  <dcterms:modified xsi:type="dcterms:W3CDTF">2019-10-14T01:52:00Z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