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ED" w:rsidRDefault="007E09ED" w:rsidP="007E09ED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>3</w:t>
      </w:r>
    </w:p>
    <w:p w:rsidR="007E09ED" w:rsidRDefault="007E09ED" w:rsidP="007E09ED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水源井保护通告牌：版面尺寸</w:t>
      </w:r>
      <w:r>
        <w:rPr>
          <w:rFonts w:hint="eastAsia"/>
          <w:color w:val="000000"/>
          <w:sz w:val="28"/>
          <w:szCs w:val="28"/>
        </w:rPr>
        <w:t>11</w:t>
      </w:r>
      <w:r w:rsidRPr="00FA0CF2">
        <w:rPr>
          <w:rFonts w:ascii="宋体" w:hAnsi="宋体" w:hint="eastAsia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厘米"/>
        </w:smartTagPr>
        <w:r>
          <w:rPr>
            <w:rFonts w:ascii="宋体" w:hAnsi="宋体" w:hint="eastAsia"/>
            <w:color w:val="000000"/>
            <w:sz w:val="28"/>
            <w:szCs w:val="28"/>
          </w:rPr>
          <w:t>150厘米</w:t>
        </w:r>
      </w:smartTag>
      <w:r>
        <w:rPr>
          <w:rFonts w:ascii="宋体" w:hAnsi="宋体" w:hint="eastAsia"/>
          <w:color w:val="000000"/>
          <w:sz w:val="28"/>
          <w:szCs w:val="28"/>
        </w:rPr>
        <w:t>，不锈钢管直径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"/>
          <w:attr w:name="UnitName" w:val="毫米"/>
        </w:smartTagPr>
        <w:r>
          <w:rPr>
            <w:rFonts w:ascii="宋体" w:hAnsi="宋体" w:hint="eastAsia"/>
            <w:color w:val="000000"/>
            <w:sz w:val="28"/>
            <w:szCs w:val="28"/>
          </w:rPr>
          <w:t>76毫米</w:t>
        </w:r>
      </w:smartTag>
      <w:r>
        <w:rPr>
          <w:rFonts w:ascii="宋体" w:hAnsi="宋体" w:hint="eastAsia"/>
          <w:color w:val="000000"/>
          <w:sz w:val="28"/>
          <w:szCs w:val="28"/>
        </w:rPr>
        <w:t>,高度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>
          <w:rPr>
            <w:rFonts w:ascii="宋体" w:hAnsi="宋体" w:hint="eastAsia"/>
            <w:color w:val="000000"/>
            <w:sz w:val="28"/>
            <w:szCs w:val="28"/>
          </w:rPr>
          <w:t>3米</w:t>
        </w:r>
      </w:smartTag>
    </w:p>
    <w:p w:rsidR="007E09ED" w:rsidRPr="00B86F4E" w:rsidRDefault="007E09ED" w:rsidP="007E09ED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w:drawing>
          <wp:inline distT="0" distB="0" distL="0" distR="0">
            <wp:extent cx="5952490" cy="6435090"/>
            <wp:effectExtent l="19050" t="0" r="0" b="0"/>
            <wp:docPr id="1" name="图片 1" descr="通告效果图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通告效果图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643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75" w:rsidRDefault="00106E75"/>
    <w:sectPr w:rsidR="00106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75" w:rsidRDefault="00106E75" w:rsidP="007E09ED">
      <w:r>
        <w:separator/>
      </w:r>
    </w:p>
  </w:endnote>
  <w:endnote w:type="continuationSeparator" w:id="1">
    <w:p w:rsidR="00106E75" w:rsidRDefault="00106E75" w:rsidP="007E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75" w:rsidRDefault="00106E75" w:rsidP="007E09ED">
      <w:r>
        <w:separator/>
      </w:r>
    </w:p>
  </w:footnote>
  <w:footnote w:type="continuationSeparator" w:id="1">
    <w:p w:rsidR="00106E75" w:rsidRDefault="00106E75" w:rsidP="007E0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9ED"/>
    <w:rsid w:val="00106E75"/>
    <w:rsid w:val="007E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9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9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9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09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09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2020-02-27T08:01:00Z</dcterms:created>
  <dcterms:modified xsi:type="dcterms:W3CDTF">2020-02-27T08:01:00Z</dcterms:modified>
</cp:coreProperties>
</file>