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6B" w:rsidRDefault="0030266B" w:rsidP="0030266B"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</w:t>
      </w:r>
      <w:r>
        <w:rPr>
          <w:rFonts w:hint="eastAsia"/>
          <w:color w:val="000000"/>
          <w:sz w:val="28"/>
          <w:szCs w:val="28"/>
        </w:rPr>
        <w:t>2</w:t>
      </w:r>
    </w:p>
    <w:p w:rsidR="0030266B" w:rsidRPr="00242318" w:rsidRDefault="0030266B" w:rsidP="0030266B">
      <w:pPr>
        <w:ind w:firstLineChars="250" w:firstLine="700"/>
        <w:rPr>
          <w:rFonts w:hint="eastAsia"/>
          <w:sz w:val="28"/>
          <w:szCs w:val="28"/>
        </w:rPr>
      </w:pPr>
      <w:r w:rsidRPr="00242318">
        <w:rPr>
          <w:rFonts w:hint="eastAsia"/>
          <w:color w:val="000000"/>
          <w:sz w:val="28"/>
          <w:szCs w:val="28"/>
        </w:rPr>
        <w:t>取水许可证号牌尺寸为：</w:t>
      </w:r>
      <w:r w:rsidRPr="00242318">
        <w:rPr>
          <w:rFonts w:hint="eastAsia"/>
          <w:color w:val="000000"/>
          <w:sz w:val="28"/>
          <w:szCs w:val="28"/>
        </w:rPr>
        <w:t>3</w:t>
      </w:r>
      <w:r w:rsidRPr="00242318">
        <w:rPr>
          <w:rFonts w:ascii="宋体" w:hAnsi="宋体" w:hint="eastAsia"/>
          <w:color w:val="000000"/>
          <w:sz w:val="28"/>
          <w:szCs w:val="28"/>
        </w:rPr>
        <w:t>0×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242318">
          <w:rPr>
            <w:rFonts w:ascii="宋体" w:hAnsi="宋体" w:hint="eastAsia"/>
            <w:color w:val="000000"/>
            <w:sz w:val="28"/>
            <w:szCs w:val="28"/>
          </w:rPr>
          <w:t>21</w:t>
        </w:r>
        <w:r>
          <w:rPr>
            <w:rFonts w:hint="eastAsia"/>
            <w:color w:val="000000"/>
            <w:sz w:val="28"/>
            <w:szCs w:val="28"/>
          </w:rPr>
          <w:t>厘米</w:t>
        </w:r>
      </w:smartTag>
      <w:r w:rsidRPr="00242318">
        <w:rPr>
          <w:color w:val="000000"/>
          <w:sz w:val="28"/>
          <w:szCs w:val="28"/>
        </w:rPr>
        <w:t>，打孔边距为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厘米"/>
        </w:smartTagPr>
        <w:r w:rsidRPr="00242318">
          <w:rPr>
            <w:color w:val="000000"/>
            <w:sz w:val="28"/>
            <w:szCs w:val="28"/>
          </w:rPr>
          <w:t>１</w:t>
        </w:r>
        <w:r>
          <w:rPr>
            <w:rFonts w:hint="eastAsia"/>
            <w:color w:val="000000"/>
            <w:sz w:val="28"/>
            <w:szCs w:val="28"/>
          </w:rPr>
          <w:t>厘米</w:t>
        </w:r>
      </w:smartTag>
      <w:r w:rsidRPr="00242318">
        <w:rPr>
          <w:color w:val="000000"/>
          <w:sz w:val="28"/>
          <w:szCs w:val="28"/>
        </w:rPr>
        <w:t>，孔径为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毫米"/>
        </w:smartTagPr>
        <w:r w:rsidRPr="00242318">
          <w:rPr>
            <w:color w:val="000000"/>
            <w:sz w:val="28"/>
            <w:szCs w:val="28"/>
          </w:rPr>
          <w:t>４</w:t>
        </w:r>
        <w:r w:rsidRPr="00242318">
          <w:rPr>
            <w:color w:val="000000"/>
            <w:sz w:val="28"/>
            <w:szCs w:val="28"/>
          </w:rPr>
          <w:t>.</w:t>
        </w:r>
        <w:r w:rsidRPr="00242318">
          <w:rPr>
            <w:color w:val="000000"/>
            <w:sz w:val="28"/>
            <w:szCs w:val="28"/>
          </w:rPr>
          <w:t>２</w:t>
        </w:r>
        <w:r>
          <w:rPr>
            <w:rFonts w:hint="eastAsia"/>
            <w:color w:val="000000"/>
            <w:sz w:val="28"/>
            <w:szCs w:val="28"/>
          </w:rPr>
          <w:t>毫米</w:t>
        </w:r>
      </w:smartTag>
    </w:p>
    <w:p w:rsidR="0030266B" w:rsidRDefault="0030266B" w:rsidP="0030266B">
      <w:pPr>
        <w:numPr>
          <w:ilvl w:val="0"/>
          <w:numId w:val="1"/>
        </w:numPr>
        <w:rPr>
          <w:rFonts w:hint="eastAsia"/>
          <w:color w:val="000000"/>
          <w:sz w:val="28"/>
          <w:szCs w:val="28"/>
        </w:rPr>
      </w:pPr>
      <w:r w:rsidRPr="00242318">
        <w:rPr>
          <w:rFonts w:hint="eastAsia"/>
          <w:color w:val="000000"/>
          <w:sz w:val="28"/>
          <w:szCs w:val="28"/>
        </w:rPr>
        <w:t>地下水取水许可证号牌</w:t>
      </w:r>
      <w:r>
        <w:rPr>
          <w:rFonts w:hint="eastAsia"/>
          <w:color w:val="000000"/>
          <w:sz w:val="28"/>
          <w:szCs w:val="28"/>
        </w:rPr>
        <w:t>图样（注：右上角罗马数字为取水层次）</w:t>
      </w:r>
    </w:p>
    <w:p w:rsidR="0030266B" w:rsidRDefault="0030266B" w:rsidP="0030266B"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noProof/>
          <w:color w:val="000000"/>
          <w:sz w:val="28"/>
          <w:szCs w:val="28"/>
        </w:rPr>
        <w:drawing>
          <wp:inline distT="0" distB="0" distL="0" distR="0">
            <wp:extent cx="5141595" cy="3597275"/>
            <wp:effectExtent l="19050" t="0" r="1905" b="0"/>
            <wp:docPr id="1" name="图片 1" descr="取水证牌地下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取水证牌地下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35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6B" w:rsidRPr="00242318" w:rsidRDefault="0030266B" w:rsidP="0030266B"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二、</w:t>
      </w:r>
      <w:r w:rsidRPr="00242318">
        <w:rPr>
          <w:rFonts w:hint="eastAsia"/>
          <w:color w:val="000000"/>
          <w:sz w:val="28"/>
          <w:szCs w:val="28"/>
        </w:rPr>
        <w:t>地</w:t>
      </w:r>
      <w:r>
        <w:rPr>
          <w:rFonts w:hint="eastAsia"/>
          <w:color w:val="000000"/>
          <w:sz w:val="28"/>
          <w:szCs w:val="28"/>
        </w:rPr>
        <w:t>表</w:t>
      </w:r>
      <w:r w:rsidRPr="00242318">
        <w:rPr>
          <w:rFonts w:hint="eastAsia"/>
          <w:color w:val="000000"/>
          <w:sz w:val="28"/>
          <w:szCs w:val="28"/>
        </w:rPr>
        <w:t>水取水许可证号牌</w:t>
      </w:r>
      <w:r>
        <w:rPr>
          <w:rFonts w:hint="eastAsia"/>
          <w:color w:val="000000"/>
          <w:sz w:val="28"/>
          <w:szCs w:val="28"/>
        </w:rPr>
        <w:t>图样</w:t>
      </w:r>
    </w:p>
    <w:p w:rsidR="0030266B" w:rsidRDefault="0030266B" w:rsidP="0030266B"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141595" cy="3605530"/>
            <wp:effectExtent l="19050" t="0" r="1905" b="0"/>
            <wp:docPr id="2" name="图片 2" descr="取水证牌地表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取水证牌地表水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360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8A5" w:rsidRDefault="00F048A5"/>
    <w:sectPr w:rsidR="00F04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8A5" w:rsidRDefault="00F048A5" w:rsidP="0030266B">
      <w:r>
        <w:separator/>
      </w:r>
    </w:p>
  </w:endnote>
  <w:endnote w:type="continuationSeparator" w:id="1">
    <w:p w:rsidR="00F048A5" w:rsidRDefault="00F048A5" w:rsidP="00302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8A5" w:rsidRDefault="00F048A5" w:rsidP="0030266B">
      <w:r>
        <w:separator/>
      </w:r>
    </w:p>
  </w:footnote>
  <w:footnote w:type="continuationSeparator" w:id="1">
    <w:p w:rsidR="00F048A5" w:rsidRDefault="00F048A5" w:rsidP="00302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B63D3"/>
    <w:multiLevelType w:val="hybridMultilevel"/>
    <w:tmpl w:val="5AB2CDFE"/>
    <w:lvl w:ilvl="0" w:tplc="9FC49FC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66B"/>
    <w:rsid w:val="0030266B"/>
    <w:rsid w:val="00F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6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6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26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26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2020-02-27T08:00:00Z</dcterms:created>
  <dcterms:modified xsi:type="dcterms:W3CDTF">2020-02-27T08:00:00Z</dcterms:modified>
</cp:coreProperties>
</file>